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PlatinumOne Insurance Broking Pvt. Ltd.</w:t>
      </w:r>
    </w:p>
    <w:p>
      <w:r>
        <w:t>COMPANY NAME</w:t>
      </w:r>
    </w:p>
    <w:p>
      <w:r>
        <w:t>HEADQUARTERS CITY</w:t>
      </w:r>
    </w:p>
    <w:p>
      <w:r>
        <w:t>Mumbai</w:t>
      </w:r>
    </w:p>
    <w:p>
      <w:r>
        <w:t>HEADQUARTERS FULL ADDRESS</w:t>
      </w:r>
    </w:p>
    <w:p>
      <w:r>
        <w:t>201-202, The Summit Business Bay, Andheri - Kurla Road, Near Cinemax, Chakala, Andheri (E), Mumbai - 400 093, Maharashtra, India.</w:t>
      </w:r>
    </w:p>
    <w:p>
      <w:pPr>
        <w:pStyle w:val="Heading1"/>
      </w:pPr>
      <w:r>
        <w:t>ABOUT THE COMPANY</w:t>
      </w:r>
    </w:p>
    <w:p>
      <w:r>
        <w:t>Founded in 2010, PlatinumOne Insurance Broking Pvt. Ltd. is an IRDAI licensed direct broker. The company was established with the vision of simplifying the insurance process for individuals and corporates, providing expert advice and a wide array of choices. They focus on understanding client needs to offer tailored insurance solutions, acting as a bridge between customers and insurance providers.</w:t>
      </w:r>
    </w:p>
    <w:p>
      <w:r>
        <w:t>PlatinumOne positions itself as a client-centric insurance broker, aiming to be a trusted advisor in the complex insurance landscape. They emphasize personalized service, transparency, and ethical practices. Their approach is centered on empowering clients with the right information to make informed decisions about their insurance coverage, fostering long-term relationships built on trust and reliability.</w:t>
      </w:r>
    </w:p>
    <w:p>
      <w:r>
        <w:t>The company offers a comprehensive suite of insurance products across various categories. This includes life insurance, health insurance, motor insurance, travel insurance, and home insurance for retail clients. For corporate clients, PlatinumOne provides specialized solutions covering commercial property, marine cargo, liability insurance, and employee benefit programs, acting as a one-stop solution for diverse insurance requirements by partnering with numerous insurers.</w:t>
      </w:r>
    </w:p>
    <w:p>
      <w:r>
        <w:t>KEY MANAGEMENT PERSONNEL</w:t>
      </w:r>
    </w:p>
    <w:p>
      <w:r>
        <w:t>CEO: Gaurav Sood. Background: Founder and CEO of PlatinumOne Insurance Broking Pvt. Ltd., with extensive experience and leadership in the insurance brokerage industry since the company's inception.</w:t>
      </w:r>
    </w:p>
    <w:p>
      <w:r>
        <w:t>Chairman: Information not publicly available on the company website.</w:t>
      </w:r>
    </w:p>
    <w:p>
      <w:r>
        <w:t>Other Executives</w:t>
      </w:r>
    </w:p>
    <w:p>
      <w:r>
        <w:t>Parag Agarwal: Director.</w:t>
      </w:r>
    </w:p>
    <w:p>
      <w:r>
        <w:t>Abhilasha Jha: Head of Operations.</w:t>
      </w:r>
    </w:p>
    <w:p>
      <w:pPr>
        <w:pStyle w:val="Heading1"/>
      </w:pPr>
      <w:r>
        <w:t>PARTNER INSURANCE COMPANIES</w:t>
      </w:r>
    </w:p>
    <w:p>
      <w:r>
        <w:t>- HDFC Life Insurance Company</w:t>
      </w:r>
    </w:p>
    <w:p>
      <w:r>
        <w:t>- ICICI Prudential Life Insurance</w:t>
      </w:r>
    </w:p>
    <w:p>
      <w:r>
        <w:t>- Max Life Insurance</w:t>
      </w:r>
    </w:p>
    <w:p>
      <w:r>
        <w:t>- Bajaj Allianz Life Insurance</w:t>
      </w:r>
    </w:p>
    <w:p>
      <w:r>
        <w:t>- SBI Life Insurance</w:t>
      </w:r>
    </w:p>
    <w:p>
      <w:r>
        <w:t>- PNB MetLife India Insurance</w:t>
      </w:r>
    </w:p>
    <w:p>
      <w:r>
        <w:t>- Tata AIA Life Insurance</w:t>
      </w:r>
    </w:p>
    <w:p>
      <w:r>
        <w:t>- Aditya Birla Sun Life Insurance</w:t>
      </w:r>
    </w:p>
    <w:p>
      <w:r>
        <w:t>- Canara HSBC Life Insurance</w:t>
      </w:r>
    </w:p>
    <w:p>
      <w:r>
        <w:t>- Exide Life Insurance</w:t>
      </w:r>
    </w:p>
    <w:p>
      <w:r>
        <w:t>- Shriram Life Insurance</w:t>
      </w:r>
    </w:p>
    <w:p>
      <w:r>
        <w:t>- New India Assurance</w:t>
      </w:r>
    </w:p>
    <w:p>
      <w:r>
        <w:t>- Oriental Insurance Company</w:t>
      </w:r>
    </w:p>
    <w:p>
      <w:r>
        <w:t>- United India Insurance</w:t>
      </w:r>
    </w:p>
    <w:p>
      <w:r>
        <w:t>- ICICI Lombard General Insurance Company</w:t>
      </w:r>
    </w:p>
    <w:p>
      <w:r>
        <w:t>- HDFC ERGO General Insurance</w:t>
      </w:r>
    </w:p>
    <w:p>
      <w:r>
        <w:t>- Bajaj Allianz General Insurance</w:t>
      </w:r>
    </w:p>
    <w:p>
      <w:r>
        <w:t>- SBI General Insurance</w:t>
      </w:r>
    </w:p>
    <w:p>
      <w:r>
        <w:t>- Royal Sundaram General Insurance</w:t>
      </w:r>
    </w:p>
    <w:p>
      <w:r>
        <w:t>- Future Generali India Insurance</w:t>
      </w:r>
    </w:p>
    <w:p>
      <w:r>
        <w:t>- Liberty General Insurance</w:t>
      </w:r>
    </w:p>
    <w:p>
      <w:r>
        <w:t>- Reliance General Insurance</w:t>
      </w:r>
    </w:p>
    <w:p>
      <w:r>
        <w:t>- Universal Sompo General Insurance</w:t>
      </w:r>
    </w:p>
    <w:p>
      <w:r>
        <w:t>- Go Digit General Insurance</w:t>
      </w:r>
    </w:p>
    <w:p>
      <w:r>
        <w:t>- Magma HDI General Insurance</w:t>
      </w:r>
    </w:p>
    <w:p>
      <w:r>
        <w:t>- Kotak Mahindra General Insurance</w:t>
      </w:r>
    </w:p>
    <w:p>
      <w:r>
        <w:t>- Cholamandalam MS General Insurance</w:t>
      </w:r>
    </w:p>
    <w:p>
      <w:r>
        <w:t>- Star Health and Allied Insurance</w:t>
      </w:r>
    </w:p>
    <w:p>
      <w:r>
        <w:t>- Niva Bupa Health Insurance</w:t>
      </w:r>
    </w:p>
    <w:p>
      <w:r>
        <w:t>- Aditya Birla Health Insurance</w:t>
      </w:r>
    </w:p>
    <w:p>
      <w:r>
        <w:t>- Care Health Insurance</w:t>
      </w:r>
    </w:p>
    <w:p>
      <w:r>
        <w:t>- ManipalCigna Health Insurance</w:t>
      </w:r>
    </w:p>
    <w:p>
      <w:r>
        <w:t>- Acko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