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Policybazaar Insurance Brokers Private Limited</w:t>
      </w:r>
    </w:p>
    <w:p>
      <w:r>
        <w:t>COMPANY NAME</w:t>
      </w:r>
    </w:p>
    <w:p>
      <w:r>
        <w:t>HEADQUARTERS CITY</w:t>
      </w:r>
    </w:p>
    <w:p>
      <w:r>
        <w:t>Gurugram</w:t>
      </w:r>
    </w:p>
    <w:p>
      <w:r>
        <w:t>HEADQUARTERS FULL ADDRESS</w:t>
      </w:r>
    </w:p>
    <w:p>
      <w:r>
        <w:t>Plot No. 119, Sector - 44, Gurugram, Haryana - 122001</w:t>
      </w:r>
    </w:p>
    <w:p>
      <w:pPr>
        <w:pStyle w:val="Heading1"/>
      </w:pPr>
      <w:r>
        <w:t>ABOUT THE COMPANY</w:t>
      </w:r>
    </w:p>
    <w:p>
      <w:r>
        <w:t>Policybazaar Insurance Brokers Private Limited is India's leading online insurance aggregator. It was founded in 2008 by Yashish Dahiya, Alok Bansal, and Avaneesh Nirula with the vision to bring transparency and convenience to the insurance buying process in India. Starting as a price comparison website, it quickly evolved into a full-fledged online platform that simplifies the complex world of insurance for the common consumer, allowing easy comparison and purchase of policies.</w:t>
      </w:r>
    </w:p>
    <w:p>
      <w:r>
        <w:t>Today, Policybazaar holds a dominant position in India's online insurance market. It has played a pivotal role in digitalizing the insurance sector, making it accessible to millions. The company's innovative approach of providing unbiased comparisons and simplified product information has empowered consumers, driving higher insurance penetration and fostering greater trust in financial products. Its user-friendly interface and extensive product range have cemented its status as a market leader.</w:t>
      </w:r>
    </w:p>
    <w:p>
      <w:r>
        <w:t>As a licensed insurance broker, Policybazaar offers a comprehensive suite of insurance products including life insurance, health insurance, motor insurance, travel insurance, and home insurance. It partners with numerous insurers to provide a wide array of choices, coupled with advisory services, claims assistance, and dedicated customer support. The platform guides users through policy selection, application, and renewal, ensuring a seamless and efficient insurance buying experience from start to finish.</w:t>
      </w:r>
    </w:p>
    <w:p>
      <w:r>
        <w:t>KEY MANAGEMENT PERSONNEL</w:t>
      </w:r>
    </w:p>
    <w:p>
      <w:r>
        <w:t>CEO: Sarbvir Singh. He serves as the CEO of Policybazaar.com and has a robust background in venture capital, private equity, and management consulting, having worked with top firms before joining Policybazaar.</w:t>
      </w:r>
    </w:p>
    <w:p>
      <w:r>
        <w:t>Chairman: Yashish Dahiya. He is the Co-founder and Non-Executive Chairman of Policybazaar Insurance Brokers Private Limited, and also the Chairman &amp; CEO of PB Fintech, the parent company of Policybazaar and Paisabazaar. He is recognized for his entrepreneurial vision in the fintech space.</w:t>
      </w:r>
    </w:p>
    <w:p>
      <w:r>
        <w:t>Other Executives</w:t>
      </w:r>
    </w:p>
    <w:p>
      <w:r>
        <w:t>Alok Bansal: Co-founder &amp; Vice Chairman, PB Fintech. He plays a crucial role in the strategic financial direction and operations of the group.</w:t>
      </w:r>
    </w:p>
    <w:p>
      <w:r>
        <w:t>Saurabh Tiwari: Chief Technology Officer, Policybazaar.com. He leads the technological innovation and development for the platform.</w:t>
      </w:r>
    </w:p>
    <w:p>
      <w:pPr>
        <w:pStyle w:val="Heading1"/>
      </w:pPr>
      <w:r>
        <w:t>PARTNER INSURANCE COMPANIES</w:t>
      </w:r>
    </w:p>
    <w:p>
      <w:r>
        <w:t>- Aegon Life Insurance</w:t>
      </w:r>
    </w:p>
    <w:p>
      <w:r>
        <w:t>- Aditya Birla Health Insurance</w:t>
      </w:r>
    </w:p>
    <w:p>
      <w:r>
        <w:t>- Aditya Birla Sun Life Insurance</w:t>
      </w:r>
    </w:p>
    <w:p>
      <w:r>
        <w:t>- Acko General Insurance</w:t>
      </w:r>
    </w:p>
    <w:p>
      <w:r>
        <w:t>- Bajaj Allianz General Insurance</w:t>
      </w:r>
    </w:p>
    <w:p>
      <w:r>
        <w:t>- Bajaj Allianz Life Insurance</w:t>
      </w:r>
    </w:p>
    <w:p>
      <w:r>
        <w:t>- Care Health Insurance</w:t>
      </w:r>
    </w:p>
    <w:p>
      <w:r>
        <w:t>- Canara HSBC OBC Life Insurance</w:t>
      </w:r>
    </w:p>
    <w:p>
      <w:r>
        <w:t>- Cholamandalam MS General Insurance</w:t>
      </w:r>
    </w:p>
    <w:p>
      <w:r>
        <w:t>- Digit Insurance (Go Digit General Insurance)</w:t>
      </w:r>
    </w:p>
    <w:p>
      <w:r>
        <w:t>- Edelweiss Tokio Life Insurance</w:t>
      </w:r>
    </w:p>
    <w:p>
      <w:r>
        <w:t>- Future Generali India Insurance</w:t>
      </w:r>
    </w:p>
    <w:p>
      <w:r>
        <w:t>- Future Generali India Life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Magma HDI General Insurance</w:t>
      </w:r>
    </w:p>
    <w:p>
      <w:r>
        <w:t>- ManipalCigna Health Insurance</w:t>
      </w:r>
    </w:p>
    <w:p>
      <w:r>
        <w:t>- Max Life Insurance</w:t>
      </w:r>
    </w:p>
    <w:p>
      <w:r>
        <w:t>- National Insurance</w:t>
      </w:r>
    </w:p>
    <w:p>
      <w:r>
        <w:t>- New India Assurance</w:t>
      </w:r>
    </w:p>
    <w:p>
      <w:r>
        <w:t>- Niva Bupa Health Insurance</w:t>
      </w:r>
    </w:p>
    <w:p>
      <w:r>
        <w:t>- Oriental Insurance Company</w:t>
      </w:r>
    </w:p>
    <w:p>
      <w:r>
        <w:t>- PNB MetLife India Insurance</w:t>
      </w:r>
    </w:p>
    <w:p>
      <w:r>
        <w:t>- Raheja QBE General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SUD Life Insurance</w:t>
      </w:r>
    </w:p>
    <w:p>
      <w:r>
        <w:t>- The New India Assurance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