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Probitas Insurance Brokers Pvt. Ltd.</w:t>
      </w:r>
    </w:p>
    <w:p>
      <w:r>
        <w:t>COMPANY NAME</w:t>
      </w:r>
    </w:p>
    <w:p>
      <w:r>
        <w:t>HEADQUARTERS CITY</w:t>
      </w:r>
    </w:p>
    <w:p>
      <w:r>
        <w:t>Mumbai</w:t>
      </w:r>
    </w:p>
    <w:p>
      <w:r>
        <w:t>HEADQUARTERS FULL ADDRESS</w:t>
      </w:r>
    </w:p>
    <w:p>
      <w:r>
        <w:t>101, 1st Floor, The Centrium, Behind Lotus Petrol Pump, Above D Decor, Phoenix Marketcity, Kurla (W), Mumbai – 400 070.</w:t>
      </w:r>
    </w:p>
    <w:p>
      <w:pPr>
        <w:pStyle w:val="Heading1"/>
      </w:pPr>
      <w:r>
        <w:t>ABOUT THE COMPANY</w:t>
      </w:r>
    </w:p>
    <w:p>
      <w:r>
        <w:t>Probitas Insurance Brokers Pvt. Ltd. was founded in 2008 and is licensed by the IRDAI (Insurance Regulatory and Development Authority of India). The company was established with a vision to provide comprehensive and client-centric insurance solutions across India. From its inception, Probitas has focused on building trust and offering tailored risk management and insurance advisory services to both corporate and retail clients, distinguishing itself through deep industry knowledge and a commitment to customer satisfaction.</w:t>
      </w:r>
    </w:p>
    <w:p>
      <w:r>
        <w:t>Over the years, Probitas has grown to become one of India's leading insurance brokers, known for its expertise, robust processes, and extensive network. The company prides itself on a proactive approach to understanding client needs and offering optimal insurance solutions that align with their specific risk profiles. Its strong market position is underpinned by a wide presence across India and a reputation for providing professional and ethical brokerage services.</w:t>
      </w:r>
    </w:p>
    <w:p>
      <w:r>
        <w:t>Probitas offers a wide array of services including corporate insurance (covering property, marine, engineering, and liability insurance), retail insurance (motor, health, travel, home insurance), reinsurance services, and comprehensive risk management solutions. Additionally, the company specializes in employee benefits programs and provides dedicated claims management support, ensuring a seamless experience for its clients from policy inception to claims settlement.</w:t>
      </w:r>
    </w:p>
    <w:p>
      <w:r>
        <w:t>KEY MANAGEMENT PERSONNEL</w:t>
      </w:r>
    </w:p>
    <w:p>
      <w:r>
        <w:t>CEO: Atul Rastogi. Atul is the Co-Founder, CEO, and MD of Probitas Insurance Brokers. He brings over three decades of experience in the financial services sector, including extensive stints in insurance and banking. Prior to Probitas, he served as the CFO of Bajaj Allianz General Insurance.</w:t>
      </w:r>
    </w:p>
    <w:p>
      <w:r>
        <w:t>Chairman: Jayant Rastogi. Jayant is the Co-Founder and Chairman of Probitas Insurance Brokers. With over 30 years of experience in the general insurance industry and banking, he previously held significant roles, including General Manager at United India Insurance and MD of ICICI Lombard.</w:t>
      </w:r>
    </w:p>
    <w:p>
      <w:r>
        <w:t>Other Executives</w:t>
      </w:r>
    </w:p>
    <w:p>
      <w:r>
        <w:t>Sanjay Singh (Director &amp; Principal Officer): Sanjay has over 25 years of experience in financial services and insurance and joined Probitas in 2012, playing a crucial role in its operations.</w:t>
      </w:r>
    </w:p>
    <w:p>
      <w:r>
        <w:t>Shweta Sharma (Director &amp; Head – Employee Benefits): Shweta possesses over two decades of experience in financial services, with a specialized focus on designing and managing employee benefits programs for corporate clients.</w:t>
      </w:r>
    </w:p>
    <w:p>
      <w:pPr>
        <w:pStyle w:val="Heading1"/>
      </w:pPr>
      <w:r>
        <w:t>PARTNER INSURANCE COMPANIES</w:t>
      </w:r>
    </w:p>
    <w:p>
      <w:r>
        <w:t>- Bajaj Allianz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Kotak Mahindra General Insurance</w:t>
      </w:r>
    </w:p>
    <w:p>
      <w:r>
        <w:t>- Liberty General Insurance</w:t>
      </w:r>
    </w:p>
    <w:p>
      <w:r>
        <w:t>- Magma HDI General Insurance</w:t>
      </w:r>
    </w:p>
    <w:p>
      <w:r>
        <w:t>- National Insurance Company</w:t>
      </w:r>
    </w:p>
    <w:p>
      <w:r>
        <w:t>- New India Assurance Company</w:t>
      </w:r>
    </w:p>
    <w:p>
      <w:r>
        <w:t>- Oriental Insurance Company</w:t>
      </w:r>
    </w:p>
    <w:p>
      <w:r>
        <w:t>- Reliance General Insurance</w:t>
      </w:r>
    </w:p>
    <w:p>
      <w:r>
        <w:t>- Royal Sundaram General Insurance</w:t>
      </w:r>
    </w:p>
    <w:p>
      <w:r>
        <w:t>- SBI General Insurance</w:t>
      </w:r>
    </w:p>
    <w:p>
      <w:r>
        <w:t>- Shriram General Insurance</w:t>
      </w:r>
    </w:p>
    <w:p>
      <w:r>
        <w:t>- Star Health &amp; Allied Insurance</w:t>
      </w:r>
    </w:p>
    <w:p>
      <w:r>
        <w:t>- Tata AIG General Insurance</w:t>
      </w:r>
    </w:p>
    <w:p>
      <w:r>
        <w:t>- United India Insurance</w:t>
      </w:r>
    </w:p>
    <w:p>
      <w:r>
        <w:t>- Universal Sompo General Insurance</w:t>
      </w:r>
    </w:p>
    <w:p>
      <w:r>
        <w:t>- Care Health Insurance</w:t>
      </w:r>
    </w:p>
    <w:p>
      <w:r>
        <w:t>- Aditya Birla Health Insurance</w:t>
      </w:r>
    </w:p>
    <w:p>
      <w:r>
        <w:t>- Niva Bupa Health Insurance</w:t>
      </w:r>
    </w:p>
    <w:p>
      <w:r>
        <w:t>- ManipalCigna Health Insurance</w:t>
      </w:r>
    </w:p>
    <w:p>
      <w:r>
        <w:t>- ACKO General Insurance</w:t>
      </w:r>
    </w:p>
    <w:p>
      <w:r>
        <w:t>- Zuno General Insurance (formerly Edelweiss General Insurance)</w:t>
      </w:r>
    </w:p>
    <w:p>
      <w:r>
        <w:t>- Navi General Insurance</w:t>
      </w:r>
    </w:p>
    <w:p>
      <w:r>
        <w:t>- Acko Life Insurance</w:t>
      </w:r>
    </w:p>
    <w:p>
      <w:r>
        <w:t>- LIC of India</w:t>
      </w:r>
    </w:p>
    <w:p>
      <w:r>
        <w:t>- SBI Life Insurance</w:t>
      </w:r>
    </w:p>
    <w:p>
      <w:r>
        <w:t>- HDFC Life Insurance</w:t>
      </w:r>
    </w:p>
    <w:p>
      <w:r>
        <w:t>- ICICI Prudential Life Insurance</w:t>
      </w:r>
    </w:p>
    <w:p>
      <w:r>
        <w:t>- Max Life Insurance</w:t>
      </w:r>
    </w:p>
    <w:p>
      <w:r>
        <w:t>- Bajaj Allianz Life Insurance</w:t>
      </w:r>
    </w:p>
    <w:p>
      <w:r>
        <w:t>- Canara HSBC Life Insurance</w:t>
      </w:r>
    </w:p>
    <w:p>
      <w:r>
        <w:t>- Pramerica Life Insurance</w:t>
      </w:r>
    </w:p>
    <w:p>
      <w:r>
        <w:t>- Exide Life Insurance</w:t>
      </w:r>
    </w:p>
    <w:p>
      <w:r>
        <w:t>- Star Union Dai-ichi Life Insurance</w:t>
      </w:r>
    </w:p>
    <w:p>
      <w:r>
        <w:t>- IndiaFirst Life Insurance</w:t>
      </w:r>
    </w:p>
    <w:p>
      <w:r>
        <w:t>- Future Generali India Life Insurance</w:t>
      </w:r>
    </w:p>
    <w:p>
      <w:r>
        <w:t>- Ageas Federal Life Insurance</w:t>
      </w:r>
    </w:p>
    <w:p>
      <w:r>
        <w:t>- Tata AIA Life Insurance</w:t>
      </w:r>
    </w:p>
    <w:p>
      <w:r>
        <w:t>- Edelweiss Tokio Life Insurance</w:t>
      </w:r>
    </w:p>
    <w:p>
      <w:r>
        <w:t>- Bharti AXA Life Insurance</w:t>
      </w:r>
    </w:p>
    <w:p>
      <w:r>
        <w:t>- Aviva Life Insurance</w:t>
      </w:r>
    </w:p>
    <w:p>
      <w:r>
        <w:t>- Sahara India Life Insurance</w:t>
      </w:r>
    </w:p>
    <w:p>
      <w:r>
        <w:t>- Shriram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