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SANA INSURANCE BROKERS PRIVATE LIMITED</w:t>
      </w:r>
    </w:p>
    <w:p>
      <w:r>
        <w:t>COMPANY NAME</w:t>
      </w:r>
    </w:p>
    <w:p>
      <w:r>
        <w:t>HEADQUARTERS CITY</w:t>
      </w:r>
    </w:p>
    <w:p>
      <w:r>
        <w:t>Gurugram</w:t>
      </w:r>
    </w:p>
    <w:p>
      <w:r>
        <w:t>HEADQUARTERS FULL ADDRESS</w:t>
      </w:r>
    </w:p>
    <w:p>
      <w:r>
        <w:t>201, 2nd Floor, ABW Tower, MG Road, Sector 26, Gurugram, Haryana 122002</w:t>
      </w:r>
    </w:p>
    <w:p>
      <w:pPr>
        <w:pStyle w:val="Heading1"/>
      </w:pPr>
      <w:r>
        <w:t>ABOUT THE COMPANY</w:t>
      </w:r>
    </w:p>
    <w:p>
      <w:r>
        <w:t>SANA INSURANCE BROKERS PRIVATE LIMITED, formerly known as Sanasecure Insurance Brokers Pvt. Ltd., was incorporated in 2008 under the leadership of Mr. Sanjeev Gupta. The company was founded with a vision to simplify the complex world of insurance for individuals and businesses alike. Over the years, it has grown significantly, building a reputation for transparent advice, comprehensive product offerings, and customer-centric services. Its journey has been marked by a consistent focus on leveraging technology to enhance accessibility and efficiency in insurance distribution.</w:t>
      </w:r>
    </w:p>
    <w:p>
      <w:r>
        <w:t>The company has established itself as one of India's prominent and leading insurance brokers. It holds a strong market position by catering to a wide spectrum of insurance needs, including life, health, general, and commercial insurance. Sana Insurance Brokers prides itself on its unbiased approach, offering clients a comparison of policies from various insurers to help them make informed decisions. Its widespread physical presence, combined with a robust digital platform, reinforces its accessibility and competitive edge in the highly dynamic Indian insurance market.</w:t>
      </w:r>
    </w:p>
    <w:p>
      <w:r>
        <w:t>Sana Insurance Brokers offers a comprehensive suite of insurance solutions tailored to meet the diverse requirements of its clients. These services encompass individual life insurance plans (term, endowment, ULIPs), health insurance (individual, family floater, critical illness), and a wide range of general insurance products such as motor, home, travel, and commercial insurance. Beyond policy sales, the company provides expert consultation, meticulous policy comparisons, seamless purchase assistance, and crucial support during claims processing, ensuring a complete and reassuring insurance experience for its customers.</w:t>
      </w:r>
    </w:p>
    <w:p>
      <w:r>
        <w:t>KEY MANAGEMENT PERSONNEL</w:t>
      </w:r>
    </w:p>
    <w:p>
      <w:r>
        <w:t>CEO: Sanjeev Gupta (Founder and Managing Director, leading the company's strategic vision and operations with extensive experience in the insurance sector.)</w:t>
      </w:r>
    </w:p>
    <w:p>
      <w:r>
        <w:t>Chairman: Sanjeev Gupta (Founder and Managing Director, driving the company's growth and market expansion initiatives since its inception.)</w:t>
      </w:r>
    </w:p>
    <w:p>
      <w:r>
        <w:t>Other Executives</w:t>
      </w:r>
    </w:p>
    <w:p>
      <w:r>
        <w:t>Ashish Kumar (Chief Business Officer, responsible for overseeing sales, business development, and market expansion strategies.)</w:t>
      </w:r>
    </w:p>
    <w:p>
      <w:r>
        <w:t>Amit Sharma (Head - Operations &amp; Compliance, ensuring operational efficiency, regulatory adherence, and customer service excellence.)</w:t>
      </w:r>
    </w:p>
    <w:p>
      <w:r>
        <w:t>Dheeraj Kumar (Chief Technology Officer, spearheading technological innovations and digital initiatives to enhance customer experience.)</w:t>
      </w:r>
    </w:p>
    <w:p>
      <w:pPr>
        <w:pStyle w:val="Heading1"/>
      </w:pPr>
      <w:r>
        <w:t>PARTNER INSURANCE COMPANIES</w:t>
      </w:r>
    </w:p>
    <w:p>
      <w:r>
        <w:t>- LIC of India</w:t>
      </w:r>
    </w:p>
    <w:p>
      <w:r>
        <w:t>- HDFC Life Insurance</w:t>
      </w:r>
    </w:p>
    <w:p>
      <w:r>
        <w:t>- ICICI Prudential Life Insurance</w:t>
      </w:r>
    </w:p>
    <w:p>
      <w:r>
        <w:t>- Max Life Insurance</w:t>
      </w:r>
    </w:p>
    <w:p>
      <w:r>
        <w:t>- Bajaj Allianz Life Insurance</w:t>
      </w:r>
    </w:p>
    <w:p>
      <w:r>
        <w:t>- SBI Life Insurance</w:t>
      </w:r>
    </w:p>
    <w:p>
      <w:r>
        <w:t>- PNB MetLife India Insurance</w:t>
      </w:r>
    </w:p>
    <w:p>
      <w:r>
        <w:t>- Star Union Dai-ichi Life Insurance</w:t>
      </w:r>
    </w:p>
    <w:p>
      <w:r>
        <w:t>- Future Generali India Life Insurance</w:t>
      </w:r>
    </w:p>
    <w:p>
      <w:r>
        <w:t>- Canara HSBC Life Insurance</w:t>
      </w:r>
    </w:p>
    <w:p>
      <w:r>
        <w:t>- Edelweiss Tokio Life Insurance</w:t>
      </w:r>
    </w:p>
    <w:p>
      <w:r>
        <w:t>- IndiaFirst Life Insurance</w:t>
      </w:r>
    </w:p>
    <w:p>
      <w:r>
        <w:t>- Bharti AXA Life Insurance</w:t>
      </w:r>
    </w:p>
    <w:p>
      <w:r>
        <w:t>- Tata AIA Life Insurance</w:t>
      </w:r>
    </w:p>
    <w:p>
      <w:r>
        <w:t>- Reliance Nippon Life Insurance</w:t>
      </w:r>
    </w:p>
    <w:p>
      <w:r>
        <w:t>- Shriram Life Insurance</w:t>
      </w:r>
    </w:p>
    <w:p>
      <w:r>
        <w:t>- Aegon Life Insurance</w:t>
      </w:r>
    </w:p>
    <w:p>
      <w:r>
        <w:t>- Aviva Life Insurance</w:t>
      </w:r>
    </w:p>
    <w:p>
      <w:r>
        <w:t>- Exide Life Insurance</w:t>
      </w:r>
    </w:p>
    <w:p>
      <w:r>
        <w:t>- IDBI Federal Life Insurance</w:t>
      </w:r>
    </w:p>
    <w:p>
      <w:r>
        <w:t>- Sahara India Life Insurance</w:t>
      </w:r>
    </w:p>
    <w:p>
      <w:r>
        <w:t>- Pramerica Life Insurance</w:t>
      </w:r>
    </w:p>
    <w:p>
      <w:r>
        <w:t>- Kotak Life Insurance</w:t>
      </w:r>
    </w:p>
    <w:p>
      <w:r>
        <w:t>- HDFC ERGO General Insurance</w:t>
      </w:r>
    </w:p>
    <w:p>
      <w:r>
        <w:t>- ICICI Lombard General Insurance</w:t>
      </w:r>
    </w:p>
    <w:p>
      <w:r>
        <w:t>- Bajaj Allianz General Insurance</w:t>
      </w:r>
    </w:p>
    <w:p>
      <w:r>
        <w:t>- SBI General Insurance</w:t>
      </w:r>
    </w:p>
    <w:p>
      <w:r>
        <w:t>- Reliance General Insurance</w:t>
      </w:r>
    </w:p>
    <w:p>
      <w:r>
        <w:t>- Future Generali India Insurance</w:t>
      </w:r>
    </w:p>
    <w:p>
      <w:r>
        <w:t>- Liberty General Insurance</w:t>
      </w:r>
    </w:p>
    <w:p>
      <w:r>
        <w:t>- Royal Sundaram General Insurance</w:t>
      </w:r>
    </w:p>
    <w:p>
      <w:r>
        <w:t>- Cholamandalam MS General Insurance</w:t>
      </w:r>
    </w:p>
    <w:p>
      <w:r>
        <w:t>- Universal Sompo General Insurance</w:t>
      </w:r>
    </w:p>
    <w:p>
      <w:r>
        <w:t>- IFFCO Tokio General Insurance</w:t>
      </w:r>
    </w:p>
    <w:p>
      <w:r>
        <w:t>- Shriram General Insurance</w:t>
      </w:r>
    </w:p>
    <w:p>
      <w:r>
        <w:t>- Tata AIG General Insurance</w:t>
      </w:r>
    </w:p>
    <w:p>
      <w:r>
        <w:t>- Go Digit General Insurance</w:t>
      </w:r>
    </w:p>
    <w:p>
      <w:r>
        <w:t>- Magma HDI General Insurance</w:t>
      </w:r>
    </w:p>
    <w:p>
      <w:r>
        <w:t>- Star Health and Allied Insurance</w:t>
      </w:r>
    </w:p>
    <w:p>
      <w:r>
        <w:t>- Care Health Insurance</w:t>
      </w:r>
    </w:p>
    <w:p>
      <w:r>
        <w:t>- Aditya Birla Health Insurance</w:t>
      </w:r>
    </w:p>
    <w:p>
      <w:r>
        <w:t>- Niva Bupa Health Insurance</w:t>
      </w:r>
    </w:p>
    <w:p>
      <w:r>
        <w:t>- ManipalCigna Health Insurance</w:t>
      </w:r>
    </w:p>
    <w:p>
      <w:r>
        <w:t>- Navi General Insurance</w:t>
      </w:r>
    </w:p>
    <w:p>
      <w:r>
        <w:t>- ACKO General Insurance</w:t>
      </w:r>
    </w:p>
    <w:p>
      <w:r>
        <w:t>- United India Insurance</w:t>
      </w:r>
    </w:p>
    <w:p>
      <w:r>
        <w:t>- Oriental Insurance Company</w:t>
      </w:r>
    </w:p>
    <w:p>
      <w:r>
        <w:t>- New India Assurance</w:t>
      </w:r>
    </w:p>
    <w:p>
      <w:r>
        <w:t>- National Insurance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