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SAUMIT INSURANCE BROKERS PRIVATE LIMITED</w:t>
      </w:r>
    </w:p>
    <w:p>
      <w:r>
        <w:t>COMPANY NAME</w:t>
      </w:r>
    </w:p>
    <w:p>
      <w:r>
        <w:t>HEADQUARTERS CITY</w:t>
      </w:r>
    </w:p>
    <w:p>
      <w:r>
        <w:t>Ahmedabad</w:t>
      </w:r>
    </w:p>
    <w:p>
      <w:r>
        <w:t>HEADQUARTERS FULL ADDRESS</w:t>
      </w:r>
    </w:p>
    <w:p>
      <w:r>
        <w:t>301, E-Square, Opp. Prernatirth Derasar, Satellite, Ahmedabad - 380015, Gujarat, India</w:t>
      </w:r>
    </w:p>
    <w:p>
      <w:pPr>
        <w:pStyle w:val="Heading1"/>
      </w:pPr>
      <w:r>
        <w:t>ABOUT THE COMPANY</w:t>
      </w:r>
    </w:p>
    <w:p>
      <w:r>
        <w:t>SAUMIT INSURANCE BROKERS PRIVATE LIMITED was incorporated on May 18, 2011, and operates as a direct insurance broker licensed by the Insurance Regulatory and Development Authority of India (IRDAI). Founded with the vision to simplify the complexities of the insurance landscape, the company aims to provide impartial advice and comprehensive risk management solutions to both individuals and businesses. It has built a reputation for its client-centric approach and commitment to delivering reliable insurance services.</w:t>
      </w:r>
    </w:p>
    <w:p>
      <w:r>
        <w:t>The company holds a strong position in the Indian insurance brokerage market, catering to a diverse clientele that includes both corporate entities and retail customers. SAUMIT INSURANCE BROKERS PRIVATE LIMITED distinguishes itself by offering tailored insurance solutions, leveraging its expertise to connect clients with the most suitable products from an extensive network of insurance providers. Their operational philosophy emphasizes transparency, trust, and a deep understanding of client requirements, ensuring well-informed and beneficial insurance decisions.</w:t>
      </w:r>
    </w:p>
    <w:p>
      <w:r>
        <w:t>SAUMIT INSURANCE BROKERS PRIVATE LIMITED provides a comprehensive range of insurance products across various categories. These include life insurance, health insurance, motor insurance, property insurance, travel insurance, and marine insurance, among others. Beyond facilitating policy procurement, the company offers end-to-end services such as detailed risk assessment, comparative policy analysis, efficient claims assistance, and ongoing portfolio management, serving as a dedicated partner throughout the client's insurance journey.</w:t>
      </w:r>
    </w:p>
    <w:p>
      <w:r>
        <w:t>KEY MANAGEMENT PERSONNEL</w:t>
      </w:r>
    </w:p>
    <w:p>
      <w:r>
        <w:t>CEO: Saumit Gandhi. He is the Founder and Managing Director, responsible for leading the company's strategic direction and day-to-day operations, bringing extensive experience to the insurance sector.</w:t>
      </w:r>
    </w:p>
    <w:p>
      <w:r>
        <w:t>Chairman: The role of Chairman is typically integrated with that of the Managing Director for this private limited company, with Saumit Gandhi serving as the primary leader and decision-maker for the organization.</w:t>
      </w:r>
    </w:p>
    <w:p>
      <w:r>
        <w:t>Other Executives</w:t>
      </w:r>
    </w:p>
    <w:p>
      <w:r>
        <w:t>Reena Saumit Gandhi: Director, contributing to the company's overall management and administrative oversight.</w:t>
      </w:r>
    </w:p>
    <w:p>
      <w:r>
        <w:t>Sachin Somnath Bhamare: Director, involved in strategic planning and business development initiatives.</w:t>
      </w:r>
    </w:p>
    <w:p>
      <w:pPr>
        <w:pStyle w:val="Heading1"/>
      </w:pPr>
      <w:r>
        <w:t>PARTNER INSURANCE COMPANIES</w:t>
      </w:r>
    </w:p>
    <w:p>
      <w:r>
        <w:t>- Aditya Birla Health Insurance</w:t>
      </w:r>
    </w:p>
    <w:p>
      <w:r>
        <w:t>- Aditya Birla Sun Life Insurance</w:t>
      </w:r>
    </w:p>
    <w:p>
      <w:r>
        <w:t>- Ageas Federal Life Insurance</w:t>
      </w:r>
    </w:p>
    <w:p>
      <w:r>
        <w:t>- Bajaj Allianz General Insurance</w:t>
      </w:r>
    </w:p>
    <w:p>
      <w:r>
        <w:t>- Bajaj Allianz Life Insurance</w:t>
      </w:r>
    </w:p>
    <w:p>
      <w:r>
        <w:t>- Canara HSBC Life Insurance</w:t>
      </w:r>
    </w:p>
    <w:p>
      <w:r>
        <w:t>- Care Health Insurance</w:t>
      </w:r>
    </w:p>
    <w:p>
      <w:r>
        <w:t>- Cholamandalam MS General Insurance</w:t>
      </w:r>
    </w:p>
    <w:p>
      <w:r>
        <w:t>- Edelweiss Tokio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General Insurance</w:t>
      </w:r>
    </w:p>
    <w:p>
      <w:r>
        <w:t>- Kotak Life Insurance</w:t>
      </w:r>
    </w:p>
    <w:p>
      <w:r>
        <w:t>- Liberty General Insurance</w:t>
      </w:r>
    </w:p>
    <w:p>
      <w:r>
        <w:t>- Magma HDI General Insurance</w:t>
      </w:r>
    </w:p>
    <w:p>
      <w:r>
        <w:t>- Max Life Insurance</w:t>
      </w:r>
    </w:p>
    <w:p>
      <w:r>
        <w:t>- Navi General Insurance</w:t>
      </w:r>
    </w:p>
    <w:p>
      <w:r>
        <w:t>- New India Assurance</w:t>
      </w:r>
    </w:p>
    <w:p>
      <w:r>
        <w:t>- Niva Bupa Health Insurance (formerly Max Bupa Health Insurance)</w:t>
      </w:r>
    </w:p>
    <w:p>
      <w:r>
        <w:t>- Oriental Insurance</w:t>
      </w:r>
    </w:p>
    <w:p>
      <w:r>
        <w:t>- PNB MetLife India Insurance</w:t>
      </w:r>
    </w:p>
    <w:p>
      <w:r>
        <w:t>- Reliance General Insurance</w:t>
      </w:r>
    </w:p>
    <w:p>
      <w:r>
        <w:t>- SBI General Insurance</w:t>
      </w:r>
    </w:p>
    <w:p>
      <w:r>
        <w:t>- SBI Life Insurance</w:t>
      </w:r>
    </w:p>
    <w:p>
      <w:r>
        <w:t>- Shriram Life Insurance</w:t>
      </w:r>
    </w:p>
    <w:p>
      <w:r>
        <w:t>- Star Health and Allied Insurance</w:t>
      </w:r>
    </w:p>
    <w:p>
      <w:r>
        <w:t>- Star Union Dai-ichi Life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