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SHREE BALAJI INSURANCE BROKERS PRIVATE LIMITED</w:t>
      </w:r>
    </w:p>
    <w:p>
      <w:r>
        <w:t>COMPANY NAME</w:t>
      </w:r>
    </w:p>
    <w:p>
      <w:r>
        <w:t>HEADQUARTERS CITY</w:t>
      </w:r>
    </w:p>
    <w:p>
      <w:r>
        <w:t>New Delhi</w:t>
      </w:r>
    </w:p>
    <w:p>
      <w:r>
        <w:t>HEADQUARTERS FULL ADDRESS</w:t>
      </w:r>
    </w:p>
    <w:p>
      <w:r>
        <w:t>B - 26, 2nd Floor, Qutab Institutional Area, New Delhi - 110016</w:t>
      </w:r>
    </w:p>
    <w:p>
      <w:pPr>
        <w:pStyle w:val="Heading1"/>
      </w:pPr>
      <w:r>
        <w:t>ABOUT THE COMPANY</w:t>
      </w:r>
    </w:p>
    <w:p>
      <w:r>
        <w:t>Shree Balaji Insurance Brokers Private Limited (SBIB) commenced its operations in April 2003, establishing itself as a significant entity in the Indian insurance broking industry. Licensed by the IRDAI as a direct broker, the company was founded with a vision to simplify complex insurance processes and offer tailored solutions to clients. Over the years, SBIB has steadily grown its presence, leveraging its expertise to navigate the dynamic insurance landscape and build a strong foundation of trust and reliability.</w:t>
      </w:r>
    </w:p>
    <w:p>
      <w:pPr>
        <w:pStyle w:val="Heading1"/>
      </w:pPr>
      <w:r>
        <w:t>PARTNER INSURANCE COMPANIES</w:t>
      </w:r>
    </w:p>
    <w:p>
      <w:r>
        <w:t>- Acko General Insurance</w:t>
      </w:r>
    </w:p>
    <w:p>
      <w:r>
        <w:t>- Aditya Birla Health Insurance</w:t>
      </w:r>
    </w:p>
    <w:p>
      <w:r>
        <w:t>- Bajaj Allianz General Insurance</w:t>
      </w:r>
    </w:p>
    <w:p>
      <w:r>
        <w:t>- Bharti AXA General Insurance</w:t>
      </w:r>
    </w:p>
    <w:p>
      <w:r>
        <w:t>- Care Health Insurance</w:t>
      </w:r>
    </w:p>
    <w:p>
      <w:r>
        <w:t>- Cholamandalam MS General Insurance</w:t>
      </w:r>
    </w:p>
    <w:p>
      <w:r>
        <w:t>- Edelweiss General Insurance</w:t>
      </w:r>
    </w:p>
    <w:p>
      <w:r>
        <w:t>- Future Generali India Insurance</w:t>
      </w:r>
    </w:p>
    <w:p>
      <w:r>
        <w:t>- Go Digit General Insurance</w:t>
      </w:r>
    </w:p>
    <w:p>
      <w:r>
        <w:t>- HDFC ERGO General Insurance</w:t>
      </w:r>
    </w:p>
    <w:p>
      <w:r>
        <w:t>- ICICI Lombard General Insurance</w:t>
      </w:r>
    </w:p>
    <w:p>
      <w:r>
        <w:t>- IFFCO Tokio General Insurance</w:t>
      </w:r>
    </w:p>
    <w:p>
      <w:r>
        <w:t>- Kotak Mahindra General Insurance</w:t>
      </w:r>
    </w:p>
    <w:p>
      <w:r>
        <w:t>- Liberty General Insurance</w:t>
      </w:r>
    </w:p>
    <w:p>
      <w:r>
        <w:t>- Magma HDI General Insurance</w:t>
      </w:r>
    </w:p>
    <w:p>
      <w:r>
        <w:t>- National Insurance Co. Ltd.</w:t>
      </w:r>
    </w:p>
    <w:p>
      <w:r>
        <w:t>- New India Assurance Co. Ltd.</w:t>
      </w:r>
    </w:p>
    <w:p>
      <w:r>
        <w:t>- Niva Bupa Health Insurance</w:t>
      </w:r>
    </w:p>
    <w:p>
      <w:r>
        <w:t>- Oriental Insurance Co. Ltd.</w:t>
      </w:r>
    </w:p>
    <w:p>
      <w:r>
        <w:t>- Raheja QBE General Insurance</w:t>
      </w:r>
    </w:p>
    <w:p>
      <w:r>
        <w:t>- Reliance General Insurance</w:t>
      </w:r>
    </w:p>
    <w:p>
      <w:r>
        <w:t>- Royal Sundaram General Insurance</w:t>
      </w:r>
    </w:p>
    <w:p>
      <w:r>
        <w:t>- SBI General Insurance</w:t>
      </w:r>
    </w:p>
    <w:p>
      <w:r>
        <w:t>- Shriram General Insurance</w:t>
      </w:r>
    </w:p>
    <w:p>
      <w:r>
        <w:t>- Star Health and Allied Insurance</w:t>
      </w:r>
    </w:p>
    <w:p>
      <w:r>
        <w:t>- Tata AIG General Insurance</w:t>
      </w:r>
    </w:p>
    <w:p>
      <w:r>
        <w:t>- United India Insurance Co. Ltd.</w:t>
      </w:r>
    </w:p>
    <w:p>
      <w:r>
        <w:t>- Universal Sompo General Insurance</w:t>
      </w:r>
    </w:p>
    <w:p>
      <w:r>
        <w:t>- Zuno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