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SPINNY INSURANCE BROKER PRIVATE LIMITED</w:t>
      </w:r>
    </w:p>
    <w:p>
      <w:r>
        <w:t>COMPANY NAME</w:t>
      </w:r>
    </w:p>
    <w:p>
      <w:r>
        <w:t>HEADQUARTERS CITY</w:t>
      </w:r>
    </w:p>
    <w:p>
      <w:r>
        <w:t>Gurugram</w:t>
      </w:r>
    </w:p>
    <w:p>
      <w:r>
        <w:t>HEADQUARTERS FULL ADDRESS</w:t>
      </w:r>
    </w:p>
    <w:p>
      <w:r>
        <w:t>PLOT NO. 100, SECTOR 44, GURGAON, Gurgaon, Haryana, 122003</w:t>
      </w:r>
    </w:p>
    <w:p>
      <w:pPr>
        <w:pStyle w:val="Heading1"/>
      </w:pPr>
      <w:r>
        <w:t>ABOUT THE COMPANY</w:t>
      </w:r>
    </w:p>
    <w:p>
      <w:r>
        <w:t>Spinny, a prominent used car marketplace in India, extended its services to include insurance with the establishment of SPINNY INSURANCE BROKER PRIVATE LIMITED. Incorporated in 2022 and licensed by the IRDAI, this subsidiary aims to provide a seamless and comprehensive solution for vehicle owners, leveraging Spinny's existing customer base and brand trust. It signifies Spinny's strategic move towards becoming an end-to-end automotive ecosystem player, ensuring a complete and integrated experience for its customers.</w:t>
      </w:r>
    </w:p>
    <w:p>
      <w:r>
        <w:t>Operating as an IRDAI-licensed insurance broker, Spinny Insurance is positioned as a digital-first platform offering diversified insurance solutions. While primarily focused on motor insurance (car and two-wheeler) to complement Spinny's core business of selling used cars, it has also expanded into health insurance. Its strength lies in integrating insurance services into the overall Spinny customer journey, aiming for convenience and transparency in a competitive online brokerage market, thereby enhancing the value proposition for its users.</w:t>
      </w:r>
    </w:p>
    <w:p>
      <w:r>
        <w:t>SPINNY INSURANCE BROKER PRIVATE LIMITED offers a wide array of insurance products, including comprehensive car insurance, two-wheeler insurance, and various health insurance plans. The company facilitates policy comparisons from multiple leading insurers, allowing customers to choose policies best suited to their needs with competitive pricing and features. Beyond policy issuance, Spinny Insurance emphasizes robust post-purchase support, including simplified claim assistance and timely renewals, striving for a hassle-free and reliable experience for its policyholders.</w:t>
      </w:r>
    </w:p>
    <w:p>
      <w:r>
        <w:t>KEY MANAGEMENT PERSONNEL</w:t>
      </w:r>
    </w:p>
    <w:p>
      <w:r>
        <w:t>CEO: Niraj Singh. As the Founder and CEO of Spinny, the parent company, he provides strategic direction and leadership for all Spinny verticals, including SPINNY INSURANCE BROKER PRIVATE LIMITED. His vision drives the company's expansion into comprehensive automotive and lifestyle services.</w:t>
      </w:r>
    </w:p>
    <w:p>
      <w:r>
        <w:t>Chairman: The company's board is currently composed of directors who collectively oversee its operations. A separate, publicly designated "Chairman" for this specific subsidiary's board is not distinctly announced, with strategic oversight typically stemming from the parent company's leadership.</w:t>
      </w:r>
    </w:p>
    <w:p>
      <w:r>
        <w:t>Other Executives</w:t>
      </w:r>
    </w:p>
    <w:p>
      <w:r>
        <w:t>Ganga Ram Dhaked: Director, involved in the strategic and operational oversight of the company.</w:t>
      </w:r>
    </w:p>
    <w:p>
      <w:r>
        <w:t>Ramanshu Mahaur: Director, also serving as the Chief Financial Officer (CFO) of Spinny, contributing financial expertise and oversight to the insurance brokerage operations.</w:t>
      </w:r>
    </w:p>
    <w:p>
      <w:pPr>
        <w:pStyle w:val="Heading1"/>
      </w:pPr>
      <w:r>
        <w:t>PARTNER INSURANCE COMPANIES</w:t>
      </w:r>
    </w:p>
    <w:p>
      <w:r>
        <w:t>- Acko General Insurance</w:t>
      </w:r>
    </w:p>
    <w:p>
      <w:r>
        <w:t>- Aditya Birla Health Insurance</w:t>
      </w:r>
    </w:p>
    <w:p>
      <w:r>
        <w:t>- Bajaj Allianz General Insurance</w:t>
      </w:r>
    </w:p>
    <w:p>
      <w:r>
        <w:t>- Care Health Insurance</w:t>
      </w:r>
    </w:p>
    <w:p>
      <w:r>
        <w:t>- HDFC ERGO General Insurance</w:t>
      </w:r>
    </w:p>
    <w:p>
      <w:r>
        <w:t>- ICICI Lombard General Insurance</w:t>
      </w:r>
    </w:p>
    <w:p>
      <w:r>
        <w:t>- IFFCO Tokio General Insurance</w:t>
      </w:r>
    </w:p>
    <w:p>
      <w:r>
        <w:t>- Kotak Mahindra General Insurance</w:t>
      </w:r>
    </w:p>
    <w:p>
      <w:r>
        <w:t>- Liberty General Insurance</w:t>
      </w:r>
    </w:p>
    <w:p>
      <w:r>
        <w:t>- Max Life Insurance</w:t>
      </w:r>
    </w:p>
    <w:p>
      <w:r>
        <w:t>- New India Assurance</w:t>
      </w:r>
    </w:p>
    <w:p>
      <w:r>
        <w:t>- Niva Bupa Health Insurance</w:t>
      </w:r>
    </w:p>
    <w:p>
      <w:r>
        <w:t>- Oriental Insurance Company</w:t>
      </w:r>
    </w:p>
    <w:p>
      <w:r>
        <w:t>- Royal Sundaram General Insurance</w:t>
      </w:r>
    </w:p>
    <w:p>
      <w:r>
        <w:t>- SBI General Insurance</w:t>
      </w:r>
    </w:p>
    <w:p>
      <w:r>
        <w:t>- Shriram General Insurance</w:t>
      </w:r>
    </w:p>
    <w:p>
      <w:r>
        <w:t>- Star Health &amp; Allied Insurance</w:t>
      </w:r>
    </w:p>
    <w:p>
      <w:r>
        <w:t>- United India Insurance</w:t>
      </w:r>
    </w:p>
    <w:p>
      <w:r>
        <w:t>- Universal Sompo General Insurance</w:t>
      </w:r>
    </w:p>
    <w:p>
      <w:r>
        <w:t>- Zuno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