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SS Insurance Brokers Private Limited</w:t>
      </w:r>
    </w:p>
    <w:p>
      <w:r>
        <w:t>COMPANY NAME</w:t>
      </w:r>
    </w:p>
    <w:p>
      <w:r>
        <w:t>HEADQUARTERS CITY</w:t>
      </w:r>
    </w:p>
    <w:p>
      <w:r>
        <w:t>Tirupati</w:t>
      </w:r>
    </w:p>
    <w:p>
      <w:r>
        <w:t>HEADQUARTERS FULL ADDRESS</w:t>
      </w:r>
    </w:p>
    <w:p>
      <w:r>
        <w:t>Plot No. 6, 2nd Floor, Sai Complex, P. N. Reddy Colony, Tirupati, Chittoor, Andhra Pradesh - 517501, India</w:t>
      </w:r>
    </w:p>
    <w:p>
      <w:pPr>
        <w:pStyle w:val="Heading1"/>
      </w:pPr>
      <w:r>
        <w:t>ABOUT THE COMPANY</w:t>
      </w:r>
    </w:p>
    <w:p>
      <w:r>
        <w:t>SS Insurance Brokers Private Limited, incorporated in 2005, is a prominent insurance broking firm licensed by the Insurance Regulatory and Development Authority of India (IRDAI) as a composite broker. With a foundation built on trust and a client-centric approach, the company has grown steadily since its inception, establishing itself as a reliable intermediary in the complex Indian insurance landscape. Its history is marked by a consistent commitment to providing unbiased advice and comprehensive insurance solutions to individuals and businesses alike.</w:t>
      </w:r>
    </w:p>
    <w:p>
      <w:r>
        <w:t>Currently, SS Insurance Brokers holds a significant market position, particularly in South India, with a growing footprint across the nation. As a composite broker, it possesses the license and expertise to deal with both life and general insurance products, offering a wide spectrum of coverage options. The company prides itself on its ability to understand diverse client needs and provide tailored solutions, emphasizing transparency and ethical practices in all its dealings.</w:t>
      </w:r>
    </w:p>
    <w:p>
      <w:r>
        <w:t>The company offers a comprehensive suite of insurance services, encompassing various categories such as life insurance, health insurance, motor insurance, travel insurance, home insurance, and a range of corporate and liability insurance products. Beyond policy procurement, SS Insurance Brokers provides end-to-end support, including risk assessment, policy comparison, claims assistance, and ongoing policy management. Their core service philosophy revolves around empowering clients to make informed insurance decisions and ensuring seamless support throughout the policy lifecycle.</w:t>
      </w:r>
    </w:p>
    <w:p>
      <w:r>
        <w:t>KEY MANAGEMENT PERSONNEL</w:t>
      </w:r>
    </w:p>
    <w:p>
      <w:r>
        <w:t>CEO: Mr. Somashekara Reddy Ponnapati</w:t>
      </w:r>
    </w:p>
    <w:p>
      <w:r>
        <w:t>Background: Founder and Managing Director of SS Insurance Brokers Private Limited. He has over 20 years of extensive experience in the insurance sector and is instrumental in leading the company's vision and strategic growth.</w:t>
      </w:r>
    </w:p>
    <w:p>
      <w:r>
        <w:t>Chairman: Not explicitly stated as a separate role on the company's public information. Mr. Somashekara Reddy Ponnapati, as the Founder and Managing Director, holds the principal leadership position.</w:t>
      </w:r>
    </w:p>
    <w:p>
      <w:r>
        <w:t>Other Executives</w:t>
      </w:r>
    </w:p>
    <w:p>
      <w:r>
        <w:t>Mr. Y. Nagendra Rao - Director Sales &amp; Operations: Responsible for driving sales initiatives and overseeing operational efficiency across the company.</w:t>
      </w:r>
    </w:p>
    <w:p>
      <w:r>
        <w:t>Ms. K. N. Swapna - Director: Contributes to the company's strategic planning and overall governance.</w:t>
      </w:r>
    </w:p>
    <w:p>
      <w:pPr>
        <w:pStyle w:val="Heading1"/>
      </w:pPr>
      <w:r>
        <w:t>PARTNER INSURANCE COMPANIES</w:t>
      </w:r>
    </w:p>
    <w:p>
      <w:r>
        <w:t>- LIC of India</w:t>
      </w:r>
    </w:p>
    <w:p>
      <w:r>
        <w:t>- Bajaj Allianz Life Insurance</w:t>
      </w:r>
    </w:p>
    <w:p>
      <w:r>
        <w:t>- HDFC Life Insurance</w:t>
      </w:r>
    </w:p>
    <w:p>
      <w:r>
        <w:t>- ICICI Prudential Life Insurance</w:t>
      </w:r>
    </w:p>
    <w:p>
      <w:r>
        <w:t>- Max Life Insurance</w:t>
      </w:r>
    </w:p>
    <w:p>
      <w:r>
        <w:t>- SBI Life Insurance</w:t>
      </w:r>
    </w:p>
    <w:p>
      <w:r>
        <w:t>- Star Union Dai-ichi Life Insurance</w:t>
      </w:r>
    </w:p>
    <w:p>
      <w:r>
        <w:t>- Exide Life Insurance</w:t>
      </w:r>
    </w:p>
    <w:p>
      <w:r>
        <w:t>- PNB MetLife India Insurance</w:t>
      </w:r>
    </w:p>
    <w:p>
      <w:r>
        <w:t>- IndiaFirst Life Insurance</w:t>
      </w:r>
    </w:p>
    <w:p>
      <w:r>
        <w:t>- Canara HSBC Life Insurance</w:t>
      </w:r>
    </w:p>
    <w:p>
      <w:r>
        <w:t>- Edelweiss Tokio Life Insurance</w:t>
      </w:r>
    </w:p>
    <w:p>
      <w:r>
        <w:t>- Bharti AXA Life Insurance</w:t>
      </w:r>
    </w:p>
    <w:p>
      <w:r>
        <w:t>- Reliance Nippon Life Insurance</w:t>
      </w:r>
    </w:p>
    <w:p>
      <w:r>
        <w:t>- Shriram Life Insurance</w:t>
      </w:r>
    </w:p>
    <w:p>
      <w:r>
        <w:t>- Future Generali India Life Insurance</w:t>
      </w:r>
    </w:p>
    <w:p>
      <w:r>
        <w:t>- Ageas Federal Life Insurance</w:t>
      </w:r>
    </w:p>
    <w:p>
      <w:r>
        <w:t>- Bajaj Allianz General Insurance</w:t>
      </w:r>
    </w:p>
    <w:p>
      <w:r>
        <w:t>- Future Generali India Insurance</w:t>
      </w:r>
    </w:p>
    <w:p>
      <w:r>
        <w:t>- HDFC ERGO General Insurance</w:t>
      </w:r>
    </w:p>
    <w:p>
      <w:r>
        <w:t>- ICICI Lombard General Insurance</w:t>
      </w:r>
    </w:p>
    <w:p>
      <w:r>
        <w:t>- IFFCO Tokio General Insurance</w:t>
      </w:r>
    </w:p>
    <w:p>
      <w:r>
        <w:t>- Liberty General Insurance</w:t>
      </w:r>
    </w:p>
    <w:p>
      <w:r>
        <w:t>- Magma HDI General Insurance</w:t>
      </w:r>
    </w:p>
    <w:p>
      <w:r>
        <w:t>- National Insurance Company</w:t>
      </w:r>
    </w:p>
    <w:p>
      <w:r>
        <w:t>- New India Assurance</w:t>
      </w:r>
    </w:p>
    <w:p>
      <w:r>
        <w:t>- Oriental Insurance Company</w:t>
      </w:r>
    </w:p>
    <w:p>
      <w:r>
        <w:t>- Reliance General Insurance</w:t>
      </w:r>
    </w:p>
    <w:p>
      <w:r>
        <w:t>- Royal Sundaram General Insurance</w:t>
      </w:r>
    </w:p>
    <w:p>
      <w:r>
        <w:t>- SBI General Insurance</w:t>
      </w:r>
    </w:p>
    <w:p>
      <w:r>
        <w:t>- Shriram General Insurance</w:t>
      </w:r>
    </w:p>
    <w:p>
      <w:r>
        <w:t>- Star Health and Allied Insurance</w:t>
      </w:r>
    </w:p>
    <w:p>
      <w:r>
        <w:t>- United India Insurance</w:t>
      </w:r>
    </w:p>
    <w:p>
      <w:r>
        <w:t>- Universal Sompo General Insurance</w:t>
      </w:r>
    </w:p>
    <w:p>
      <w:r>
        <w:t>- Acko General Insurance</w:t>
      </w:r>
    </w:p>
    <w:p>
      <w:r>
        <w:t>- Digit Insurance</w:t>
      </w:r>
    </w:p>
    <w:p>
      <w:r>
        <w:t>- Go Digit General Insurance Ltd.</w:t>
      </w:r>
    </w:p>
    <w:p>
      <w:r>
        <w:t>- Kotak Mahindra General Insurance</w:t>
      </w:r>
    </w:p>
    <w:p>
      <w:r>
        <w:t>- Niva Bupa Health Insurance</w:t>
      </w:r>
    </w:p>
    <w:p>
      <w:r>
        <w:t>- Care Health Insurance</w:t>
      </w:r>
    </w:p>
    <w:p>
      <w:r>
        <w:t>- Aditya Birla Health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