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Insurance Brokers [India] Pvt Ltd.</w:t>
      </w:r>
    </w:p>
    <w:p>
      <w:r>
        <w:t>COMPANY NAME</w:t>
      </w:r>
    </w:p>
    <w:p>
      <w:r>
        <w:t>HEADQUARTERS CITY</w:t>
      </w:r>
    </w:p>
    <w:p>
      <w:r>
        <w:t>Mumbai</w:t>
      </w:r>
    </w:p>
    <w:p>
      <w:r>
        <w:t>HEADQUARTERS FULL ADDRESS</w:t>
      </w:r>
    </w:p>
    <w:p>
      <w:r>
        <w:t>301, 3rd Floor, Corporate Center, Nirmal Lifestyle, LBS Marg, Mulund West, Mumbai 400080</w:t>
      </w:r>
    </w:p>
    <w:p>
      <w:pPr>
        <w:pStyle w:val="Heading1"/>
      </w:pPr>
      <w:r>
        <w:t>ABOUT THE COMPANY</w:t>
      </w:r>
    </w:p>
    <w:p>
      <w:r>
        <w:t>Security Insurance Brokers [India] Pvt Ltd. was established in 2004 and is a licensed insurance broker by the Insurance Regulatory and Development Authority of India (IRDAI). Since its inception, the company has focused on providing professional and comprehensive insurance advisory and broking services to a diverse clientele. It has steadily grown its presence and capabilities within the Indian insurance landscape, building a reputation for reliability and client-centric solutions.</w:t>
      </w:r>
    </w:p>
    <w:p>
      <w:r>
        <w:t>The company holds a prominent position among independent insurance brokers in India. It serves a wide array of clients, including large corporates, small and medium-sized enterprises (SMEs), and individual customers, catering to their varied risk management and insurance needs. Its market strength is underpinned by strong relationships with leading insurance companies and a commitment to delivering tailored insurance solutions and efficient claims support.</w:t>
      </w:r>
    </w:p>
    <w:p>
      <w:r>
        <w:t>Security Insurance Brokers [India] Pvt Ltd. offers a full spectrum of insurance services covering both General Insurance and Life Insurance. In General Insurance, it provides solutions for property, marine, engineering, liability, motor, health, and travel insurance. For Life Insurance, the offerings include term plans, investment plans, retirement solutions, and group life benefits. The company's services encompass risk assessment, policy design and placement, and crucial claims assistance, ensuring end-to-end support for its clients.</w:t>
      </w:r>
    </w:p>
    <w:p>
      <w:r>
        <w:t>KEY MANAGEMENT PERSONNEL</w:t>
      </w:r>
    </w:p>
    <w:p>
      <w:r>
        <w:t>CEO: Mr. Pratik Kumar. He serves as the Managing Director and CEO, bringing extensive experience and strategic vision to the company, having been instrumental in its growth and positioning in the market.</w:t>
      </w:r>
    </w:p>
    <w:p>
      <w:r>
        <w:t>Chairman: Mr. Surendra Kumar. As Chairman, he provides leadership and guidance, drawing on his significant business acumen and long-standing expertise in the industry.</w:t>
      </w:r>
    </w:p>
    <w:p>
      <w:r>
        <w:t>Other Executives</w:t>
      </w:r>
    </w:p>
    <w:p>
      <w:r>
        <w:t>Mr. R.K. Jain (Chief Financial Officer): Responsible for the financial management and strategic financial planning of the company, with a background in financial services.</w:t>
      </w:r>
    </w:p>
    <w:p>
      <w:r>
        <w:t>Mr. Manish Sharma (Head of Operations): Oversees the operational efficiency and service delivery mechanisms, ensuring smooth functioning and client satisfaction.</w:t>
      </w:r>
    </w:p>
    <w:p>
      <w:pPr>
        <w:pStyle w:val="Heading1"/>
      </w:pPr>
      <w:r>
        <w:t>PARTNER INSURANCE COMPANIES</w:t>
      </w:r>
    </w:p>
    <w:p>
      <w:r>
        <w:t>- Life Insurance Corporation of India</w:t>
      </w:r>
    </w:p>
    <w:p>
      <w:r>
        <w:t>- HDFC Life Insurance</w:t>
      </w:r>
    </w:p>
    <w:p>
      <w:r>
        <w:t>- ICICI Prudential Life Insurance</w:t>
      </w:r>
    </w:p>
    <w:p>
      <w:r>
        <w:t>- SBI Life Insurance</w:t>
      </w:r>
    </w:p>
    <w:p>
      <w:r>
        <w:t>- Bajaj Allianz Life Insurance</w:t>
      </w:r>
    </w:p>
    <w:p>
      <w:r>
        <w:t>- Max Life Insurance</w:t>
      </w:r>
    </w:p>
    <w:p>
      <w:r>
        <w:t>- PNB MetLife India Insurance</w:t>
      </w:r>
    </w:p>
    <w:p>
      <w:r>
        <w:t>- Star Union Dai-ichi Life Insurance</w:t>
      </w:r>
    </w:p>
    <w:p>
      <w:r>
        <w:t>- Edelweiss Tokio Life Insurance</w:t>
      </w:r>
    </w:p>
    <w:p>
      <w:r>
        <w:t>- IndiaFirst Life Insurance</w:t>
      </w:r>
    </w:p>
    <w:p>
      <w:r>
        <w:t>- Canara HSBC OBC Life Insurance</w:t>
      </w:r>
    </w:p>
    <w:p>
      <w:r>
        <w:t>- Shriram Life Insurance</w:t>
      </w:r>
    </w:p>
    <w:p>
      <w:r>
        <w:t>- Kotak Mahindra Life Insurance</w:t>
      </w:r>
    </w:p>
    <w:p>
      <w:r>
        <w:t>- Future Generali India Life Insurance</w:t>
      </w:r>
    </w:p>
    <w:p>
      <w:r>
        <w:t>- Ageas Federal Life Insurance</w:t>
      </w:r>
    </w:p>
    <w:p>
      <w:r>
        <w:t>- New India Assurance</w:t>
      </w:r>
    </w:p>
    <w:p>
      <w:r>
        <w:t>- United India Insurance</w:t>
      </w:r>
    </w:p>
    <w:p>
      <w:r>
        <w:t>- Oriental Insurance Company</w:t>
      </w:r>
    </w:p>
    <w:p>
      <w:r>
        <w:t>- ICICI Lombard General Insurance</w:t>
      </w:r>
    </w:p>
    <w:p>
      <w:r>
        <w:t>- HDFC ERGO General Insurance</w:t>
      </w:r>
    </w:p>
    <w:p>
      <w:r>
        <w:t>- Bajaj Allianz General Insurance</w:t>
      </w:r>
    </w:p>
    <w:p>
      <w:r>
        <w:t>- Reliance General Insurance</w:t>
      </w:r>
    </w:p>
    <w:p>
      <w:r>
        <w:t>- Cholamandalam MS General Insurance</w:t>
      </w:r>
    </w:p>
    <w:p>
      <w:r>
        <w:t>- Future Generali India Insurance</w:t>
      </w:r>
    </w:p>
    <w:p>
      <w:r>
        <w:t>- SBI General Insurance</w:t>
      </w:r>
    </w:p>
    <w:p>
      <w:r>
        <w:t>- Tata AIG General Insurance</w:t>
      </w:r>
    </w:p>
    <w:p>
      <w:r>
        <w:t>- Universal Sompo General Insurance</w:t>
      </w:r>
    </w:p>
    <w:p>
      <w:r>
        <w:t>- Liberty General Insurance</w:t>
      </w:r>
    </w:p>
    <w:p>
      <w:r>
        <w:t>- Shriram General Insurance</w:t>
      </w:r>
    </w:p>
    <w:p>
      <w:r>
        <w:t>- Go Digit General Insurance</w:t>
      </w:r>
    </w:p>
    <w:p>
      <w:r>
        <w:t>- Magma HDI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