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Unicorn Insurance Brokers Pvt. Ltd.</w:t>
      </w:r>
    </w:p>
    <w:p>
      <w:r>
        <w:t>COMPANY NAME</w:t>
      </w:r>
    </w:p>
    <w:p>
      <w:r>
        <w:t>HEADQUARTERS CITY</w:t>
      </w:r>
    </w:p>
    <w:p>
      <w:r>
        <w:t>Mumbai</w:t>
      </w:r>
    </w:p>
    <w:p>
      <w:r>
        <w:t>HEADQUARTERS FULL ADDRESS</w:t>
      </w:r>
    </w:p>
    <w:p>
      <w:r>
        <w:t>1001, 10th Floor, Leela Business Park, Andheri-Kurla Road, Marol, Andheri (East), Mumbai - 400059.</w:t>
      </w:r>
    </w:p>
    <w:p>
      <w:pPr>
        <w:pStyle w:val="Heading1"/>
      </w:pPr>
      <w:r>
        <w:t>ABOUT THE COMPANY</w:t>
      </w:r>
    </w:p>
    <w:p>
      <w:r>
        <w:t>Unicorn Insurance Brokers Pvt. Ltd. was established in 2004 with the vision to provide comprehensive and client-centric insurance solutions. Licensed by the IRDAI (Insurance Regulatory and Development Authority of India) as an insurance broker, the company has grown significantly since its inception. It has built a reputation for offering expert advice and tailored insurance plans across various sectors, focusing on the specific needs of its diverse clientele.</w:t>
      </w:r>
    </w:p>
    <w:p>
      <w:r>
        <w:t>The company has positioned itself as one of India's leading insurance brokers, catering to a wide spectrum of clients including large corporations, small and medium enterprises (SMEs), and individual retail customers. Its market standing is reinforced by its strong relationships with a vast network of both general and life insurance companies, enabling it to offer a broad range of products and competitive terms. Unicorn Insurance Brokers emphasizes integrity, transparency, and deep market knowledge in its operations.</w:t>
      </w:r>
    </w:p>
    <w:p>
      <w:r>
        <w:t>Unicorn Insurance Brokers Pvt. Ltd. offers a comprehensive suite of services encompassing all major lines of insurance. This includes property insurance, liability insurance, marine insurance, motor insurance, health insurance, and various employee benefit solutions. Beyond just policy placement, the company provides value-added services such as risk assessment, claims management support, and continuous advisory, aiming to be a trusted partner for all its clients' insurance needs.</w:t>
      </w:r>
    </w:p>
    <w:p>
      <w:r>
        <w:t>KEY MANAGEMENT PERSONNEL</w:t>
      </w:r>
    </w:p>
    <w:p>
      <w:r>
        <w:t>CEO: Rajesh N. Singh - Founder &amp; CEO, responsible for the overall strategic direction and growth of the company since its inception.</w:t>
      </w:r>
    </w:p>
    <w:p>
      <w:r>
        <w:t>Chairman: Not explicitly listed as a separate role on the company's website. The Founder and CEO, Mr. Rajesh N. Singh, leads the company.</w:t>
      </w:r>
    </w:p>
    <w:p>
      <w:r>
        <w:t>Other Executives: Vinay Pandey - Whole Time Director; Pradeep Khare - Chief Technical Officer.</w:t>
      </w:r>
    </w:p>
    <w:p>
      <w:pPr>
        <w:pStyle w:val="Heading1"/>
      </w:pPr>
      <w:r>
        <w:t>PARTNER INSURANCE COMPANIES</w:t>
      </w:r>
    </w:p>
    <w:p>
      <w:r>
        <w:t>- Aditya Birla Sun Life Insurance</w:t>
      </w:r>
    </w:p>
    <w:p>
      <w:r>
        <w:t>- Bajaj Allianz General Insurance</w:t>
      </w:r>
    </w:p>
    <w:p>
      <w:r>
        <w:t>- Bajaj Allianz Life Insurance</w:t>
      </w:r>
    </w:p>
    <w:p>
      <w:r>
        <w:t>- Bharti AXA General Insurance</w:t>
      </w:r>
    </w:p>
    <w:p>
      <w:r>
        <w:t>- Bharti AXA Life Insurance</w:t>
      </w:r>
    </w:p>
    <w:p>
      <w:r>
        <w:t>- Canara HSBC Life Insurance</w:t>
      </w:r>
    </w:p>
    <w:p>
      <w:r>
        <w:t>- Cholamandalam MS General Insurance</w:t>
      </w:r>
    </w:p>
    <w:p>
      <w:r>
        <w:t>- Edelweiss Tokio Life Insurance</w:t>
      </w:r>
    </w:p>
    <w:p>
      <w:r>
        <w:t>- Exide Life Insurance</w:t>
      </w:r>
    </w:p>
    <w:p>
      <w:r>
        <w:t>- Future Generali India Insurance</w:t>
      </w:r>
    </w:p>
    <w:p>
      <w:r>
        <w:t>- Future Generali India Life Insurance</w:t>
      </w:r>
    </w:p>
    <w:p>
      <w:r>
        <w:t>- Go Digit General Insurance</w:t>
      </w:r>
    </w:p>
    <w:p>
      <w:r>
        <w:t>- HDFC ERGO General Insurance</w:t>
      </w:r>
    </w:p>
    <w:p>
      <w:r>
        <w:t>- HDFC Life Insurance</w:t>
      </w:r>
    </w:p>
    <w:p>
      <w:r>
        <w:t>- ICICI Lombard General Insurance</w:t>
      </w:r>
    </w:p>
    <w:p>
      <w:r>
        <w:t>- ICICI Prudential Life Insurance</w:t>
      </w:r>
    </w:p>
    <w:p>
      <w:r>
        <w:t>- IFFCO Tokio General Insurance</w:t>
      </w:r>
    </w:p>
    <w:p>
      <w:r>
        <w:t>- IndiaFirst Life Insurance</w:t>
      </w:r>
    </w:p>
    <w:p>
      <w:r>
        <w:t>- Kotak Mahindra Life Insurance</w:t>
      </w:r>
    </w:p>
    <w:p>
      <w:r>
        <w:t>- LIC of India</w:t>
      </w:r>
    </w:p>
    <w:p>
      <w:r>
        <w:t>- Liberty General Insurance</w:t>
      </w:r>
    </w:p>
    <w:p>
      <w:r>
        <w:t>- Magma HDI General Insurance</w:t>
      </w:r>
    </w:p>
    <w:p>
      <w:r>
        <w:t>- Max Life Insurance</w:t>
      </w:r>
    </w:p>
    <w:p>
      <w:r>
        <w:t>- National Insurance Company</w:t>
      </w:r>
    </w:p>
    <w:p>
      <w:r>
        <w:t>- Navi General Insurance</w:t>
      </w:r>
    </w:p>
    <w:p>
      <w:r>
        <w:t>- New India Assurance</w:t>
      </w:r>
    </w:p>
    <w:p>
      <w:r>
        <w:t>- Oriental Insurance Company</w:t>
      </w:r>
    </w:p>
    <w:p>
      <w:r>
        <w:t>- PNB MetLife India Insurance</w:t>
      </w:r>
    </w:p>
    <w:p>
      <w:r>
        <w:t>- Raheja QBE General Insurance</w:t>
      </w:r>
    </w:p>
    <w:p>
      <w:r>
        <w:t>- Reliance General Insurance</w:t>
      </w:r>
    </w:p>
    <w:p>
      <w:r>
        <w:t>- Reliance Nippon Life Insurance</w:t>
      </w:r>
    </w:p>
    <w:p>
      <w:r>
        <w:t>- Royal Sundaram General Insurance</w:t>
      </w:r>
    </w:p>
    <w:p>
      <w:r>
        <w:t>- SBI General Insurance</w:t>
      </w:r>
    </w:p>
    <w:p>
      <w:r>
        <w:t>- SBI Life Insurance</w:t>
      </w:r>
    </w:p>
    <w:p>
      <w:r>
        <w:t>- Shriram General Insurance</w:t>
      </w:r>
    </w:p>
    <w:p>
      <w:r>
        <w:t>- Shriram Life Insurance</w:t>
      </w:r>
    </w:p>
    <w:p>
      <w:r>
        <w:t>- Star Health and Allied Insurance</w:t>
      </w:r>
    </w:p>
    <w:p>
      <w:r>
        <w:t>- Star Union Dai-ichi Life Insurance</w:t>
      </w:r>
    </w:p>
    <w:p>
      <w:r>
        <w:t>- Tata AIG General Insurance</w:t>
      </w:r>
    </w:p>
    <w:p>
      <w:r>
        <w:t>- Tata AIA Life Insurance</w:t>
      </w:r>
    </w:p>
    <w:p>
      <w:r>
        <w:t>- United India Insurance</w:t>
      </w:r>
    </w:p>
    <w:p>
      <w:r>
        <w:t>- Universal Sompo General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