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WINSTIC INSURANCE BROKERS (INDIA) PRIVATE LIMITED</w:t>
      </w:r>
    </w:p>
    <w:p>
      <w:r>
        <w:t>COMPANY NAME</w:t>
      </w:r>
    </w:p>
    <w:p>
      <w:r>
        <w:t>HEADQUARTERS CITY</w:t>
      </w:r>
    </w:p>
    <w:p>
      <w:r>
        <w:t>Ghaziabad</w:t>
      </w:r>
    </w:p>
    <w:p>
      <w:r>
        <w:t>HEADQUARTERS FULL ADDRESS</w:t>
      </w:r>
    </w:p>
    <w:p>
      <w:r>
        <w:t>G 21 A, Ground Floor, Sector 11, Vasundhara, Ghaziabad, Uttar Pradesh 201012, India</w:t>
      </w:r>
    </w:p>
    <w:p>
      <w:pPr>
        <w:pStyle w:val="Heading1"/>
      </w:pPr>
      <w:r>
        <w:t>ABOUT THE COMPANY</w:t>
      </w:r>
    </w:p>
    <w:p>
      <w:r>
        <w:t>Winstic Insurance Brokers (India) Private Limited was incorporated on April 16, 2012. As a licensed composite insurance broker by the IRDAI (Insurance Regulatory and Development Authority of India), the company has established itself in the Indian insurance landscape. It was founded with the vision of simplifying the insurance buying process and offering expert guidance to clients across various segments.</w:t>
      </w:r>
    </w:p>
    <w:p>
      <w:r>
        <w:t>The company holds a strong position as a composite insurance broker, dealing in both life and general insurance products. Winstic Insurance Brokers serves a diverse clientele including individuals, families, and businesses. Their market strategy emphasizes a client-centric approach, aiming to understand specific insurance needs and provide tailored, unbiased solutions by leveraging their partnerships with a wide array of leading insurance companies.</w:t>
      </w:r>
    </w:p>
    <w:p>
      <w:r>
        <w:t>Winstic Insurance Brokers offers a comprehensive suite of services. These include meticulous risk assessment, comparison of various insurance policies from multiple insurers, efficient policy placement, and proactive assistance throughout the claims process. Their portfolio covers a broad spectrum of insurance products such as life insurance, health insurance, motor insurance, travel insurance, home insurance, property insurance, and specialized business insurance solutions.</w:t>
      </w:r>
    </w:p>
    <w:p>
      <w:r>
        <w:t>KEY MANAGEMENT PERSONNEL</w:t>
      </w:r>
    </w:p>
    <w:p>
      <w:r>
        <w:t>CEO: Mr. Rahul Gupta. As CEO and Director, Mr. Gupta provides strategic leadership and oversees the company's operations, focusing on business development and fostering strong client relationships within the insurance sector.</w:t>
      </w:r>
    </w:p>
    <w:p>
      <w:r>
        <w:t>Chairman: Information on a distinct Chairman separate from the CEO role is not publicly available. Mr. Rahul Gupta, as CEO and Director, leads the company.</w:t>
      </w:r>
    </w:p>
    <w:p>
      <w:r>
        <w:t>Other Executives: Ms. Preeti Gupta (Director).</w:t>
      </w:r>
    </w:p>
    <w:p>
      <w:pPr>
        <w:pStyle w:val="Heading1"/>
      </w:pPr>
      <w:r>
        <w:t>PARTNER INSURANCE COMPANIES</w:t>
      </w:r>
    </w:p>
    <w:p>
      <w:r>
        <w:t>- Max Life Insurance</w:t>
      </w:r>
    </w:p>
    <w:p>
      <w:r>
        <w:t>- HDFC Life Insurance</w:t>
      </w:r>
    </w:p>
    <w:p>
      <w:r>
        <w:t>- Bajaj Allianz Life Insurance</w:t>
      </w:r>
    </w:p>
    <w:p>
      <w:r>
        <w:t>- SBI Life Insurance</w:t>
      </w:r>
    </w:p>
    <w:p>
      <w:r>
        <w:t>- ICICI Prudential Life Insurance</w:t>
      </w:r>
    </w:p>
    <w:p>
      <w:r>
        <w:t>- Canara HSBC Life Insurance</w:t>
      </w:r>
    </w:p>
    <w:p>
      <w:r>
        <w:t>- Pramerica Life Insurance</w:t>
      </w:r>
    </w:p>
    <w:p>
      <w:r>
        <w:t>- Star Union Dai-ichi Life Insurance</w:t>
      </w:r>
    </w:p>
    <w:p>
      <w:r>
        <w:t>- Edelweiss Tokio Life Insurance</w:t>
      </w:r>
    </w:p>
    <w:p>
      <w:r>
        <w:t>- Bharti AXA Life Insurance</w:t>
      </w:r>
    </w:p>
    <w:p>
      <w:r>
        <w:t>- Ageas Federal Life Insurance</w:t>
      </w:r>
    </w:p>
    <w:p>
      <w:r>
        <w:t>- Shriram Life Insurance</w:t>
      </w:r>
    </w:p>
    <w:p>
      <w:r>
        <w:t>- Future Generali India Life Insurance</w:t>
      </w:r>
    </w:p>
    <w:p>
      <w:r>
        <w:t>- Exide Life Insurance</w:t>
      </w:r>
    </w:p>
    <w:p>
      <w:r>
        <w:t>- Bajaj Allianz General Insurance</w:t>
      </w:r>
    </w:p>
    <w:p>
      <w:r>
        <w:t>- HDFC ERGO General Insurance</w:t>
      </w:r>
    </w:p>
    <w:p>
      <w:r>
        <w:t>- ICICI Lombard General Insurance</w:t>
      </w:r>
    </w:p>
    <w:p>
      <w:r>
        <w:t>- New India Assurance</w:t>
      </w:r>
    </w:p>
    <w:p>
      <w:r>
        <w:t>- United India Insurance</w:t>
      </w:r>
    </w:p>
    <w:p>
      <w:r>
        <w:t>- Oriental Insurance Company</w:t>
      </w:r>
    </w:p>
    <w:p>
      <w:r>
        <w:t>- Star Health and Allied Insurance</w:t>
      </w:r>
    </w:p>
    <w:p>
      <w:r>
        <w:t>- Care Health Insurance</w:t>
      </w:r>
    </w:p>
    <w:p>
      <w:r>
        <w:t>- Niva Bupa Health Insurance</w:t>
      </w:r>
    </w:p>
    <w:p>
      <w:r>
        <w:t>- Aditya Birla Health Insurance</w:t>
      </w:r>
    </w:p>
    <w:p>
      <w:r>
        <w:t>- National Insurance Company</w:t>
      </w:r>
    </w:p>
    <w:p>
      <w:r>
        <w:t>- Chola MS General Insurance</w:t>
      </w:r>
    </w:p>
    <w:p>
      <w:r>
        <w:t>- Future Generali India Insurance</w:t>
      </w:r>
    </w:p>
    <w:p>
      <w:r>
        <w:t>- Reliance General Insurance</w:t>
      </w:r>
    </w:p>
    <w:p>
      <w:r>
        <w:t>- Royal Sundaram General Insurance</w:t>
      </w:r>
    </w:p>
    <w:p>
      <w:r>
        <w:t>- SBI General Insurance</w:t>
      </w:r>
    </w:p>
    <w:p>
      <w:r>
        <w:t>- Liberty General Insurance</w:t>
      </w:r>
    </w:p>
    <w:p>
      <w:r>
        <w:t>- Magma HDI General Insurance</w:t>
      </w:r>
    </w:p>
    <w:p>
      <w:r>
        <w:t>- Go Digit General Insurance</w:t>
      </w:r>
    </w:p>
    <w:p>
      <w:r>
        <w:t>- Edelweiss General Insurance</w:t>
      </w:r>
    </w:p>
    <w:p>
      <w:r>
        <w:t>- Acko General Insurance</w:t>
      </w:r>
    </w:p>
    <w:p>
      <w:r>
        <w:t>- Navi General Insurance</w:t>
      </w:r>
    </w:p>
    <w:p>
      <w:r>
        <w:t>- Universal Sompo General Insurance</w:t>
      </w:r>
    </w:p>
    <w:p>
      <w:r>
        <w:t>- Shriram General Insurance</w:t>
      </w:r>
    </w:p>
    <w:p>
      <w:r>
        <w:t>- Sana General Insurance</w:t>
      </w:r>
    </w:p>
    <w:p>
      <w:r>
        <w:t>- Kotak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