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E40" w:rsidRPr="009210C4" w:rsidRDefault="00F75F72" w:rsidP="00F75F72">
      <w:pPr>
        <w:pStyle w:val="Title"/>
        <w:jc w:val="center"/>
      </w:pPr>
      <w:r w:rsidRPr="00F75F72">
        <w:t xml:space="preserve">Preferred </w:t>
      </w:r>
      <w:r w:rsidR="006F1DD3">
        <w:t>locations</w:t>
      </w:r>
      <w:r w:rsidRPr="00F75F72">
        <w:t xml:space="preserve"> </w:t>
      </w:r>
      <w:r w:rsidR="006F1DD3">
        <w:t>for</w:t>
      </w:r>
      <w:r w:rsidRPr="00F75F72">
        <w:t xml:space="preserve"> a tourism business</w:t>
      </w:r>
    </w:p>
    <w:p w:rsidR="009A4E40" w:rsidRPr="00F75F72" w:rsidRDefault="009A4E40" w:rsidP="00F75F72">
      <w:pPr>
        <w:pStyle w:val="Heading1"/>
        <w:rPr>
          <w:color w:val="000000" w:themeColor="text1"/>
        </w:rPr>
      </w:pPr>
      <w:r w:rsidRPr="00F75F72">
        <w:rPr>
          <w:color w:val="000000" w:themeColor="text1"/>
        </w:rPr>
        <w:t>Introduction:</w:t>
      </w:r>
    </w:p>
    <w:p w:rsidR="009A4E40" w:rsidRPr="009210C4" w:rsidRDefault="009A4E40" w:rsidP="002B2E62">
      <w:r w:rsidRPr="009210C4">
        <w:t xml:space="preserve">Most major cities are marketed based on their tourism potential. Some of these places are only known by the locals. If a person wants to start a tourism business (or an existing tourism company wants to expand), it would be wise to have a premises in close proximity to tourism </w:t>
      </w:r>
      <w:r w:rsidR="006F1DD3">
        <w:t>venues</w:t>
      </w:r>
      <w:r w:rsidRPr="009210C4">
        <w:t>, so that you can also play the role of tourist guide.</w:t>
      </w:r>
      <w:r w:rsidR="00574008" w:rsidRPr="009210C4">
        <w:t xml:space="preserve"> </w:t>
      </w:r>
    </w:p>
    <w:p w:rsidR="009A4E40" w:rsidRPr="00F75F72" w:rsidRDefault="009A4E40" w:rsidP="00F75F72">
      <w:pPr>
        <w:pStyle w:val="Heading1"/>
        <w:rPr>
          <w:color w:val="000000" w:themeColor="text1"/>
        </w:rPr>
      </w:pPr>
      <w:r w:rsidRPr="00F75F72">
        <w:rPr>
          <w:color w:val="000000" w:themeColor="text1"/>
        </w:rPr>
        <w:t>Data</w:t>
      </w:r>
      <w:r w:rsidR="00574008" w:rsidRPr="00F75F72">
        <w:rPr>
          <w:color w:val="000000" w:themeColor="text1"/>
        </w:rPr>
        <w:t>:</w:t>
      </w:r>
    </w:p>
    <w:p w:rsidR="009A4E40" w:rsidRDefault="00574008" w:rsidP="00574008">
      <w:pPr>
        <w:pStyle w:val="ListParagraph"/>
        <w:numPr>
          <w:ilvl w:val="0"/>
          <w:numId w:val="2"/>
        </w:numPr>
      </w:pPr>
      <w:r w:rsidRPr="009210C4">
        <w:t xml:space="preserve">A website advertising commercial properties for sale in Cape </w:t>
      </w:r>
      <w:r w:rsidR="007C7A73" w:rsidRPr="009210C4">
        <w:t>Town</w:t>
      </w:r>
      <w:r w:rsidRPr="009210C4">
        <w:t xml:space="preserve"> </w:t>
      </w:r>
      <w:r w:rsidR="006F1DD3">
        <w:t>is</w:t>
      </w:r>
      <w:r w:rsidRPr="009210C4">
        <w:t xml:space="preserve"> used to obtain information about the location, neighbourhood and se</w:t>
      </w:r>
      <w:r w:rsidR="007C7A73" w:rsidRPr="009210C4">
        <w:t>l</w:t>
      </w:r>
      <w:r w:rsidRPr="009210C4">
        <w:t xml:space="preserve">ling </w:t>
      </w:r>
      <w:r w:rsidR="007C7A73" w:rsidRPr="009210C4">
        <w:t>price</w:t>
      </w:r>
      <w:r w:rsidRPr="009210C4">
        <w:t xml:space="preserve">. </w:t>
      </w:r>
    </w:p>
    <w:p w:rsidR="0070408F" w:rsidRDefault="0070408F" w:rsidP="0070408F">
      <w:pPr>
        <w:pStyle w:val="ListParagraph"/>
        <w:numPr>
          <w:ilvl w:val="1"/>
          <w:numId w:val="2"/>
        </w:numPr>
      </w:pPr>
      <w:r>
        <w:t xml:space="preserve">The website consists of classes that describe different aspects of the </w:t>
      </w:r>
      <w:r>
        <w:t>properties</w:t>
      </w:r>
      <w:r>
        <w:t xml:space="preserve"> for sale. One class contains the </w:t>
      </w:r>
      <w:r>
        <w:t>address</w:t>
      </w:r>
      <w:r>
        <w:t xml:space="preserve"> and another the price. </w:t>
      </w:r>
    </w:p>
    <w:p w:rsidR="0070408F" w:rsidRDefault="0070408F" w:rsidP="0070408F">
      <w:pPr>
        <w:pStyle w:val="ListParagraph"/>
        <w:numPr>
          <w:ilvl w:val="1"/>
          <w:numId w:val="2"/>
        </w:numPr>
      </w:pPr>
      <w:r>
        <w:t xml:space="preserve">The default layout consist of 10 listings, but there could be more. Each listing is </w:t>
      </w:r>
      <w:r>
        <w:t>contained</w:t>
      </w:r>
      <w:r>
        <w:t xml:space="preserve"> in a </w:t>
      </w:r>
      <w:r>
        <w:t>separate</w:t>
      </w:r>
      <w:r>
        <w:t xml:space="preserve"> class. </w:t>
      </w:r>
    </w:p>
    <w:p w:rsidR="0070408F" w:rsidRDefault="0070408F" w:rsidP="0070408F">
      <w:pPr>
        <w:pStyle w:val="ListParagraph"/>
        <w:numPr>
          <w:ilvl w:val="1"/>
          <w:numId w:val="2"/>
        </w:numPr>
      </w:pPr>
      <w:r>
        <w:t xml:space="preserve">The website has multiple pages for the search criteria (already embedded in the URL). All the pages will be read to build the </w:t>
      </w:r>
      <w:r>
        <w:t>dataframe</w:t>
      </w:r>
      <w:r>
        <w:t>.</w:t>
      </w:r>
    </w:p>
    <w:p w:rsidR="0070408F" w:rsidRDefault="0070408F" w:rsidP="0070408F">
      <w:pPr>
        <w:pStyle w:val="ListParagraph"/>
        <w:numPr>
          <w:ilvl w:val="1"/>
          <w:numId w:val="2"/>
        </w:numPr>
      </w:pPr>
      <w:r>
        <w:t>Data Cleansing:</w:t>
      </w:r>
    </w:p>
    <w:p w:rsidR="0070408F" w:rsidRDefault="0070408F" w:rsidP="0070408F">
      <w:pPr>
        <w:pStyle w:val="ListParagraph"/>
        <w:numPr>
          <w:ilvl w:val="2"/>
          <w:numId w:val="2"/>
        </w:numPr>
      </w:pPr>
      <w:r>
        <w:t>Some addresses contain 4 address lines, but it seems a duplication, thus only 3 address lines are used</w:t>
      </w:r>
    </w:p>
    <w:p w:rsidR="0070408F" w:rsidRDefault="0070408F" w:rsidP="0070408F">
      <w:pPr>
        <w:pStyle w:val="ListParagraph"/>
        <w:numPr>
          <w:ilvl w:val="2"/>
          <w:numId w:val="2"/>
        </w:numPr>
      </w:pPr>
      <w:r>
        <w:t xml:space="preserve">Some </w:t>
      </w:r>
      <w:r>
        <w:t>indicate an intersection of 2 addresses with an “And”, only the first address is used</w:t>
      </w:r>
    </w:p>
    <w:p w:rsidR="0070408F" w:rsidRDefault="0070408F" w:rsidP="0070408F">
      <w:pPr>
        <w:pStyle w:val="ListParagraph"/>
        <w:numPr>
          <w:ilvl w:val="2"/>
          <w:numId w:val="2"/>
        </w:numPr>
      </w:pPr>
      <w:r>
        <w:t>For some the price is indicated as “POA” – these were set to zero (0)</w:t>
      </w:r>
    </w:p>
    <w:p w:rsidR="0070408F" w:rsidRDefault="0070408F" w:rsidP="0070408F">
      <w:pPr>
        <w:pStyle w:val="ListParagraph"/>
        <w:numPr>
          <w:ilvl w:val="2"/>
          <w:numId w:val="2"/>
        </w:numPr>
      </w:pPr>
      <w:r>
        <w:t>The price string contains spaces and unreadable characters – these were removed</w:t>
      </w:r>
    </w:p>
    <w:p w:rsidR="0070408F" w:rsidRDefault="0070408F" w:rsidP="0070408F">
      <w:pPr>
        <w:pStyle w:val="ListParagraph"/>
        <w:numPr>
          <w:ilvl w:val="2"/>
          <w:numId w:val="2"/>
        </w:numPr>
      </w:pPr>
      <w:r>
        <w:t>Blank rows were dropped</w:t>
      </w:r>
    </w:p>
    <w:p w:rsidR="0070408F" w:rsidRPr="009210C4" w:rsidRDefault="0070408F" w:rsidP="0070408F">
      <w:pPr>
        <w:pStyle w:val="ListParagraph"/>
        <w:numPr>
          <w:ilvl w:val="2"/>
          <w:numId w:val="2"/>
        </w:numPr>
      </w:pPr>
      <w:r>
        <w:t>S</w:t>
      </w:r>
      <w:r w:rsidRPr="0070408F">
        <w:t>ome properties are advertised more than once because of multiple listings</w:t>
      </w:r>
      <w:r>
        <w:t xml:space="preserve"> with </w:t>
      </w:r>
      <w:r w:rsidR="00462B5B">
        <w:t>different</w:t>
      </w:r>
      <w:r>
        <w:t xml:space="preserve"> realtors – the duplicate addresses were </w:t>
      </w:r>
      <w:r w:rsidR="00462B5B">
        <w:t>removed</w:t>
      </w:r>
    </w:p>
    <w:p w:rsidR="009A4E40" w:rsidRPr="009210C4" w:rsidRDefault="00574008" w:rsidP="00574008">
      <w:pPr>
        <w:pStyle w:val="ListParagraph"/>
        <w:numPr>
          <w:ilvl w:val="0"/>
          <w:numId w:val="2"/>
        </w:numPr>
      </w:pPr>
      <w:r w:rsidRPr="009210C4">
        <w:t xml:space="preserve">Taking the centre of Cape Town as a starting point, data is </w:t>
      </w:r>
      <w:r w:rsidR="009A4E40" w:rsidRPr="009210C4">
        <w:t>obtain</w:t>
      </w:r>
      <w:r w:rsidRPr="009210C4">
        <w:t>ed</w:t>
      </w:r>
      <w:r w:rsidR="009A4E40" w:rsidRPr="009210C4">
        <w:t xml:space="preserve"> from Foursquare</w:t>
      </w:r>
      <w:r w:rsidRPr="009210C4">
        <w:t xml:space="preserve"> about points o</w:t>
      </w:r>
      <w:r w:rsidR="007C7A73" w:rsidRPr="009210C4">
        <w:t>f</w:t>
      </w:r>
      <w:r w:rsidRPr="009210C4">
        <w:t xml:space="preserve"> </w:t>
      </w:r>
      <w:r w:rsidR="007C7A73" w:rsidRPr="009210C4">
        <w:t>interest</w:t>
      </w:r>
      <w:r w:rsidRPr="009210C4">
        <w:t xml:space="preserve"> </w:t>
      </w:r>
      <w:r w:rsidR="007C7A73" w:rsidRPr="009210C4">
        <w:t>near</w:t>
      </w:r>
      <w:r w:rsidRPr="009210C4">
        <w:t xml:space="preserve"> Cape Town </w:t>
      </w:r>
      <w:r w:rsidR="007C7A73" w:rsidRPr="009210C4">
        <w:t>within</w:t>
      </w:r>
      <w:r w:rsidRPr="009210C4">
        <w:t xml:space="preserve"> a 50 Km radius. T</w:t>
      </w:r>
      <w:r w:rsidR="009A4E40" w:rsidRPr="009210C4">
        <w:t>he name, location</w:t>
      </w:r>
      <w:r w:rsidRPr="009210C4">
        <w:t>, distance from city centre</w:t>
      </w:r>
      <w:r w:rsidR="009A4E40" w:rsidRPr="009210C4">
        <w:t xml:space="preserve"> and </w:t>
      </w:r>
      <w:r w:rsidRPr="009210C4">
        <w:t>popularity index is obtained</w:t>
      </w:r>
      <w:r w:rsidR="009A4E40" w:rsidRPr="009210C4">
        <w:t>.</w:t>
      </w:r>
    </w:p>
    <w:p w:rsidR="009A4E40" w:rsidRPr="00F75F72" w:rsidRDefault="009A4E40" w:rsidP="00F75F72">
      <w:pPr>
        <w:pStyle w:val="Heading1"/>
        <w:rPr>
          <w:color w:val="000000" w:themeColor="text1"/>
        </w:rPr>
      </w:pPr>
      <w:r w:rsidRPr="00F75F72">
        <w:rPr>
          <w:color w:val="000000" w:themeColor="text1"/>
        </w:rPr>
        <w:t>Methodology:</w:t>
      </w:r>
    </w:p>
    <w:p w:rsidR="009A4E40" w:rsidRPr="009210C4" w:rsidRDefault="009A4E40" w:rsidP="009A4E40">
      <w:pPr>
        <w:pStyle w:val="ListParagraph"/>
        <w:numPr>
          <w:ilvl w:val="0"/>
          <w:numId w:val="1"/>
        </w:numPr>
      </w:pPr>
      <w:r w:rsidRPr="009210C4">
        <w:t>Map the properties and the points of interest on the same map</w:t>
      </w:r>
      <w:r w:rsidR="00574008" w:rsidRPr="009210C4">
        <w:t xml:space="preserve"> to get an idea of proximity</w:t>
      </w:r>
      <w:r w:rsidRPr="009210C4">
        <w:t>.</w:t>
      </w:r>
    </w:p>
    <w:p w:rsidR="00D51D6A" w:rsidRPr="009210C4" w:rsidRDefault="00574008" w:rsidP="009A4E40">
      <w:pPr>
        <w:pStyle w:val="ListParagraph"/>
        <w:numPr>
          <w:ilvl w:val="0"/>
          <w:numId w:val="1"/>
        </w:numPr>
      </w:pPr>
      <w:r w:rsidRPr="009210C4">
        <w:t xml:space="preserve">Using the </w:t>
      </w:r>
      <w:r w:rsidR="007C7A73" w:rsidRPr="009210C4">
        <w:t>venue</w:t>
      </w:r>
      <w:r w:rsidRPr="009210C4">
        <w:t xml:space="preserve"> categories and mean distance from the city centre, </w:t>
      </w:r>
      <w:r w:rsidR="004B5331" w:rsidRPr="009210C4">
        <w:t>highlighted</w:t>
      </w:r>
      <w:r w:rsidR="004B5331" w:rsidRPr="009210C4">
        <w:t xml:space="preserve"> </w:t>
      </w:r>
      <w:r w:rsidRPr="009210C4">
        <w:t xml:space="preserve">the important </w:t>
      </w:r>
      <w:r w:rsidR="007C7A73" w:rsidRPr="009210C4">
        <w:t>points</w:t>
      </w:r>
      <w:r w:rsidRPr="009210C4">
        <w:t xml:space="preserve"> of interest.</w:t>
      </w:r>
    </w:p>
    <w:p w:rsidR="00574008" w:rsidRPr="009210C4" w:rsidRDefault="00574008" w:rsidP="009A4E40">
      <w:pPr>
        <w:pStyle w:val="ListParagraph"/>
        <w:numPr>
          <w:ilvl w:val="0"/>
          <w:numId w:val="1"/>
        </w:numPr>
      </w:pPr>
      <w:r w:rsidRPr="009210C4">
        <w:t xml:space="preserve">Using the price of </w:t>
      </w:r>
      <w:r w:rsidR="007C7A73" w:rsidRPr="009210C4">
        <w:t>property</w:t>
      </w:r>
      <w:r w:rsidRPr="009210C4">
        <w:t xml:space="preserve"> as a guide, </w:t>
      </w:r>
      <w:r w:rsidR="007C7A73" w:rsidRPr="009210C4">
        <w:t>determine</w:t>
      </w:r>
      <w:r w:rsidRPr="009210C4">
        <w:t xml:space="preserve"> the most suitable properties.</w:t>
      </w:r>
    </w:p>
    <w:p w:rsidR="00A66315" w:rsidRPr="00F75F72" w:rsidRDefault="00A66315" w:rsidP="00F75F72">
      <w:pPr>
        <w:pStyle w:val="Heading1"/>
        <w:rPr>
          <w:color w:val="000000" w:themeColor="text1"/>
        </w:rPr>
      </w:pPr>
      <w:r w:rsidRPr="00F75F72">
        <w:rPr>
          <w:color w:val="000000" w:themeColor="text1"/>
        </w:rPr>
        <w:t>Results</w:t>
      </w:r>
      <w:r w:rsidRPr="00F75F72">
        <w:rPr>
          <w:color w:val="000000" w:themeColor="text1"/>
        </w:rPr>
        <w:t>:</w:t>
      </w:r>
    </w:p>
    <w:p w:rsidR="00A66315" w:rsidRPr="009210C4" w:rsidRDefault="00A66315" w:rsidP="00A66315">
      <w:pPr>
        <w:pStyle w:val="ListParagraph"/>
        <w:numPr>
          <w:ilvl w:val="0"/>
          <w:numId w:val="3"/>
        </w:numPr>
      </w:pPr>
      <w:r>
        <w:t>As can be seen from the map, the available properties in the city centre are also closest to the most points of interest.</w:t>
      </w:r>
      <w:r w:rsidR="00A129DE">
        <w:t xml:space="preserve"> (</w:t>
      </w:r>
      <w:r w:rsidR="00A129DE" w:rsidRPr="00A129DE">
        <w:rPr>
          <w:i/>
        </w:rPr>
        <w:t>Figure 2</w:t>
      </w:r>
      <w:r w:rsidR="00A129DE">
        <w:t>)</w:t>
      </w:r>
    </w:p>
    <w:p w:rsidR="00A66315" w:rsidRDefault="00A66315" w:rsidP="00A66315">
      <w:pPr>
        <w:pStyle w:val="ListParagraph"/>
        <w:numPr>
          <w:ilvl w:val="0"/>
          <w:numId w:val="3"/>
        </w:numPr>
      </w:pPr>
      <w:r>
        <w:t>Most venues are less than 3 Km away from the city centre.</w:t>
      </w:r>
      <w:r w:rsidR="00A129DE" w:rsidRPr="00A129DE">
        <w:t xml:space="preserve"> </w:t>
      </w:r>
      <w:r w:rsidR="00A129DE">
        <w:t>(</w:t>
      </w:r>
      <w:r w:rsidR="00A129DE" w:rsidRPr="00A129DE">
        <w:rPr>
          <w:i/>
        </w:rPr>
        <w:t>Figure 3</w:t>
      </w:r>
      <w:r w:rsidR="00A129DE">
        <w:t>)</w:t>
      </w:r>
    </w:p>
    <w:p w:rsidR="00A66315" w:rsidRPr="009210C4" w:rsidRDefault="00A66315" w:rsidP="00A66315">
      <w:pPr>
        <w:pStyle w:val="ListParagraph"/>
        <w:numPr>
          <w:ilvl w:val="0"/>
          <w:numId w:val="3"/>
        </w:numPr>
      </w:pPr>
      <w:r>
        <w:t xml:space="preserve">The average distance to social venues and hotels are closer to the centre (hotels at </w:t>
      </w:r>
      <w:r w:rsidRPr="00A66315">
        <w:t>2</w:t>
      </w:r>
      <w:r>
        <w:t>.</w:t>
      </w:r>
      <w:r w:rsidRPr="00A66315">
        <w:t>694</w:t>
      </w:r>
      <w:r>
        <w:t xml:space="preserve"> km).</w:t>
      </w:r>
      <w:r w:rsidR="00A129DE" w:rsidRPr="00A129DE">
        <w:t xml:space="preserve"> </w:t>
      </w:r>
      <w:r w:rsidR="00A129DE">
        <w:t>(</w:t>
      </w:r>
      <w:r w:rsidR="00A129DE" w:rsidRPr="00A129DE">
        <w:rPr>
          <w:i/>
        </w:rPr>
        <w:t>Figure 4</w:t>
      </w:r>
      <w:r w:rsidR="00A129DE">
        <w:t>)</w:t>
      </w:r>
    </w:p>
    <w:p w:rsidR="00A66315" w:rsidRDefault="00A66315" w:rsidP="00A66315">
      <w:pPr>
        <w:pStyle w:val="ListParagraph"/>
        <w:numPr>
          <w:ilvl w:val="0"/>
          <w:numId w:val="3"/>
        </w:numPr>
      </w:pPr>
      <w:r>
        <w:t xml:space="preserve">There are more </w:t>
      </w:r>
      <w:r w:rsidR="00865F0F">
        <w:t xml:space="preserve">properties priced </w:t>
      </w:r>
      <w:r w:rsidR="00A129DE">
        <w:t>towards</w:t>
      </w:r>
      <w:r w:rsidR="00865F0F">
        <w:t xml:space="preserve"> the lower half </w:t>
      </w:r>
      <w:r>
        <w:t xml:space="preserve">(ignoring the 0) than </w:t>
      </w:r>
      <w:r w:rsidR="00865F0F">
        <w:t xml:space="preserve">in the </w:t>
      </w:r>
      <w:r>
        <w:t xml:space="preserve">higher </w:t>
      </w:r>
      <w:r w:rsidR="00865F0F">
        <w:t>half</w:t>
      </w:r>
      <w:r>
        <w:t>.</w:t>
      </w:r>
      <w:r w:rsidR="00A129DE" w:rsidRPr="00A129DE">
        <w:t xml:space="preserve"> </w:t>
      </w:r>
      <w:r w:rsidR="00A129DE">
        <w:t>(</w:t>
      </w:r>
      <w:r w:rsidR="00A129DE">
        <w:rPr>
          <w:i/>
        </w:rPr>
        <w:t>Figure 5</w:t>
      </w:r>
      <w:r w:rsidR="00A129DE">
        <w:t>)</w:t>
      </w:r>
    </w:p>
    <w:p w:rsidR="00A66315" w:rsidRPr="009210C4" w:rsidRDefault="00A66315" w:rsidP="00A66315">
      <w:pPr>
        <w:pStyle w:val="ListParagraph"/>
        <w:numPr>
          <w:ilvl w:val="0"/>
          <w:numId w:val="3"/>
        </w:numPr>
      </w:pPr>
      <w:r>
        <w:t>The properties in the city centre or priced on the higher end.</w:t>
      </w:r>
      <w:r w:rsidR="00A129DE" w:rsidRPr="00A129DE">
        <w:t xml:space="preserve"> </w:t>
      </w:r>
      <w:r w:rsidR="00A129DE">
        <w:t>(</w:t>
      </w:r>
      <w:r w:rsidR="00A129DE">
        <w:rPr>
          <w:i/>
        </w:rPr>
        <w:t>Figure 6</w:t>
      </w:r>
      <w:r w:rsidR="00A129DE">
        <w:t>)</w:t>
      </w:r>
    </w:p>
    <w:p w:rsidR="00574008" w:rsidRPr="00F75F72" w:rsidRDefault="0010194A" w:rsidP="00F75F72">
      <w:pPr>
        <w:pStyle w:val="Heading1"/>
        <w:rPr>
          <w:color w:val="000000" w:themeColor="text1"/>
        </w:rPr>
      </w:pPr>
      <w:r w:rsidRPr="00F75F72">
        <w:rPr>
          <w:color w:val="000000" w:themeColor="text1"/>
        </w:rPr>
        <w:t>Discussion</w:t>
      </w:r>
      <w:r w:rsidR="00574008" w:rsidRPr="00F75F72">
        <w:rPr>
          <w:color w:val="000000" w:themeColor="text1"/>
        </w:rPr>
        <w:t>:</w:t>
      </w:r>
    </w:p>
    <w:p w:rsidR="00574008" w:rsidRPr="009210C4" w:rsidRDefault="00A66315" w:rsidP="00574008">
      <w:pPr>
        <w:pStyle w:val="ListParagraph"/>
        <w:numPr>
          <w:ilvl w:val="0"/>
          <w:numId w:val="3"/>
        </w:numPr>
      </w:pPr>
      <w:r>
        <w:t>T</w:t>
      </w:r>
      <w:r w:rsidR="00574008" w:rsidRPr="009210C4">
        <w:t xml:space="preserve">he commercial </w:t>
      </w:r>
      <w:r w:rsidR="007C7A73" w:rsidRPr="009210C4">
        <w:t>properties</w:t>
      </w:r>
      <w:r w:rsidR="00574008" w:rsidRPr="009210C4">
        <w:t xml:space="preserve"> in the centre of the city are closest to important </w:t>
      </w:r>
      <w:r w:rsidR="007C7A73" w:rsidRPr="009210C4">
        <w:t>points</w:t>
      </w:r>
      <w:r w:rsidR="00574008" w:rsidRPr="009210C4">
        <w:t xml:space="preserve"> of interes</w:t>
      </w:r>
      <w:r w:rsidR="007C7A73" w:rsidRPr="009210C4">
        <w:t>t</w:t>
      </w:r>
      <w:r w:rsidR="00574008" w:rsidRPr="009210C4">
        <w:t>, such as hotels</w:t>
      </w:r>
      <w:r w:rsidR="0010194A">
        <w:t xml:space="preserve"> (if one needs to meet with the tourists or provide transport).</w:t>
      </w:r>
    </w:p>
    <w:p w:rsidR="00574008" w:rsidRPr="009210C4" w:rsidRDefault="0010194A" w:rsidP="00574008">
      <w:pPr>
        <w:pStyle w:val="ListParagraph"/>
        <w:numPr>
          <w:ilvl w:val="0"/>
          <w:numId w:val="3"/>
        </w:numPr>
      </w:pPr>
      <w:r>
        <w:t>As one can expect</w:t>
      </w:r>
      <w:r w:rsidR="007C7A73" w:rsidRPr="009210C4">
        <w:t>,</w:t>
      </w:r>
      <w:r w:rsidR="00574008" w:rsidRPr="009210C4">
        <w:t xml:space="preserve"> the properties </w:t>
      </w:r>
      <w:r>
        <w:t xml:space="preserve">in the </w:t>
      </w:r>
      <w:r w:rsidR="00A66315">
        <w:t>City</w:t>
      </w:r>
      <w:r>
        <w:t xml:space="preserve"> Centre are priced higher</w:t>
      </w:r>
      <w:r w:rsidR="00574008" w:rsidRPr="009210C4">
        <w:t>.</w:t>
      </w:r>
      <w:bookmarkStart w:id="0" w:name="_GoBack"/>
      <w:bookmarkEnd w:id="0"/>
    </w:p>
    <w:p w:rsidR="00574008" w:rsidRDefault="00574008" w:rsidP="00574008">
      <w:pPr>
        <w:pStyle w:val="ListParagraph"/>
        <w:numPr>
          <w:ilvl w:val="0"/>
          <w:numId w:val="3"/>
        </w:numPr>
      </w:pPr>
      <w:r w:rsidRPr="009210C4">
        <w:t xml:space="preserve">Of course, aspects </w:t>
      </w:r>
      <w:r w:rsidR="007C7A73" w:rsidRPr="009210C4">
        <w:t>such</w:t>
      </w:r>
      <w:r w:rsidRPr="009210C4">
        <w:t xml:space="preserve"> </w:t>
      </w:r>
      <w:r w:rsidR="007C7A73" w:rsidRPr="009210C4">
        <w:t>as</w:t>
      </w:r>
      <w:r w:rsidRPr="009210C4">
        <w:t xml:space="preserve"> the size of the property, access to major routes and accessibility for patrons are not taken into account and could be the subject of </w:t>
      </w:r>
      <w:r w:rsidR="00A129DE">
        <w:t>further</w:t>
      </w:r>
      <w:r w:rsidRPr="009210C4">
        <w:t xml:space="preserve"> analysis.</w:t>
      </w:r>
    </w:p>
    <w:p w:rsidR="0088249B" w:rsidRDefault="0088249B" w:rsidP="00574008">
      <w:pPr>
        <w:pStyle w:val="ListParagraph"/>
        <w:numPr>
          <w:ilvl w:val="0"/>
          <w:numId w:val="3"/>
        </w:numPr>
      </w:pPr>
      <w:r>
        <w:t>If one can arrange transport intelligently (such as collaborating with transportation companies), the proximity of the property should not be a problem.</w:t>
      </w:r>
    </w:p>
    <w:p w:rsidR="0088249B" w:rsidRPr="00F75F72" w:rsidRDefault="0088249B" w:rsidP="00F75F72">
      <w:pPr>
        <w:pStyle w:val="Heading1"/>
        <w:rPr>
          <w:color w:val="000000" w:themeColor="text1"/>
        </w:rPr>
      </w:pPr>
      <w:r w:rsidRPr="00F75F72">
        <w:rPr>
          <w:color w:val="000000" w:themeColor="text1"/>
        </w:rPr>
        <w:lastRenderedPageBreak/>
        <w:t>Conclusion</w:t>
      </w:r>
      <w:r w:rsidRPr="00F75F72">
        <w:rPr>
          <w:color w:val="000000" w:themeColor="text1"/>
        </w:rPr>
        <w:t>:</w:t>
      </w:r>
    </w:p>
    <w:p w:rsidR="00EC0E85" w:rsidRDefault="0088249B" w:rsidP="0084768A">
      <w:pPr>
        <w:pStyle w:val="ListParagraph"/>
        <w:numPr>
          <w:ilvl w:val="0"/>
          <w:numId w:val="3"/>
        </w:numPr>
      </w:pPr>
      <w:r>
        <w:t xml:space="preserve">Based only on these factors: proximity of venues to the city centre, </w:t>
      </w:r>
      <w:r>
        <w:t>certain venue categories</w:t>
      </w:r>
      <w:r>
        <w:t xml:space="preserve"> being more important (such as hotels), and the location and price of commercial properties, </w:t>
      </w:r>
      <w:r w:rsidR="00EC0E85">
        <w:t>the following conclusions are made:</w:t>
      </w:r>
    </w:p>
    <w:p w:rsidR="003C1784" w:rsidRDefault="003C1784" w:rsidP="0084768A">
      <w:pPr>
        <w:pStyle w:val="ListParagraph"/>
        <w:numPr>
          <w:ilvl w:val="0"/>
          <w:numId w:val="3"/>
        </w:numPr>
      </w:pPr>
      <w:r>
        <w:t xml:space="preserve">Of interest: </w:t>
      </w:r>
    </w:p>
    <w:p w:rsidR="0088249B" w:rsidRDefault="00EC0E85" w:rsidP="003C1784">
      <w:pPr>
        <w:pStyle w:val="ListParagraph"/>
        <w:numPr>
          <w:ilvl w:val="1"/>
          <w:numId w:val="3"/>
        </w:numPr>
      </w:pPr>
      <w:r>
        <w:t>P</w:t>
      </w:r>
      <w:r w:rsidR="0088249B">
        <w:t xml:space="preserve">roperties available in </w:t>
      </w:r>
      <w:r w:rsidR="0088249B">
        <w:t>Wynberg</w:t>
      </w:r>
      <w:r w:rsidR="0088249B">
        <w:t xml:space="preserve"> (average price of R </w:t>
      </w:r>
      <w:r w:rsidR="0088249B">
        <w:t>3</w:t>
      </w:r>
      <w:r w:rsidR="0088249B">
        <w:t> </w:t>
      </w:r>
      <w:r w:rsidR="0088249B">
        <w:t>710</w:t>
      </w:r>
      <w:r w:rsidR="0088249B">
        <w:t> </w:t>
      </w:r>
      <w:r w:rsidR="0088249B">
        <w:t>000</w:t>
      </w:r>
      <w:r w:rsidR="0088249B">
        <w:t>)</w:t>
      </w:r>
      <w:r>
        <w:t xml:space="preserve"> and </w:t>
      </w:r>
      <w:r w:rsidR="0088249B">
        <w:t>Rondebosch</w:t>
      </w:r>
      <w:r>
        <w:t xml:space="preserve"> (</w:t>
      </w:r>
      <w:r>
        <w:t xml:space="preserve">average price of R </w:t>
      </w:r>
      <w:r w:rsidR="0088249B">
        <w:t>4</w:t>
      </w:r>
      <w:r>
        <w:t> </w:t>
      </w:r>
      <w:r w:rsidR="0088249B">
        <w:t>200</w:t>
      </w:r>
      <w:r>
        <w:t> </w:t>
      </w:r>
      <w:r w:rsidR="0088249B">
        <w:t>000</w:t>
      </w:r>
      <w:r>
        <w:t xml:space="preserve">) should be </w:t>
      </w:r>
      <w:r w:rsidR="003C1784">
        <w:t>considered</w:t>
      </w:r>
      <w:r>
        <w:t xml:space="preserve"> first. </w:t>
      </w:r>
    </w:p>
    <w:p w:rsidR="00EC0E85" w:rsidRDefault="00EC0E85" w:rsidP="003C1784">
      <w:pPr>
        <w:pStyle w:val="ListParagraph"/>
        <w:numPr>
          <w:ilvl w:val="1"/>
          <w:numId w:val="3"/>
        </w:numPr>
      </w:pPr>
      <w:r>
        <w:t xml:space="preserve">Properties in Woodstock and Observatory seems a good choice as to their closer proximity to the city centre, but at a higher price </w:t>
      </w:r>
      <w:r>
        <w:t>(average price of R 8 500</w:t>
      </w:r>
      <w:r>
        <w:t> </w:t>
      </w:r>
      <w:r>
        <w:t>000)</w:t>
      </w:r>
      <w:r>
        <w:t>.</w:t>
      </w:r>
    </w:p>
    <w:p w:rsidR="003C1784" w:rsidRDefault="003C1784" w:rsidP="003C1784">
      <w:pPr>
        <w:pStyle w:val="ListParagraph"/>
        <w:numPr>
          <w:ilvl w:val="0"/>
          <w:numId w:val="3"/>
        </w:numPr>
      </w:pPr>
      <w:r>
        <w:t>Possible interest:</w:t>
      </w:r>
    </w:p>
    <w:p w:rsidR="003C1784" w:rsidRDefault="003C1784" w:rsidP="003C1784">
      <w:pPr>
        <w:pStyle w:val="ListParagraph"/>
        <w:numPr>
          <w:ilvl w:val="1"/>
          <w:numId w:val="3"/>
        </w:numPr>
      </w:pPr>
      <w:r>
        <w:t xml:space="preserve">The properties in </w:t>
      </w:r>
      <w:r w:rsidRPr="00EC0E85">
        <w:t>Cape Town City Centre</w:t>
      </w:r>
      <w:r>
        <w:t xml:space="preserve"> comes with a high price tag, but are closer to all the venues. This should be considered last.</w:t>
      </w:r>
    </w:p>
    <w:p w:rsidR="00B763A2" w:rsidRPr="009210C4" w:rsidRDefault="00B763A2" w:rsidP="00B763A2">
      <w:pPr>
        <w:pStyle w:val="ListParagraph"/>
        <w:numPr>
          <w:ilvl w:val="1"/>
          <w:numId w:val="3"/>
        </w:numPr>
      </w:pPr>
      <w:r w:rsidRPr="00B763A2">
        <w:t>Property in Plumstead does not have a price (POA), but this could be good for negotiation.</w:t>
      </w:r>
      <w:r>
        <w:t xml:space="preserve"> </w:t>
      </w:r>
      <w:proofErr w:type="gramStart"/>
      <w:r>
        <w:t>Also</w:t>
      </w:r>
      <w:proofErr w:type="gramEnd"/>
      <w:r>
        <w:t xml:space="preserve"> its proximity to Wynberg may be an indication of a similar price. </w:t>
      </w:r>
    </w:p>
    <w:p w:rsidR="003C1784" w:rsidRDefault="003C1784" w:rsidP="00EC0E85">
      <w:pPr>
        <w:pStyle w:val="ListParagraph"/>
        <w:numPr>
          <w:ilvl w:val="0"/>
          <w:numId w:val="3"/>
        </w:numPr>
      </w:pPr>
      <w:r>
        <w:t>Not of interest:</w:t>
      </w:r>
    </w:p>
    <w:p w:rsidR="00EC0E85" w:rsidRDefault="00EC0E85" w:rsidP="003C1784">
      <w:pPr>
        <w:pStyle w:val="ListParagraph"/>
        <w:numPr>
          <w:ilvl w:val="1"/>
          <w:numId w:val="3"/>
        </w:numPr>
      </w:pPr>
      <w:r>
        <w:t xml:space="preserve">Properties in </w:t>
      </w:r>
      <w:r>
        <w:t xml:space="preserve">Westlake, although at a lower average price (R </w:t>
      </w:r>
      <w:r w:rsidRPr="00EC0E85">
        <w:t>2</w:t>
      </w:r>
      <w:r>
        <w:t> </w:t>
      </w:r>
      <w:r w:rsidRPr="00EC0E85">
        <w:t>030</w:t>
      </w:r>
      <w:r>
        <w:t> </w:t>
      </w:r>
      <w:r w:rsidRPr="00EC0E85">
        <w:t>000</w:t>
      </w:r>
      <w:r>
        <w:t>), are further away from the city centre and does not seem to be close to major routes.</w:t>
      </w:r>
    </w:p>
    <w:p w:rsidR="00560C1A" w:rsidRDefault="003C1784" w:rsidP="00560C1A">
      <w:pPr>
        <w:pStyle w:val="ListParagraph"/>
        <w:numPr>
          <w:ilvl w:val="1"/>
          <w:numId w:val="3"/>
        </w:numPr>
      </w:pPr>
      <w:r>
        <w:t xml:space="preserve">Properties in </w:t>
      </w:r>
      <w:r w:rsidRPr="003C1784">
        <w:t>Capricorn</w:t>
      </w:r>
      <w:r>
        <w:t xml:space="preserve"> seem to be an outlier: high price tag and further from the city centre</w:t>
      </w:r>
      <w:r w:rsidR="002B2E62">
        <w:t>.</w:t>
      </w:r>
    </w:p>
    <w:p w:rsidR="00560C1A" w:rsidRPr="00560C1A" w:rsidRDefault="00560C1A" w:rsidP="00560C1A">
      <w:pPr>
        <w:rPr>
          <w:rStyle w:val="Emphasis"/>
        </w:rPr>
      </w:pPr>
      <w:r>
        <w:br w:type="page"/>
      </w:r>
      <w:r w:rsidRPr="00560C1A">
        <w:rPr>
          <w:rStyle w:val="Emphasis"/>
        </w:rPr>
        <w:lastRenderedPageBreak/>
        <w:t>Figure 1:</w:t>
      </w:r>
    </w:p>
    <w:p w:rsidR="00560C1A" w:rsidRDefault="00560C1A" w:rsidP="00560C1A">
      <w:r w:rsidRPr="00560C1A">
        <w:drawing>
          <wp:inline distT="0" distB="0" distL="0" distR="0" wp14:anchorId="3ECBFF88" wp14:editId="0E7E7264">
            <wp:extent cx="5430008" cy="37343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C1A" w:rsidRDefault="00560C1A" w:rsidP="00560C1A"/>
    <w:p w:rsidR="00560C1A" w:rsidRPr="00560C1A" w:rsidRDefault="00560C1A" w:rsidP="00560C1A">
      <w:pPr>
        <w:rPr>
          <w:rStyle w:val="Emphasis"/>
        </w:rPr>
      </w:pPr>
      <w:r w:rsidRPr="00560C1A">
        <w:rPr>
          <w:rStyle w:val="Emphasis"/>
        </w:rPr>
        <w:t xml:space="preserve">Figure 2: </w:t>
      </w:r>
    </w:p>
    <w:p w:rsidR="00560C1A" w:rsidRDefault="00560C1A" w:rsidP="00560C1A">
      <w:r w:rsidRPr="00560C1A">
        <w:drawing>
          <wp:inline distT="0" distB="0" distL="0" distR="0" wp14:anchorId="2F9B72E3" wp14:editId="58668561">
            <wp:extent cx="5419725" cy="46147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1821" cy="462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C1A" w:rsidRDefault="00560C1A" w:rsidP="00560C1A"/>
    <w:p w:rsidR="00560C1A" w:rsidRDefault="00560C1A">
      <w:r>
        <w:br w:type="page"/>
      </w:r>
    </w:p>
    <w:p w:rsidR="00560C1A" w:rsidRPr="00560C1A" w:rsidRDefault="00560C1A" w:rsidP="00560C1A">
      <w:pPr>
        <w:rPr>
          <w:rStyle w:val="Emphasis"/>
        </w:rPr>
      </w:pPr>
      <w:r w:rsidRPr="00560C1A">
        <w:rPr>
          <w:rStyle w:val="Emphasis"/>
        </w:rPr>
        <w:lastRenderedPageBreak/>
        <w:t>Figure 3:</w:t>
      </w:r>
    </w:p>
    <w:p w:rsidR="00560C1A" w:rsidRDefault="00560C1A" w:rsidP="00560C1A">
      <w:r w:rsidRPr="00560C1A">
        <w:drawing>
          <wp:inline distT="0" distB="0" distL="0" distR="0" wp14:anchorId="0C19B218" wp14:editId="2F5CF745">
            <wp:extent cx="3010409" cy="2114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4233" cy="212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C1A" w:rsidRDefault="00560C1A" w:rsidP="00560C1A"/>
    <w:p w:rsidR="00560C1A" w:rsidRPr="00560C1A" w:rsidRDefault="00560C1A" w:rsidP="00560C1A">
      <w:pPr>
        <w:rPr>
          <w:rStyle w:val="Emphasis"/>
        </w:rPr>
      </w:pPr>
      <w:r w:rsidRPr="00560C1A">
        <w:rPr>
          <w:rStyle w:val="Emphasis"/>
        </w:rPr>
        <w:t>Figure 4:</w:t>
      </w:r>
    </w:p>
    <w:p w:rsidR="00560C1A" w:rsidRDefault="00560C1A" w:rsidP="00560C1A">
      <w:r w:rsidRPr="00560C1A">
        <w:drawing>
          <wp:inline distT="0" distB="0" distL="0" distR="0" wp14:anchorId="55BCDC0E" wp14:editId="355833B4">
            <wp:extent cx="6257925" cy="6697404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0651" cy="672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C1A" w:rsidRDefault="00560C1A" w:rsidP="00560C1A"/>
    <w:p w:rsidR="00560C1A" w:rsidRDefault="00560C1A">
      <w:r>
        <w:br w:type="page"/>
      </w:r>
    </w:p>
    <w:p w:rsidR="00560C1A" w:rsidRPr="00560C1A" w:rsidRDefault="00560C1A" w:rsidP="00560C1A">
      <w:pPr>
        <w:rPr>
          <w:rStyle w:val="Emphasis"/>
        </w:rPr>
      </w:pPr>
      <w:r w:rsidRPr="00560C1A">
        <w:rPr>
          <w:rStyle w:val="Emphasis"/>
        </w:rPr>
        <w:lastRenderedPageBreak/>
        <w:t>Figure 5:</w:t>
      </w:r>
    </w:p>
    <w:p w:rsidR="00560C1A" w:rsidRDefault="00560C1A" w:rsidP="00560C1A">
      <w:r w:rsidRPr="00560C1A">
        <w:drawing>
          <wp:inline distT="0" distB="0" distL="0" distR="0" wp14:anchorId="46AED6C5" wp14:editId="035E1437">
            <wp:extent cx="3343742" cy="2448267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C1A" w:rsidRDefault="00560C1A" w:rsidP="00560C1A"/>
    <w:p w:rsidR="00560C1A" w:rsidRPr="00560C1A" w:rsidRDefault="00560C1A" w:rsidP="00560C1A">
      <w:pPr>
        <w:rPr>
          <w:rStyle w:val="Emphasis"/>
        </w:rPr>
      </w:pPr>
      <w:r w:rsidRPr="00560C1A">
        <w:rPr>
          <w:rStyle w:val="Emphasis"/>
        </w:rPr>
        <w:t>Figure 6:</w:t>
      </w:r>
    </w:p>
    <w:p w:rsidR="00560C1A" w:rsidRPr="009210C4" w:rsidRDefault="00560C1A" w:rsidP="00560C1A">
      <w:r w:rsidRPr="00560C1A">
        <w:drawing>
          <wp:inline distT="0" distB="0" distL="0" distR="0" wp14:anchorId="6359E0C4" wp14:editId="444A5450">
            <wp:extent cx="2010056" cy="243874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C1A" w:rsidRPr="009210C4" w:rsidSect="00C538E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37FB3"/>
    <w:multiLevelType w:val="hybridMultilevel"/>
    <w:tmpl w:val="79A074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C0BD2"/>
    <w:multiLevelType w:val="hybridMultilevel"/>
    <w:tmpl w:val="4FB2D3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DF104C"/>
    <w:multiLevelType w:val="hybridMultilevel"/>
    <w:tmpl w:val="14D6A4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E41"/>
    <w:rsid w:val="0010194A"/>
    <w:rsid w:val="002B2E62"/>
    <w:rsid w:val="00346BB2"/>
    <w:rsid w:val="003C1784"/>
    <w:rsid w:val="00462B5B"/>
    <w:rsid w:val="004B5331"/>
    <w:rsid w:val="00560C1A"/>
    <w:rsid w:val="00574008"/>
    <w:rsid w:val="005F6764"/>
    <w:rsid w:val="006F1DD3"/>
    <w:rsid w:val="0070408F"/>
    <w:rsid w:val="007C7A73"/>
    <w:rsid w:val="00835E41"/>
    <w:rsid w:val="00865F0F"/>
    <w:rsid w:val="0088249B"/>
    <w:rsid w:val="009210C4"/>
    <w:rsid w:val="009A4E40"/>
    <w:rsid w:val="00A129DE"/>
    <w:rsid w:val="00A66315"/>
    <w:rsid w:val="00B763A2"/>
    <w:rsid w:val="00C538E2"/>
    <w:rsid w:val="00D51D6A"/>
    <w:rsid w:val="00EC0E85"/>
    <w:rsid w:val="00F7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22142BC9"/>
  <w15:chartTrackingRefBased/>
  <w15:docId w15:val="{9DD9D6FB-FCB7-4B8E-A12B-CF07AA30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249B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5F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E4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75F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F7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F75F7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styleId="Emphasis">
    <w:name w:val="Emphasis"/>
    <w:basedOn w:val="DefaultParagraphFont"/>
    <w:uiPriority w:val="20"/>
    <w:qFormat/>
    <w:rsid w:val="00560C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0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5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Liebengroup</Company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 Basson</dc:creator>
  <cp:keywords/>
  <dc:description/>
  <cp:lastModifiedBy>Gerhard Basson</cp:lastModifiedBy>
  <cp:revision>14</cp:revision>
  <dcterms:created xsi:type="dcterms:W3CDTF">2020-03-24T07:19:00Z</dcterms:created>
  <dcterms:modified xsi:type="dcterms:W3CDTF">2020-03-25T22:21:00Z</dcterms:modified>
</cp:coreProperties>
</file>