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8D" w:rsidRDefault="00FD101B" w:rsidP="00FD101B">
      <w:pPr>
        <w:pStyle w:val="Heading1"/>
        <w:jc w:val="center"/>
      </w:pPr>
      <w:r>
        <w:t>Chapter 12</w:t>
      </w:r>
    </w:p>
    <w:p w:rsidR="00FD101B" w:rsidRDefault="00DB72F3" w:rsidP="00FD101B">
      <w:pPr>
        <w:pStyle w:val="Heading2"/>
        <w:jc w:val="center"/>
      </w:pPr>
      <w:proofErr w:type="spellStart"/>
      <w:r>
        <w:t>Gerti</w:t>
      </w:r>
      <w:proofErr w:type="spellEnd"/>
      <w:r>
        <w:t xml:space="preserve"> Gonxhi</w:t>
      </w:r>
      <w:bookmarkStart w:id="0" w:name="_GoBack"/>
      <w:bookmarkEnd w:id="0"/>
    </w:p>
    <w:p w:rsidR="00FD101B" w:rsidRDefault="00FD101B" w:rsidP="00FD101B"/>
    <w:p w:rsidR="00FD101B" w:rsidRDefault="00FD101B" w:rsidP="00FD101B">
      <w:r>
        <w:t>7.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CheckInputData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CheckInputData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= 0;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(result);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bye!"</w:t>
      </w:r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r>
        <w:t>8.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ReadNumbers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ReadNumbers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start = 1;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end = 100;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previousNumber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 &lt; 10)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start, end);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previousNumber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nexNumber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previousNumber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nexNumber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count++;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smallNumber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smallNumber.Message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end)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= 0;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(input);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((number &lt; start) || (number &gt; end))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OutOfMemoryException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outOfMemory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outOfMemory.Message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outOfRange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outOfRange.Message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nullExeption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nullExeption.Message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formatEx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formatEx.Message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overflow)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overflow.Message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IO)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general)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general.Message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D101B" w:rsidRDefault="00FD101B" w:rsidP="00FD101B">
      <w:r>
        <w:t>9.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System.Security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FileContentToString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FileContentToString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ae)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PathTooLongException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ptle.Message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UnauthorizedAccessException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101B" w:rsidRDefault="00FD101B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101B" w:rsidRDefault="00FD101B" w:rsidP="00FD101B">
      <w:pPr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10.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System.Security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CompareFiles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CompareFiles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byteArray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BinaryToByteArray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outputFile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byteArray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binaryStr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ae)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PathTooLongException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ptle.Message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UnauthorizedAccessException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BinaryToByteArray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bytesCount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fileContent.Length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/ 8;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bytes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bytesCount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bytesCount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bytes[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.ToByte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fileContent.Substring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(8 *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8), 2);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bytes;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.WriteAllBytes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ae)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PathTooLongException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ptle.Message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UnauthorizedAccessException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101B" w:rsidRDefault="00FD101B" w:rsidP="00FD101B">
      <w:r>
        <w:t>11.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CustomException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CustomException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filePath.Substring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filePath.LastIndexOf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 + 1);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text.Split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sz w:val="19"/>
          <w:szCs w:val="19"/>
        </w:rPr>
        <w:t>fileContent.Length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line = 0; line &lt; length; line++)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ParseLine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[line].Trim(), line + 1);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FileParseException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fpe.fileName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fpe.lineNumber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ParseLine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lineOfFile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containesNumber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sz w:val="19"/>
          <w:szCs w:val="19"/>
        </w:rPr>
        <w:t>lineOfFile.Length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symbol = 0; symbol &lt; length; symbol++)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lineOfFile</w:t>
      </w:r>
      <w:proofErr w:type="spellEnd"/>
      <w:r>
        <w:rPr>
          <w:rFonts w:ascii="Consolas" w:hAnsi="Consolas" w:cs="Consolas"/>
          <w:sz w:val="19"/>
          <w:szCs w:val="19"/>
        </w:rPr>
        <w:t>[symbol] &gt; 47) &amp;&amp; (</w:t>
      </w:r>
      <w:proofErr w:type="spellStart"/>
      <w:r>
        <w:rPr>
          <w:rFonts w:ascii="Consolas" w:hAnsi="Consolas" w:cs="Consolas"/>
          <w:sz w:val="19"/>
          <w:szCs w:val="19"/>
        </w:rPr>
        <w:t>lineOfFile</w:t>
      </w:r>
      <w:proofErr w:type="spellEnd"/>
      <w:r>
        <w:rPr>
          <w:rFonts w:ascii="Consolas" w:hAnsi="Consolas" w:cs="Consolas"/>
          <w:sz w:val="19"/>
          <w:szCs w:val="19"/>
        </w:rPr>
        <w:t>[symbol] &lt; 58))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containesNumber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containesNumber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FileParseException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FileParseException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FileParseException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FileParseException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while parsing file {0} on line {1}."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.fileName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.lineNumber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101B" w:rsidRDefault="00FD101B" w:rsidP="00FD101B">
      <w:pPr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12.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System.Security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FileContentToString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FileContentToString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ae)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PathTooLongException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ptle.Message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UnauthorizedAccessException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101B" w:rsidRDefault="00FD101B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101B" w:rsidRDefault="00FD101B" w:rsidP="00FD101B">
      <w:pPr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13.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DownloadFileFromInternet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DownloadFileFromInternet</w:t>
      </w:r>
      <w:proofErr w:type="spellEnd"/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Download a file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-net to the current directory.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wc.DownloadFile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@".\google.png"</w:t>
      </w:r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Download a file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-net to parent directory of parent directory.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wc.DownloadFile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@"..\..\google.png"</w:t>
      </w:r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we)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101B" w:rsidRPr="00FD101B" w:rsidRDefault="00FD101B" w:rsidP="00FD101B"/>
    <w:sectPr w:rsidR="00FD101B" w:rsidRPr="00FD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1B"/>
    <w:rsid w:val="002B398D"/>
    <w:rsid w:val="00DB72F3"/>
    <w:rsid w:val="00F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AE03"/>
  <w15:chartTrackingRefBased/>
  <w15:docId w15:val="{76F92A13-0651-4FD5-8B9F-84CA142B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FD101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2</cp:revision>
  <dcterms:created xsi:type="dcterms:W3CDTF">2021-05-24T09:38:00Z</dcterms:created>
  <dcterms:modified xsi:type="dcterms:W3CDTF">2021-05-24T09:46:00Z</dcterms:modified>
</cp:coreProperties>
</file>