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1791A" w14:textId="0DB2F16A" w:rsidR="009B531D" w:rsidRPr="000611D5" w:rsidRDefault="00B95A8F" w:rsidP="007F61E3">
      <w:pPr>
        <w:spacing w:line="480" w:lineRule="auto"/>
        <w:rPr>
          <w:rFonts w:ascii="Times" w:hAnsi="Times"/>
          <w:sz w:val="28"/>
          <w:szCs w:val="28"/>
          <w:u w:val="single"/>
        </w:rPr>
      </w:pPr>
      <w:r w:rsidRPr="000611D5">
        <w:rPr>
          <w:rFonts w:ascii="Times" w:hAnsi="Times"/>
          <w:sz w:val="28"/>
          <w:szCs w:val="28"/>
          <w:u w:val="single"/>
        </w:rPr>
        <w:t>Core Concepts</w:t>
      </w:r>
    </w:p>
    <w:p w14:paraId="793C733F" w14:textId="363CF3CB" w:rsidR="007B1A20" w:rsidRPr="007F61E3" w:rsidRDefault="008D6BBD" w:rsidP="007F61E3">
      <w:pPr>
        <w:spacing w:line="480" w:lineRule="auto"/>
        <w:rPr>
          <w:rFonts w:ascii="Times" w:hAnsi="Times"/>
          <w:b/>
          <w:sz w:val="24"/>
          <w:szCs w:val="24"/>
        </w:rPr>
      </w:pPr>
      <w:r w:rsidRPr="007F61E3">
        <w:rPr>
          <w:rFonts w:ascii="Times" w:hAnsi="Times"/>
          <w:b/>
          <w:sz w:val="24"/>
          <w:szCs w:val="24"/>
        </w:rPr>
        <w:t>Plasma Electron Temperature</w:t>
      </w:r>
    </w:p>
    <w:p w14:paraId="60B000B8" w14:textId="08F02E73" w:rsidR="007F61E3" w:rsidRDefault="008D6BBD" w:rsidP="3F272018">
      <w:pPr>
        <w:spacing w:line="480" w:lineRule="auto"/>
        <w:rPr>
          <w:rFonts w:ascii="Times" w:hAnsi="Times"/>
          <w:sz w:val="24"/>
          <w:szCs w:val="24"/>
        </w:rPr>
      </w:pPr>
      <w:r w:rsidRPr="007F61E3">
        <w:rPr>
          <w:rFonts w:ascii="Times" w:hAnsi="Times"/>
          <w:b/>
          <w:sz w:val="24"/>
          <w:szCs w:val="24"/>
        </w:rPr>
        <w:tab/>
      </w:r>
      <w:r w:rsidRPr="007F61E3">
        <w:rPr>
          <w:rFonts w:ascii="Times" w:hAnsi="Times"/>
          <w:sz w:val="24"/>
          <w:szCs w:val="24"/>
        </w:rPr>
        <w:t xml:space="preserve">Plasmas consist of both ions and electrons acting as a semi-coherent system. </w:t>
      </w:r>
      <w:r w:rsidR="0082267C" w:rsidRPr="007F61E3">
        <w:rPr>
          <w:rFonts w:ascii="Times" w:hAnsi="Times"/>
          <w:sz w:val="24"/>
          <w:szCs w:val="24"/>
        </w:rPr>
        <w:t xml:space="preserve">Using the common definition of temperature, the ions and electrons should be at the same temperature. However, </w:t>
      </w:r>
      <w:r w:rsidR="00EE5C55">
        <w:rPr>
          <w:rFonts w:ascii="Times" w:hAnsi="Times"/>
          <w:sz w:val="24"/>
          <w:szCs w:val="24"/>
        </w:rPr>
        <w:t xml:space="preserve">when a potential is introduced to a plasma, </w:t>
      </w:r>
      <w:r w:rsidR="0004555F">
        <w:rPr>
          <w:rFonts w:ascii="Times" w:hAnsi="Times"/>
          <w:sz w:val="24"/>
          <w:szCs w:val="24"/>
        </w:rPr>
        <w:t>velocities are predominately caused by electric field interactions. Because t</w:t>
      </w:r>
      <w:r w:rsidR="0082267C" w:rsidRPr="007F61E3">
        <w:rPr>
          <w:rFonts w:ascii="Times" w:hAnsi="Times"/>
          <w:sz w:val="24"/>
          <w:szCs w:val="24"/>
        </w:rPr>
        <w:t xml:space="preserve">he electrons </w:t>
      </w:r>
      <w:r w:rsidR="0004555F">
        <w:rPr>
          <w:rFonts w:ascii="Times" w:hAnsi="Times"/>
          <w:sz w:val="24"/>
          <w:szCs w:val="24"/>
        </w:rPr>
        <w:t xml:space="preserve">in the plasma </w:t>
      </w:r>
      <w:r w:rsidR="0082267C" w:rsidRPr="007F61E3">
        <w:rPr>
          <w:rFonts w:ascii="Times" w:hAnsi="Times"/>
          <w:sz w:val="24"/>
          <w:szCs w:val="24"/>
        </w:rPr>
        <w:t>have much smaller mass than the ions</w:t>
      </w:r>
      <w:r w:rsidR="0004555F">
        <w:rPr>
          <w:rFonts w:ascii="Times" w:hAnsi="Times"/>
          <w:sz w:val="24"/>
          <w:szCs w:val="24"/>
        </w:rPr>
        <w:t xml:space="preserve"> and neutrals</w:t>
      </w:r>
      <w:r w:rsidR="0082267C" w:rsidRPr="007F61E3">
        <w:rPr>
          <w:rFonts w:ascii="Times" w:hAnsi="Times"/>
          <w:sz w:val="24"/>
          <w:szCs w:val="24"/>
        </w:rPr>
        <w:t>, they have greater thermal velocity.</w:t>
      </w:r>
      <w:r w:rsidR="0004555F">
        <w:rPr>
          <w:rFonts w:ascii="Times" w:hAnsi="Times"/>
          <w:sz w:val="24"/>
          <w:szCs w:val="24"/>
        </w:rPr>
        <w:t xml:space="preserve"> </w:t>
      </w:r>
      <w:r w:rsidR="00882D81" w:rsidRPr="007F61E3">
        <w:rPr>
          <w:rFonts w:ascii="Times" w:hAnsi="Times"/>
          <w:sz w:val="24"/>
          <w:szCs w:val="24"/>
        </w:rPr>
        <w:t xml:space="preserve">Also because of this lower mass, when we introduce a floating potential, the electrons respond more strongly than the ions. </w:t>
      </w:r>
      <w:r w:rsidR="0004555F">
        <w:rPr>
          <w:rFonts w:ascii="Times" w:hAnsi="Times"/>
          <w:sz w:val="24"/>
          <w:szCs w:val="24"/>
        </w:rPr>
        <w:t xml:space="preserve">Since temperature </w:t>
      </w:r>
      <w:r w:rsidR="00CE5463">
        <w:rPr>
          <w:rFonts w:ascii="Times" w:hAnsi="Times"/>
          <w:sz w:val="24"/>
          <w:szCs w:val="24"/>
        </w:rPr>
        <w:t xml:space="preserve">is a way of describing the average velocity of particles, </w:t>
      </w:r>
      <w:r w:rsidR="00A80DE7">
        <w:rPr>
          <w:rFonts w:ascii="Times" w:hAnsi="Times"/>
          <w:sz w:val="24"/>
          <w:szCs w:val="24"/>
        </w:rPr>
        <w:t>t</w:t>
      </w:r>
      <w:r w:rsidR="0082267C" w:rsidRPr="007F61E3">
        <w:rPr>
          <w:rFonts w:ascii="Times" w:hAnsi="Times"/>
          <w:sz w:val="24"/>
          <w:szCs w:val="24"/>
        </w:rPr>
        <w:t>his means that the</w:t>
      </w:r>
      <w:r w:rsidR="00A80DE7">
        <w:rPr>
          <w:rFonts w:ascii="Times" w:hAnsi="Times"/>
          <w:sz w:val="24"/>
          <w:szCs w:val="24"/>
        </w:rPr>
        <w:t xml:space="preserve"> electron temperature</w:t>
      </w:r>
      <w:r w:rsidR="0082267C" w:rsidRPr="007F61E3">
        <w:rPr>
          <w:rFonts w:ascii="Times" w:hAnsi="Times"/>
          <w:sz w:val="24"/>
          <w:szCs w:val="24"/>
        </w:rPr>
        <w:t xml:space="preserve"> is greater</w:t>
      </w:r>
      <w:r w:rsidR="00A80DE7">
        <w:rPr>
          <w:rFonts w:ascii="Times" w:hAnsi="Times"/>
          <w:sz w:val="24"/>
          <w:szCs w:val="24"/>
        </w:rPr>
        <w:t xml:space="preserve"> than the temperature of ions and neutrals</w:t>
      </w:r>
      <w:r w:rsidR="3F272018" w:rsidRPr="3F272018">
        <w:rPr>
          <w:rFonts w:ascii="Times" w:hAnsi="Times"/>
          <w:sz w:val="24"/>
          <w:szCs w:val="24"/>
        </w:rPr>
        <w:t>, even though they are part of the same body of plasma. The electrons’ temperature i</w:t>
      </w:r>
      <w:r w:rsidR="00E06DA1">
        <w:rPr>
          <w:rFonts w:ascii="Times" w:hAnsi="Times"/>
          <w:sz w:val="24"/>
          <w:szCs w:val="24"/>
        </w:rPr>
        <w:t>s, in theory,</w:t>
      </w:r>
      <w:r w:rsidR="3F272018" w:rsidRPr="3F272018">
        <w:rPr>
          <w:rFonts w:ascii="Times" w:hAnsi="Times"/>
          <w:sz w:val="24"/>
          <w:szCs w:val="24"/>
        </w:rPr>
        <w:t xml:space="preserve"> dependent on pressure and the gas that has been ionized. We </w:t>
      </w:r>
      <w:r w:rsidR="00E06DA1">
        <w:rPr>
          <w:rFonts w:ascii="Times" w:hAnsi="Times"/>
          <w:sz w:val="24"/>
          <w:szCs w:val="24"/>
        </w:rPr>
        <w:t xml:space="preserve">confirmed that the electron temperature is dependent on pressure, but </w:t>
      </w:r>
      <w:r w:rsidR="3F272018" w:rsidRPr="3F272018">
        <w:rPr>
          <w:rFonts w:ascii="Times" w:hAnsi="Times"/>
          <w:sz w:val="24"/>
          <w:szCs w:val="24"/>
        </w:rPr>
        <w:t>also found an inverse relationship between changes in the base voltage and the temperature.</w:t>
      </w:r>
    </w:p>
    <w:p w14:paraId="2C33F632" w14:textId="33A5AB5B" w:rsidR="00BB1E4B" w:rsidRPr="000611D5" w:rsidRDefault="00BB1E4B" w:rsidP="007F61E3">
      <w:pPr>
        <w:spacing w:line="480" w:lineRule="auto"/>
        <w:rPr>
          <w:rFonts w:ascii="Times" w:hAnsi="Times"/>
          <w:sz w:val="32"/>
          <w:szCs w:val="32"/>
          <w:u w:val="single"/>
        </w:rPr>
      </w:pPr>
      <w:r w:rsidRPr="000611D5">
        <w:rPr>
          <w:rFonts w:ascii="Times" w:hAnsi="Times"/>
          <w:sz w:val="32"/>
          <w:szCs w:val="32"/>
          <w:u w:val="single"/>
        </w:rPr>
        <w:t>Equipment</w:t>
      </w:r>
    </w:p>
    <w:p w14:paraId="3401C6CF" w14:textId="6B580E92" w:rsidR="008D6BBD" w:rsidRPr="007F61E3" w:rsidRDefault="008D6BBD" w:rsidP="007F61E3">
      <w:pPr>
        <w:spacing w:line="480" w:lineRule="auto"/>
        <w:rPr>
          <w:rFonts w:ascii="Times" w:hAnsi="Times"/>
          <w:b/>
          <w:sz w:val="24"/>
          <w:szCs w:val="24"/>
        </w:rPr>
      </w:pPr>
      <w:r w:rsidRPr="007F61E3">
        <w:rPr>
          <w:rFonts w:ascii="Times" w:hAnsi="Times"/>
          <w:b/>
          <w:sz w:val="24"/>
          <w:szCs w:val="24"/>
        </w:rPr>
        <w:t>The Langmuir Probe</w:t>
      </w:r>
    </w:p>
    <w:p w14:paraId="402EBB83" w14:textId="5F95A781" w:rsidR="008D6BBD" w:rsidRPr="007F61E3" w:rsidRDefault="00CA3B8F" w:rsidP="007F61E3">
      <w:pPr>
        <w:spacing w:line="480" w:lineRule="auto"/>
        <w:rPr>
          <w:rFonts w:ascii="Times" w:hAnsi="Times"/>
          <w:sz w:val="24"/>
          <w:szCs w:val="24"/>
        </w:rPr>
      </w:pPr>
      <w:r w:rsidRPr="007F61E3">
        <w:rPr>
          <w:rFonts w:ascii="Times" w:hAnsi="Times"/>
          <w:b/>
          <w:sz w:val="24"/>
          <w:szCs w:val="24"/>
        </w:rPr>
        <w:tab/>
      </w:r>
      <w:r w:rsidR="00EC1A26" w:rsidRPr="007F61E3">
        <w:rPr>
          <w:rFonts w:ascii="Times" w:hAnsi="Times"/>
          <w:sz w:val="24"/>
          <w:szCs w:val="24"/>
        </w:rPr>
        <w:t>The</w:t>
      </w:r>
      <w:r w:rsidRPr="007F61E3">
        <w:rPr>
          <w:rFonts w:ascii="Times" w:hAnsi="Times"/>
          <w:sz w:val="24"/>
          <w:szCs w:val="24"/>
        </w:rPr>
        <w:t xml:space="preserve"> Langmuir probe</w:t>
      </w:r>
      <w:r w:rsidR="00EC1A26" w:rsidRPr="007F61E3">
        <w:rPr>
          <w:rFonts w:ascii="Times" w:hAnsi="Times"/>
          <w:sz w:val="24"/>
          <w:szCs w:val="24"/>
        </w:rPr>
        <w:t xml:space="preserve"> we used</w:t>
      </w:r>
      <w:r w:rsidRPr="007F61E3">
        <w:rPr>
          <w:rFonts w:ascii="Times" w:hAnsi="Times"/>
          <w:sz w:val="24"/>
          <w:szCs w:val="24"/>
        </w:rPr>
        <w:t xml:space="preserve"> </w:t>
      </w:r>
      <w:r w:rsidR="00296F70" w:rsidRPr="007F61E3">
        <w:rPr>
          <w:rFonts w:ascii="Times" w:hAnsi="Times"/>
          <w:sz w:val="24"/>
          <w:szCs w:val="24"/>
        </w:rPr>
        <w:t xml:space="preserve">inserts an electrode into a plasma and </w:t>
      </w:r>
      <w:r w:rsidR="00EC1A26" w:rsidRPr="007F61E3">
        <w:rPr>
          <w:rFonts w:ascii="Times" w:hAnsi="Times"/>
          <w:sz w:val="24"/>
          <w:szCs w:val="24"/>
        </w:rPr>
        <w:t xml:space="preserve">runs a varying electric potential </w:t>
      </w:r>
      <w:r w:rsidR="00972F6B" w:rsidRPr="007F61E3">
        <w:rPr>
          <w:rFonts w:ascii="Times" w:hAnsi="Times"/>
          <w:sz w:val="24"/>
          <w:szCs w:val="24"/>
        </w:rPr>
        <w:t xml:space="preserve">through the </w:t>
      </w:r>
      <w:r w:rsidR="008A74DE" w:rsidRPr="007F61E3">
        <w:rPr>
          <w:rFonts w:ascii="Times" w:hAnsi="Times"/>
          <w:sz w:val="24"/>
          <w:szCs w:val="24"/>
        </w:rPr>
        <w:t xml:space="preserve">system. By observing </w:t>
      </w:r>
      <w:r w:rsidR="00B661FB" w:rsidRPr="007F61E3">
        <w:rPr>
          <w:rFonts w:ascii="Times" w:hAnsi="Times"/>
          <w:sz w:val="24"/>
          <w:szCs w:val="24"/>
        </w:rPr>
        <w:t xml:space="preserve">the resulting current, the plasma’s temperature can be determined, among other things. </w:t>
      </w:r>
      <w:r w:rsidR="00EF4513">
        <w:rPr>
          <w:rFonts w:ascii="Times" w:hAnsi="Times"/>
          <w:sz w:val="24"/>
          <w:szCs w:val="24"/>
        </w:rPr>
        <w:t>T</w:t>
      </w:r>
      <w:r w:rsidR="00EE0939">
        <w:rPr>
          <w:rFonts w:ascii="Times" w:hAnsi="Times"/>
          <w:sz w:val="24"/>
          <w:szCs w:val="24"/>
        </w:rPr>
        <w:t>he Keithley</w:t>
      </w:r>
      <w:r w:rsidR="00AB35F6">
        <w:rPr>
          <w:rFonts w:ascii="Times" w:hAnsi="Times"/>
          <w:sz w:val="24"/>
          <w:szCs w:val="24"/>
        </w:rPr>
        <w:t xml:space="preserve"> device </w:t>
      </w:r>
      <w:r w:rsidR="00EF4513">
        <w:rPr>
          <w:rFonts w:ascii="Times" w:hAnsi="Times"/>
          <w:sz w:val="24"/>
          <w:szCs w:val="24"/>
        </w:rPr>
        <w:t xml:space="preserve">was set up </w:t>
      </w:r>
      <w:r w:rsidR="00AB35F6">
        <w:rPr>
          <w:rFonts w:ascii="Times" w:hAnsi="Times"/>
          <w:sz w:val="24"/>
          <w:szCs w:val="24"/>
        </w:rPr>
        <w:t>to control</w:t>
      </w:r>
      <w:r w:rsidR="00EF4513">
        <w:rPr>
          <w:rFonts w:ascii="Times" w:hAnsi="Times"/>
          <w:sz w:val="24"/>
          <w:szCs w:val="24"/>
        </w:rPr>
        <w:t xml:space="preserve"> the </w:t>
      </w:r>
      <w:r w:rsidR="00DA53C2">
        <w:rPr>
          <w:rFonts w:ascii="Times" w:hAnsi="Times"/>
          <w:sz w:val="24"/>
          <w:szCs w:val="24"/>
        </w:rPr>
        <w:t>bias, or sweeping, potential.</w:t>
      </w:r>
      <w:r w:rsidR="0086660D">
        <w:rPr>
          <w:rFonts w:ascii="Times" w:hAnsi="Times"/>
          <w:sz w:val="24"/>
          <w:szCs w:val="24"/>
        </w:rPr>
        <w:t xml:space="preserve"> </w:t>
      </w:r>
      <w:r w:rsidR="00373246">
        <w:rPr>
          <w:rFonts w:ascii="Times" w:hAnsi="Times"/>
          <w:sz w:val="24"/>
          <w:szCs w:val="24"/>
        </w:rPr>
        <w:t>Early physicists thought the plasma potential to be very similar to</w:t>
      </w:r>
      <w:r w:rsidR="00E35E8E">
        <w:rPr>
          <w:rFonts w:ascii="Times" w:hAnsi="Times"/>
          <w:sz w:val="24"/>
          <w:szCs w:val="24"/>
        </w:rPr>
        <w:t>, if not the same as, the probe’s floating potential</w:t>
      </w:r>
      <w:r w:rsidR="001D1D6C">
        <w:rPr>
          <w:rFonts w:ascii="Times" w:hAnsi="Times"/>
          <w:sz w:val="24"/>
          <w:szCs w:val="24"/>
        </w:rPr>
        <w:t xml:space="preserve"> — the potential at which the probe sits if there is no bias potential being added</w:t>
      </w:r>
      <w:r w:rsidR="00E35E8E">
        <w:rPr>
          <w:rFonts w:ascii="Times" w:hAnsi="Times"/>
          <w:sz w:val="24"/>
          <w:szCs w:val="24"/>
        </w:rPr>
        <w:t xml:space="preserve">. However, a floating probe by definition doesn’t receive </w:t>
      </w:r>
      <w:r w:rsidR="00E35E8E">
        <w:rPr>
          <w:rFonts w:ascii="Times" w:hAnsi="Times"/>
          <w:sz w:val="24"/>
          <w:szCs w:val="24"/>
        </w:rPr>
        <w:lastRenderedPageBreak/>
        <w:t xml:space="preserve">any net contribution from the plasma, so this isn’t necessarily correct. The </w:t>
      </w:r>
      <w:r w:rsidR="00B01ACA">
        <w:rPr>
          <w:rFonts w:ascii="Times" w:hAnsi="Times"/>
          <w:sz w:val="24"/>
          <w:szCs w:val="24"/>
        </w:rPr>
        <w:t>Langmuir probe</w:t>
      </w:r>
      <w:r w:rsidR="00E35E8E">
        <w:rPr>
          <w:rFonts w:ascii="Times" w:hAnsi="Times"/>
          <w:sz w:val="24"/>
          <w:szCs w:val="24"/>
        </w:rPr>
        <w:t xml:space="preserve"> </w:t>
      </w:r>
      <w:r w:rsidR="00B01ACA">
        <w:rPr>
          <w:rFonts w:ascii="Times" w:hAnsi="Times"/>
          <w:sz w:val="24"/>
          <w:szCs w:val="24"/>
        </w:rPr>
        <w:t>instead</w:t>
      </w:r>
      <w:r w:rsidR="00E35E8E">
        <w:rPr>
          <w:rFonts w:ascii="Times" w:hAnsi="Times"/>
          <w:sz w:val="24"/>
          <w:szCs w:val="24"/>
        </w:rPr>
        <w:t xml:space="preserve"> measures the current in the plasma by comparing the potential inside the tube containing the plasma with the potential on the outside of the tube</w:t>
      </w:r>
      <w:r w:rsidR="001D1D6C">
        <w:rPr>
          <w:rFonts w:ascii="Times" w:hAnsi="Times"/>
          <w:sz w:val="24"/>
          <w:szCs w:val="24"/>
        </w:rPr>
        <w:t xml:space="preserve"> to calculate the plasma potential, then </w:t>
      </w:r>
      <w:r w:rsidR="00B817A6">
        <w:rPr>
          <w:rFonts w:ascii="Times" w:hAnsi="Times"/>
          <w:sz w:val="24"/>
          <w:szCs w:val="24"/>
        </w:rPr>
        <w:t>converting that data to current data</w:t>
      </w:r>
      <w:r w:rsidR="00E35E8E">
        <w:rPr>
          <w:rFonts w:ascii="Times" w:hAnsi="Times"/>
          <w:sz w:val="24"/>
          <w:szCs w:val="24"/>
        </w:rPr>
        <w:t>.</w:t>
      </w:r>
    </w:p>
    <w:p w14:paraId="0BA46388" w14:textId="48007E63" w:rsidR="00BB1E4B" w:rsidRPr="000611D5" w:rsidRDefault="00982BAE" w:rsidP="007F61E3">
      <w:pPr>
        <w:spacing w:line="480" w:lineRule="auto"/>
        <w:rPr>
          <w:rFonts w:ascii="Times" w:hAnsi="Times"/>
          <w:sz w:val="32"/>
          <w:szCs w:val="32"/>
          <w:u w:val="single"/>
        </w:rPr>
      </w:pPr>
      <w:r w:rsidRPr="000611D5">
        <w:rPr>
          <w:rFonts w:ascii="Times" w:hAnsi="Times"/>
          <w:sz w:val="32"/>
          <w:szCs w:val="32"/>
          <w:u w:val="single"/>
        </w:rPr>
        <w:t>Data Analysis</w:t>
      </w:r>
    </w:p>
    <w:p w14:paraId="15D40A08" w14:textId="3C11EC00" w:rsidR="008D6BBD" w:rsidRPr="007F61E3" w:rsidRDefault="008D6BBD" w:rsidP="007F61E3">
      <w:pPr>
        <w:spacing w:line="480" w:lineRule="auto"/>
        <w:rPr>
          <w:rFonts w:ascii="Times" w:hAnsi="Times"/>
          <w:b/>
          <w:sz w:val="24"/>
          <w:szCs w:val="24"/>
        </w:rPr>
      </w:pPr>
      <w:r w:rsidRPr="007F61E3">
        <w:rPr>
          <w:rFonts w:ascii="Times" w:hAnsi="Times"/>
          <w:b/>
          <w:sz w:val="24"/>
          <w:szCs w:val="24"/>
        </w:rPr>
        <w:t>Plasma Temperatures at Varying Pressures</w:t>
      </w:r>
    </w:p>
    <w:p w14:paraId="2E03E32B" w14:textId="1604DDA6" w:rsidR="00112551" w:rsidRDefault="00605CFC" w:rsidP="00230888">
      <w:pPr>
        <w:spacing w:line="480" w:lineRule="auto"/>
        <w:rPr>
          <w:rFonts w:ascii="Times" w:hAnsi="Times"/>
          <w:sz w:val="24"/>
          <w:szCs w:val="24"/>
        </w:rPr>
      </w:pPr>
      <w:r w:rsidRPr="007F61E3">
        <w:rPr>
          <w:rFonts w:ascii="Times" w:hAnsi="Times"/>
          <w:b/>
          <w:sz w:val="24"/>
          <w:szCs w:val="24"/>
        </w:rPr>
        <w:tab/>
      </w:r>
      <w:r w:rsidRPr="007F61E3">
        <w:rPr>
          <w:rFonts w:ascii="Times" w:hAnsi="Times"/>
          <w:sz w:val="24"/>
          <w:szCs w:val="24"/>
        </w:rPr>
        <w:t>By increasing the pressure</w:t>
      </w:r>
      <w:r w:rsidR="00D61EF2" w:rsidRPr="007F61E3">
        <w:rPr>
          <w:rFonts w:ascii="Times" w:hAnsi="Times"/>
          <w:sz w:val="24"/>
          <w:szCs w:val="24"/>
        </w:rPr>
        <w:t xml:space="preserve"> of the plasma, we would expect the electron temperature to decrease. </w:t>
      </w:r>
      <w:r w:rsidR="00E6160A">
        <w:rPr>
          <w:rFonts w:ascii="Times" w:hAnsi="Times"/>
          <w:sz w:val="24"/>
          <w:szCs w:val="24"/>
        </w:rPr>
        <w:t>Our measurements confirmed this, and the graphs show</w:t>
      </w:r>
      <w:r w:rsidR="0001717D">
        <w:rPr>
          <w:rFonts w:ascii="Times" w:hAnsi="Times"/>
          <w:sz w:val="24"/>
          <w:szCs w:val="24"/>
        </w:rPr>
        <w:t xml:space="preserve"> an associated steeper slope for the electron-dominated current</w:t>
      </w:r>
      <w:r w:rsidR="00834D29">
        <w:rPr>
          <w:rFonts w:ascii="Times" w:hAnsi="Times"/>
          <w:sz w:val="24"/>
          <w:szCs w:val="24"/>
        </w:rPr>
        <w:t>, indicating a lesser temperature</w:t>
      </w:r>
      <w:r w:rsidR="00E6160A">
        <w:rPr>
          <w:rFonts w:ascii="Times" w:hAnsi="Times"/>
          <w:sz w:val="24"/>
          <w:szCs w:val="24"/>
        </w:rPr>
        <w:t xml:space="preserve">. </w:t>
      </w:r>
      <w:r w:rsidR="00834D29">
        <w:rPr>
          <w:rFonts w:ascii="Times" w:hAnsi="Times"/>
          <w:sz w:val="24"/>
          <w:szCs w:val="24"/>
        </w:rPr>
        <w:t xml:space="preserve">However, we found that </w:t>
      </w:r>
      <w:r w:rsidR="00796955">
        <w:rPr>
          <w:rFonts w:ascii="Times" w:hAnsi="Times"/>
          <w:sz w:val="24"/>
          <w:szCs w:val="24"/>
        </w:rPr>
        <w:t xml:space="preserve">temperature doesn’t vary the way we expected it to as we change the pressure. The data we found for temperatures at different pressures </w:t>
      </w:r>
      <w:r w:rsidR="00FF5452">
        <w:rPr>
          <w:rFonts w:ascii="Times" w:hAnsi="Times"/>
          <w:sz w:val="24"/>
          <w:szCs w:val="24"/>
        </w:rPr>
        <w:t>differed from our expected values by an order of magnitude.</w:t>
      </w:r>
      <w:r w:rsidR="00E6160A">
        <w:rPr>
          <w:rFonts w:ascii="Times" w:hAnsi="Times"/>
          <w:sz w:val="24"/>
          <w:szCs w:val="24"/>
        </w:rPr>
        <w:t xml:space="preserve"> </w:t>
      </w:r>
      <w:r w:rsidR="00A624FC">
        <w:rPr>
          <w:rFonts w:ascii="Times" w:hAnsi="Times"/>
          <w:sz w:val="24"/>
          <w:szCs w:val="24"/>
        </w:rPr>
        <w:t xml:space="preserve">After finding </w:t>
      </w:r>
      <w:r w:rsidR="00703BE5">
        <w:rPr>
          <w:rFonts w:ascii="Times" w:hAnsi="Times"/>
          <w:sz w:val="24"/>
          <w:szCs w:val="24"/>
        </w:rPr>
        <w:t xml:space="preserve">that there was a relationship between the plasma temperature and the plasma’s base voltage, our best guess is that the reason for this is that our predicting formula doesn’t include </w:t>
      </w:r>
      <w:r w:rsidR="00AD2235">
        <w:rPr>
          <w:rFonts w:ascii="Times" w:hAnsi="Times"/>
          <w:sz w:val="24"/>
          <w:szCs w:val="24"/>
        </w:rPr>
        <w:t xml:space="preserve">the </w:t>
      </w:r>
      <w:r w:rsidR="0068332E">
        <w:rPr>
          <w:rFonts w:ascii="Times" w:hAnsi="Times"/>
          <w:sz w:val="24"/>
          <w:szCs w:val="24"/>
        </w:rPr>
        <w:t xml:space="preserve">voltage, which should </w:t>
      </w:r>
      <w:proofErr w:type="gramStart"/>
      <w:r w:rsidR="0068332E">
        <w:rPr>
          <w:rFonts w:ascii="Times" w:hAnsi="Times"/>
          <w:sz w:val="24"/>
          <w:szCs w:val="24"/>
        </w:rPr>
        <w:t>have an effect on</w:t>
      </w:r>
      <w:proofErr w:type="gramEnd"/>
      <w:r w:rsidR="0068332E">
        <w:rPr>
          <w:rFonts w:ascii="Times" w:hAnsi="Times"/>
          <w:sz w:val="24"/>
          <w:szCs w:val="24"/>
        </w:rPr>
        <w:t xml:space="preserve"> the electrons’ movement and therefore their temperature.</w:t>
      </w:r>
      <w:r w:rsidR="00E53183">
        <w:rPr>
          <w:rFonts w:ascii="Times" w:hAnsi="Times"/>
          <w:sz w:val="24"/>
          <w:szCs w:val="24"/>
        </w:rPr>
        <w:t xml:space="preserve"> We plotted </w:t>
      </w:r>
      <w:r w:rsidR="0068332E">
        <w:rPr>
          <w:rFonts w:ascii="Times" w:hAnsi="Times"/>
          <w:sz w:val="24"/>
          <w:szCs w:val="24"/>
        </w:rPr>
        <w:t xml:space="preserve">our </w:t>
      </w:r>
      <w:r w:rsidR="00E53183">
        <w:rPr>
          <w:rFonts w:ascii="Times" w:hAnsi="Times"/>
          <w:sz w:val="24"/>
          <w:szCs w:val="24"/>
        </w:rPr>
        <w:t xml:space="preserve">data </w:t>
      </w:r>
      <w:r w:rsidR="0068332E">
        <w:rPr>
          <w:rFonts w:ascii="Times" w:hAnsi="Times"/>
          <w:sz w:val="24"/>
          <w:szCs w:val="24"/>
        </w:rPr>
        <w:t xml:space="preserve">and did most of our analysis in </w:t>
      </w:r>
      <w:r w:rsidR="000611D5">
        <w:rPr>
          <w:rFonts w:ascii="Times" w:hAnsi="Times"/>
          <w:sz w:val="24"/>
          <w:szCs w:val="24"/>
        </w:rPr>
        <w:t>Python</w:t>
      </w:r>
      <w:r w:rsidR="0068332E">
        <w:rPr>
          <w:rFonts w:ascii="Times" w:hAnsi="Times"/>
          <w:sz w:val="24"/>
          <w:szCs w:val="24"/>
        </w:rPr>
        <w:t>, u</w:t>
      </w:r>
      <w:r w:rsidR="000611D5">
        <w:rPr>
          <w:rFonts w:ascii="Times" w:hAnsi="Times"/>
          <w:sz w:val="24"/>
          <w:szCs w:val="24"/>
        </w:rPr>
        <w:t xml:space="preserve">sing </w:t>
      </w:r>
      <w:r w:rsidR="0068332E">
        <w:rPr>
          <w:rFonts w:ascii="Times" w:hAnsi="Times"/>
          <w:sz w:val="24"/>
          <w:szCs w:val="24"/>
        </w:rPr>
        <w:t xml:space="preserve">the libraries </w:t>
      </w:r>
      <w:r w:rsidR="00324AAC">
        <w:rPr>
          <w:rFonts w:ascii="Times" w:hAnsi="Times"/>
          <w:sz w:val="24"/>
          <w:szCs w:val="24"/>
        </w:rPr>
        <w:t>M</w:t>
      </w:r>
      <w:r w:rsidR="0068332E">
        <w:rPr>
          <w:rFonts w:ascii="Times" w:hAnsi="Times"/>
          <w:sz w:val="24"/>
          <w:szCs w:val="24"/>
        </w:rPr>
        <w:t>a</w:t>
      </w:r>
      <w:r w:rsidR="000611D5">
        <w:rPr>
          <w:rFonts w:ascii="Times" w:hAnsi="Times"/>
          <w:sz w:val="24"/>
          <w:szCs w:val="24"/>
        </w:rPr>
        <w:t>t</w:t>
      </w:r>
      <w:r w:rsidR="00324AAC">
        <w:rPr>
          <w:rFonts w:ascii="Times" w:hAnsi="Times"/>
          <w:sz w:val="24"/>
          <w:szCs w:val="24"/>
        </w:rPr>
        <w:t>P</w:t>
      </w:r>
      <w:r w:rsidR="000611D5">
        <w:rPr>
          <w:rFonts w:ascii="Times" w:hAnsi="Times"/>
          <w:sz w:val="24"/>
          <w:szCs w:val="24"/>
        </w:rPr>
        <w:t>lot</w:t>
      </w:r>
      <w:r w:rsidR="00324AAC">
        <w:rPr>
          <w:rFonts w:ascii="Times" w:hAnsi="Times"/>
          <w:sz w:val="24"/>
          <w:szCs w:val="24"/>
        </w:rPr>
        <w:t>L</w:t>
      </w:r>
      <w:r w:rsidR="000611D5">
        <w:rPr>
          <w:rFonts w:ascii="Times" w:hAnsi="Times"/>
          <w:sz w:val="24"/>
          <w:szCs w:val="24"/>
        </w:rPr>
        <w:t>ib</w:t>
      </w:r>
      <w:r w:rsidR="0068332E">
        <w:rPr>
          <w:rFonts w:ascii="Times" w:hAnsi="Times"/>
          <w:sz w:val="24"/>
          <w:szCs w:val="24"/>
        </w:rPr>
        <w:t xml:space="preserve">, </w:t>
      </w:r>
      <w:r w:rsidR="00324AAC">
        <w:rPr>
          <w:rFonts w:ascii="Times" w:hAnsi="Times"/>
          <w:sz w:val="24"/>
          <w:szCs w:val="24"/>
        </w:rPr>
        <w:t>B</w:t>
      </w:r>
      <w:r w:rsidR="0001717D">
        <w:rPr>
          <w:rFonts w:ascii="Times" w:hAnsi="Times"/>
          <w:sz w:val="24"/>
          <w:szCs w:val="24"/>
        </w:rPr>
        <w:t>okeh</w:t>
      </w:r>
      <w:r w:rsidR="0068332E">
        <w:rPr>
          <w:rFonts w:ascii="Times" w:hAnsi="Times"/>
          <w:sz w:val="24"/>
          <w:szCs w:val="24"/>
        </w:rPr>
        <w:t>, NumPy, and SciPy</w:t>
      </w:r>
      <w:r w:rsidR="000611D5">
        <w:rPr>
          <w:rFonts w:ascii="Times" w:hAnsi="Times"/>
          <w:sz w:val="24"/>
          <w:szCs w:val="24"/>
        </w:rPr>
        <w:t xml:space="preserve">. </w:t>
      </w:r>
      <w:r w:rsidR="00324AAC">
        <w:rPr>
          <w:rFonts w:ascii="Times" w:hAnsi="Times"/>
          <w:sz w:val="24"/>
          <w:szCs w:val="24"/>
        </w:rPr>
        <w:t xml:space="preserve">Temperature calculations from the slopes given in Python were done in </w:t>
      </w:r>
      <w:r w:rsidR="00B86132">
        <w:rPr>
          <w:rFonts w:ascii="Times" w:hAnsi="Times"/>
          <w:sz w:val="24"/>
          <w:szCs w:val="24"/>
        </w:rPr>
        <w:t>Mathematica due to some issues with the original code.</w:t>
      </w:r>
      <w:r w:rsidR="00E53183">
        <w:rPr>
          <w:rFonts w:ascii="Times" w:hAnsi="Times"/>
          <w:sz w:val="24"/>
          <w:szCs w:val="24"/>
        </w:rPr>
        <w:t xml:space="preserve"> </w:t>
      </w:r>
    </w:p>
    <w:p w14:paraId="28C7B2FC" w14:textId="56B56270" w:rsidR="00112551" w:rsidRDefault="00112551" w:rsidP="00112551">
      <w:pPr>
        <w:spacing w:line="480" w:lineRule="auto"/>
        <w:jc w:val="center"/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</w:rPr>
        <w:t>Sources</w:t>
      </w:r>
    </w:p>
    <w:p w14:paraId="078E5914" w14:textId="07C4328F" w:rsidR="00112551" w:rsidRDefault="00112551" w:rsidP="00112551">
      <w:pPr>
        <w:spacing w:line="48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In addition to the </w:t>
      </w:r>
      <w:r w:rsidR="009F7733">
        <w:rPr>
          <w:rFonts w:ascii="Times" w:hAnsi="Times"/>
          <w:sz w:val="24"/>
          <w:szCs w:val="24"/>
        </w:rPr>
        <w:t>sources provided as part of the lab, we drew information from the following:</w:t>
      </w:r>
    </w:p>
    <w:p w14:paraId="4B5AA0C6" w14:textId="705C12EC" w:rsidR="009F7733" w:rsidRPr="00112551" w:rsidRDefault="00346C53" w:rsidP="00112551">
      <w:pPr>
        <w:spacing w:line="480" w:lineRule="auto"/>
        <w:rPr>
          <w:rFonts w:ascii="Times" w:hAnsi="Times"/>
          <w:sz w:val="24"/>
          <w:szCs w:val="24"/>
        </w:rPr>
      </w:pPr>
      <w:hyperlink r:id="rId7" w:history="1">
        <w:r w:rsidR="009F7733" w:rsidRPr="009A7D33">
          <w:rPr>
            <w:rStyle w:val="Hyperlink"/>
            <w:rFonts w:ascii="Times" w:hAnsi="Times"/>
            <w:sz w:val="24"/>
            <w:szCs w:val="24"/>
          </w:rPr>
          <w:t>http://home.sandiego.edu/~severn/langmuir_probes_amjp.pdf</w:t>
        </w:r>
      </w:hyperlink>
      <w:bookmarkStart w:id="0" w:name="_GoBack"/>
      <w:bookmarkEnd w:id="0"/>
    </w:p>
    <w:sectPr w:rsidR="009F7733" w:rsidRPr="001125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EB293" w14:textId="77777777" w:rsidR="00346C53" w:rsidRDefault="00346C53" w:rsidP="007F61E3">
      <w:pPr>
        <w:spacing w:after="0" w:line="240" w:lineRule="auto"/>
      </w:pPr>
      <w:r>
        <w:separator/>
      </w:r>
    </w:p>
  </w:endnote>
  <w:endnote w:type="continuationSeparator" w:id="0">
    <w:p w14:paraId="411A6C86" w14:textId="77777777" w:rsidR="00346C53" w:rsidRDefault="00346C53" w:rsidP="007F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35410" w14:textId="77777777" w:rsidR="00346C53" w:rsidRDefault="00346C53" w:rsidP="007F61E3">
      <w:pPr>
        <w:spacing w:after="0" w:line="240" w:lineRule="auto"/>
      </w:pPr>
      <w:r>
        <w:separator/>
      </w:r>
    </w:p>
  </w:footnote>
  <w:footnote w:type="continuationSeparator" w:id="0">
    <w:p w14:paraId="1D15704E" w14:textId="77777777" w:rsidR="00346C53" w:rsidRDefault="00346C53" w:rsidP="007F6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33529" w14:textId="25C947BD" w:rsidR="007F61E3" w:rsidRDefault="007F61E3" w:rsidP="007F61E3">
    <w:pPr>
      <w:jc w:val="right"/>
    </w:pPr>
    <w:r w:rsidRPr="007F61E3">
      <w:t>Harris, Kathryn</w:t>
    </w:r>
  </w:p>
  <w:p w14:paraId="35D1EB83" w14:textId="77777777" w:rsidR="00230888" w:rsidRPr="007F61E3" w:rsidRDefault="00230888" w:rsidP="00230888">
    <w:pPr>
      <w:jc w:val="center"/>
    </w:pPr>
  </w:p>
  <w:p w14:paraId="1EBC4F81" w14:textId="10F10307" w:rsidR="007F61E3" w:rsidRDefault="007F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BD"/>
    <w:rsid w:val="0001717D"/>
    <w:rsid w:val="00044254"/>
    <w:rsid w:val="0004555F"/>
    <w:rsid w:val="000611D5"/>
    <w:rsid w:val="00064C40"/>
    <w:rsid w:val="00112551"/>
    <w:rsid w:val="001649CE"/>
    <w:rsid w:val="001B6BD4"/>
    <w:rsid w:val="001D1D6C"/>
    <w:rsid w:val="00230888"/>
    <w:rsid w:val="00296F70"/>
    <w:rsid w:val="003062EF"/>
    <w:rsid w:val="00324AAC"/>
    <w:rsid w:val="00346C53"/>
    <w:rsid w:val="00373246"/>
    <w:rsid w:val="003D171B"/>
    <w:rsid w:val="003D1EFA"/>
    <w:rsid w:val="003D7079"/>
    <w:rsid w:val="00400225"/>
    <w:rsid w:val="004039C5"/>
    <w:rsid w:val="004E434C"/>
    <w:rsid w:val="005019CE"/>
    <w:rsid w:val="0051515C"/>
    <w:rsid w:val="00523CBF"/>
    <w:rsid w:val="00524EEB"/>
    <w:rsid w:val="00552091"/>
    <w:rsid w:val="005B7C61"/>
    <w:rsid w:val="00605CFC"/>
    <w:rsid w:val="006408B7"/>
    <w:rsid w:val="006468A1"/>
    <w:rsid w:val="0068332E"/>
    <w:rsid w:val="00687819"/>
    <w:rsid w:val="006B277F"/>
    <w:rsid w:val="00703BE5"/>
    <w:rsid w:val="00792A1F"/>
    <w:rsid w:val="00796955"/>
    <w:rsid w:val="007F61E3"/>
    <w:rsid w:val="0082267C"/>
    <w:rsid w:val="00834D29"/>
    <w:rsid w:val="00843A45"/>
    <w:rsid w:val="0086660D"/>
    <w:rsid w:val="00882D81"/>
    <w:rsid w:val="008A74DE"/>
    <w:rsid w:val="008D6BBD"/>
    <w:rsid w:val="008E4080"/>
    <w:rsid w:val="0096031F"/>
    <w:rsid w:val="00972F6B"/>
    <w:rsid w:val="00982BAE"/>
    <w:rsid w:val="009B531D"/>
    <w:rsid w:val="009F7733"/>
    <w:rsid w:val="00A0576E"/>
    <w:rsid w:val="00A0770D"/>
    <w:rsid w:val="00A24E08"/>
    <w:rsid w:val="00A3584E"/>
    <w:rsid w:val="00A4507E"/>
    <w:rsid w:val="00A624FC"/>
    <w:rsid w:val="00A80DE7"/>
    <w:rsid w:val="00AB35F6"/>
    <w:rsid w:val="00AD2235"/>
    <w:rsid w:val="00AE29A6"/>
    <w:rsid w:val="00B01ACA"/>
    <w:rsid w:val="00B53917"/>
    <w:rsid w:val="00B57D17"/>
    <w:rsid w:val="00B661FB"/>
    <w:rsid w:val="00B817A6"/>
    <w:rsid w:val="00B86132"/>
    <w:rsid w:val="00B95A8F"/>
    <w:rsid w:val="00BB1E4B"/>
    <w:rsid w:val="00BB2D12"/>
    <w:rsid w:val="00BB4E17"/>
    <w:rsid w:val="00C526A5"/>
    <w:rsid w:val="00C62E2E"/>
    <w:rsid w:val="00CA3B8F"/>
    <w:rsid w:val="00CE5463"/>
    <w:rsid w:val="00D61EF2"/>
    <w:rsid w:val="00DA53C2"/>
    <w:rsid w:val="00E06DA1"/>
    <w:rsid w:val="00E35E8E"/>
    <w:rsid w:val="00E53183"/>
    <w:rsid w:val="00E6160A"/>
    <w:rsid w:val="00EA7B0B"/>
    <w:rsid w:val="00EC1651"/>
    <w:rsid w:val="00EC1A26"/>
    <w:rsid w:val="00EE0939"/>
    <w:rsid w:val="00EE5C55"/>
    <w:rsid w:val="00EF4513"/>
    <w:rsid w:val="00F305A4"/>
    <w:rsid w:val="00F56E04"/>
    <w:rsid w:val="00FF5452"/>
    <w:rsid w:val="3F2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673E"/>
  <w15:chartTrackingRefBased/>
  <w15:docId w15:val="{0FCB4379-C59C-4D82-9D28-D132C2D5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E3"/>
  </w:style>
  <w:style w:type="paragraph" w:styleId="Footer">
    <w:name w:val="footer"/>
    <w:basedOn w:val="Normal"/>
    <w:link w:val="FooterChar"/>
    <w:uiPriority w:val="99"/>
    <w:unhideWhenUsed/>
    <w:rsid w:val="007F6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E3"/>
  </w:style>
  <w:style w:type="character" w:styleId="Hyperlink">
    <w:name w:val="Hyperlink"/>
    <w:basedOn w:val="DefaultParagraphFont"/>
    <w:uiPriority w:val="99"/>
    <w:unhideWhenUsed/>
    <w:rsid w:val="007F61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home.sandiego.edu/~severn/langmuir_probes_amjp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9FE469-575A-4875-B49E-AA8F96DED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Kathryn</dc:creator>
  <cp:keywords/>
  <dc:description/>
  <cp:lastModifiedBy>Harris, Kathryn</cp:lastModifiedBy>
  <cp:revision>22</cp:revision>
  <dcterms:created xsi:type="dcterms:W3CDTF">2018-10-02T17:59:00Z</dcterms:created>
  <dcterms:modified xsi:type="dcterms:W3CDTF">2018-10-05T02:34:00Z</dcterms:modified>
</cp:coreProperties>
</file>