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77777777" w:rsidR="00342609" w:rsidRDefault="00342609" w:rsidP="00FE3F3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ЛАБОРАТОРНАЯ РАБОТА №1 </w:t>
      </w:r>
    </w:p>
    <w:p w14:paraId="5E26199D" w14:textId="1E748060" w:rsidR="00684A65" w:rsidRDefault="00342609" w:rsidP="00FE3F33">
      <w:pPr>
        <w:rPr>
          <w:b/>
          <w:bCs/>
        </w:rPr>
      </w:pPr>
      <w:r>
        <w:rPr>
          <w:b/>
          <w:bCs/>
        </w:rPr>
        <w:t>ТЕСТИРОВАНИЕ ТРЕБОВАНИЙ К ПРОГРАММНОМУ ОБЕСПЕЧЕНИЮ</w:t>
      </w:r>
    </w:p>
    <w:p w14:paraId="6DCE43B8" w14:textId="40EF0532" w:rsidR="008F344C" w:rsidRDefault="00342609" w:rsidP="00FE3F33">
      <w:pPr>
        <w:rPr>
          <w:i/>
          <w:iCs/>
        </w:rPr>
      </w:pPr>
      <w:r>
        <w:rPr>
          <w:b/>
          <w:bCs/>
          <w:i/>
          <w:iCs/>
        </w:rPr>
        <w:t xml:space="preserve">Цель работы: </w:t>
      </w:r>
      <w:r>
        <w:rPr>
          <w:i/>
          <w:iCs/>
        </w:rPr>
        <w:t>изучить критерии качества требований, выполнить тестирование требований к программному обеспечению.</w:t>
      </w:r>
    </w:p>
    <w:p w14:paraId="7983660D" w14:textId="77777777" w:rsidR="008F344C" w:rsidRDefault="008F344C" w:rsidP="00FE3F33">
      <w:pPr>
        <w:rPr>
          <w:i/>
          <w:iCs/>
        </w:rPr>
      </w:pPr>
    </w:p>
    <w:p w14:paraId="4FDEB6F6" w14:textId="44207A68" w:rsidR="00342609" w:rsidRDefault="00342609" w:rsidP="00FE3F33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Контрольные вопросы: </w:t>
      </w:r>
    </w:p>
    <w:p w14:paraId="2D04B3E9" w14:textId="77777777" w:rsidR="008F344C" w:rsidRDefault="008F344C" w:rsidP="00FE3F33">
      <w:pPr>
        <w:pStyle w:val="Default"/>
        <w:rPr>
          <w:sz w:val="22"/>
          <w:szCs w:val="22"/>
        </w:rPr>
      </w:pPr>
    </w:p>
    <w:p w14:paraId="7729C829" w14:textId="77777777" w:rsidR="008F344C" w:rsidRPr="008F344C" w:rsidRDefault="008F344C" w:rsidP="00FE3F33">
      <w:pPr>
        <w:rPr>
          <w:b/>
          <w:bCs/>
        </w:rPr>
      </w:pPr>
      <w:r w:rsidRPr="008F344C">
        <w:rPr>
          <w:b/>
          <w:bCs/>
        </w:rPr>
        <w:t>1.Как выглядит жизненный цикл проекта?</w:t>
      </w:r>
    </w:p>
    <w:p w14:paraId="18F0D125" w14:textId="77777777" w:rsidR="008F344C" w:rsidRPr="008F344C" w:rsidRDefault="008F344C" w:rsidP="00FE3F33">
      <w:r w:rsidRPr="008F344C">
        <w:t>Заключение контракта =&gt; Определение требований =&gt; Создание спецификации =&gt; Тестирование требований =&gt; Создание функциональности =&gt; Комплексное тестирование =&gt; Выпуск</w:t>
      </w:r>
    </w:p>
    <w:p w14:paraId="699442D8" w14:textId="77777777" w:rsidR="008F344C" w:rsidRPr="008F344C" w:rsidRDefault="008F344C" w:rsidP="00FE3F33">
      <w:pPr>
        <w:rPr>
          <w:b/>
          <w:bCs/>
        </w:rPr>
      </w:pPr>
      <w:r w:rsidRPr="008F344C">
        <w:rPr>
          <w:b/>
          <w:bCs/>
        </w:rPr>
        <w:t>2. Какие выделяют критерии качества?</w:t>
      </w:r>
    </w:p>
    <w:p w14:paraId="77D54077" w14:textId="77777777" w:rsidR="008F344C" w:rsidRPr="008F344C" w:rsidRDefault="008F344C" w:rsidP="00FE3F33">
      <w:r w:rsidRPr="008F344C">
        <w:t>Выделяют следующие критерии качества: Обязательность, актуальность, атомарность, завершенность, выполнимость, важность, стабильность, срочность, непротиворечивость, недвусмысленность, прослеживаемость, модифицируемость.</w:t>
      </w:r>
    </w:p>
    <w:p w14:paraId="4B1719EE" w14:textId="77777777" w:rsidR="008F344C" w:rsidRPr="008F344C" w:rsidRDefault="008F344C" w:rsidP="00FE3F33">
      <w:pPr>
        <w:rPr>
          <w:b/>
          <w:bCs/>
        </w:rPr>
      </w:pPr>
      <w:r w:rsidRPr="008F344C">
        <w:rPr>
          <w:b/>
          <w:bCs/>
        </w:rPr>
        <w:t>3. Какие требования считаются проверяемыми?</w:t>
      </w:r>
    </w:p>
    <w:p w14:paraId="504A8D50" w14:textId="2E557F37" w:rsidR="008F344C" w:rsidRPr="008F344C" w:rsidRDefault="008F344C" w:rsidP="00FE3F33">
      <w:r w:rsidRPr="008F344C">
        <w:t>Требование в целом является проверяемым, когда каждое из составляющих его элементарных требований является проверяемы</w:t>
      </w:r>
      <w:r w:rsidR="007160E2">
        <w:rPr>
          <w:lang w:val="ru-RU"/>
        </w:rPr>
        <w:t>м</w:t>
      </w:r>
      <w:r w:rsidRPr="008F344C">
        <w:t>, т.е. когда можно протестировать каждое из них и выяснить, действительно ли они выполняются.</w:t>
      </w:r>
    </w:p>
    <w:p w14:paraId="571C0556" w14:textId="77777777" w:rsidR="008F344C" w:rsidRPr="008F344C" w:rsidRDefault="008F344C" w:rsidP="00FE3F33">
      <w:pPr>
        <w:rPr>
          <w:b/>
          <w:bCs/>
        </w:rPr>
      </w:pPr>
      <w:r w:rsidRPr="008F344C">
        <w:rPr>
          <w:b/>
          <w:bCs/>
        </w:rPr>
        <w:t>4. Какие требования считаются модифицируемыми?</w:t>
      </w:r>
    </w:p>
    <w:p w14:paraId="690594D3" w14:textId="5BD688A5" w:rsidR="008F344C" w:rsidRPr="008F344C" w:rsidRDefault="008F344C" w:rsidP="00FE3F33">
      <w:r w:rsidRPr="008F344C">
        <w:t xml:space="preserve">Требования атомарны (см. «атомарность») и прослеживаемы, а потому их изменение </w:t>
      </w:r>
      <w:r w:rsidR="003343D8">
        <w:rPr>
          <w:lang w:val="ru-RU"/>
        </w:rPr>
        <w:t xml:space="preserve">не должны </w:t>
      </w:r>
      <w:r w:rsidRPr="008F344C">
        <w:t>порожда</w:t>
      </w:r>
      <w:r w:rsidR="003343D8">
        <w:rPr>
          <w:lang w:val="ru-RU"/>
        </w:rPr>
        <w:t xml:space="preserve">ть </w:t>
      </w:r>
      <w:r w:rsidRPr="008F344C">
        <w:t>противоречивость.</w:t>
      </w:r>
    </w:p>
    <w:p w14:paraId="162B41AA" w14:textId="77777777" w:rsidR="008F344C" w:rsidRPr="008F344C" w:rsidRDefault="008F344C" w:rsidP="00FE3F33">
      <w:pPr>
        <w:rPr>
          <w:b/>
          <w:bCs/>
        </w:rPr>
      </w:pPr>
      <w:r w:rsidRPr="008F344C">
        <w:rPr>
          <w:b/>
          <w:bCs/>
        </w:rPr>
        <w:t>5. Какие требования считаются корректными?</w:t>
      </w:r>
    </w:p>
    <w:p w14:paraId="1482D686" w14:textId="77777777" w:rsidR="008F344C" w:rsidRPr="008F344C" w:rsidRDefault="008F344C" w:rsidP="00FE3F33">
      <w:r w:rsidRPr="008F344C">
        <w:t>Набор требований к программному обеспечению является корректным тогда и только тогда, когда каждое требование, сформулированное в нем, представляет нечто, требуемое от создаваемой системы.</w:t>
      </w:r>
    </w:p>
    <w:p w14:paraId="7A6C9C42" w14:textId="77777777" w:rsidR="008F344C" w:rsidRPr="008F344C" w:rsidRDefault="008F344C" w:rsidP="00FE3F33">
      <w:pPr>
        <w:rPr>
          <w:b/>
          <w:bCs/>
        </w:rPr>
      </w:pPr>
      <w:r w:rsidRPr="008F344C">
        <w:rPr>
          <w:b/>
          <w:bCs/>
        </w:rPr>
        <w:t>6. Какие требования считаются недвусмысленными?</w:t>
      </w:r>
    </w:p>
    <w:p w14:paraId="33B3780E" w14:textId="77777777" w:rsidR="008F344C" w:rsidRPr="008F344C" w:rsidRDefault="008F344C" w:rsidP="00FE3F33">
      <w:r w:rsidRPr="008F344C">
        <w:t>Требование является недвусмысленным тогда и только тогда, когда его можно однозначно интерпретировать</w:t>
      </w:r>
    </w:p>
    <w:p w14:paraId="0711701B" w14:textId="77777777" w:rsidR="008F344C" w:rsidRPr="008F344C" w:rsidRDefault="008F344C" w:rsidP="00FE3F33">
      <w:pPr>
        <w:rPr>
          <w:b/>
          <w:bCs/>
        </w:rPr>
      </w:pPr>
      <w:r w:rsidRPr="008F344C">
        <w:rPr>
          <w:b/>
          <w:bCs/>
        </w:rPr>
        <w:t>7. Какие требования считаются полными?</w:t>
      </w:r>
    </w:p>
    <w:p w14:paraId="43066611" w14:textId="49C5F746" w:rsidR="008F344C" w:rsidRPr="008F344C" w:rsidRDefault="008F344C" w:rsidP="00FE3F33">
      <w:r w:rsidRPr="008F344C">
        <w:t xml:space="preserve">Набор требований является полным тогда и только тогда, когда он описывает все важные требования, интересующие </w:t>
      </w:r>
      <w:r w:rsidR="003343D8">
        <w:rPr>
          <w:lang w:val="ru-RU"/>
        </w:rPr>
        <w:t>проектную команду</w:t>
      </w:r>
      <w:r w:rsidRPr="008F344C">
        <w:t>, в том числе требования, связанные с функциональными возможностями, производительностью, ограничениями проектирования, атрибутами или внешними интерфейсами.</w:t>
      </w:r>
    </w:p>
    <w:p w14:paraId="67868519" w14:textId="77777777" w:rsidR="008F344C" w:rsidRPr="008F344C" w:rsidRDefault="008F344C" w:rsidP="00FE3F33">
      <w:pPr>
        <w:rPr>
          <w:b/>
          <w:bCs/>
        </w:rPr>
      </w:pPr>
      <w:r w:rsidRPr="008F344C">
        <w:rPr>
          <w:b/>
          <w:bCs/>
        </w:rPr>
        <w:t>8. Какие требования считаются непротиворечивыми?</w:t>
      </w:r>
    </w:p>
    <w:p w14:paraId="2EACF1A4" w14:textId="77777777" w:rsidR="008F344C" w:rsidRPr="008F344C" w:rsidRDefault="008F344C" w:rsidP="00FE3F33">
      <w:r w:rsidRPr="008F344C">
        <w:t>Множество требований является внутренне непротиворечивым, когда ни одно его подмножество, состоящее из отдельных требований, не противоречит другим подмножествам.</w:t>
      </w:r>
    </w:p>
    <w:p w14:paraId="3BBEE716" w14:textId="77777777" w:rsidR="008F344C" w:rsidRPr="008F344C" w:rsidRDefault="008F344C" w:rsidP="00FE3F33">
      <w:pPr>
        <w:rPr>
          <w:b/>
          <w:bCs/>
        </w:rPr>
      </w:pPr>
      <w:r w:rsidRPr="008F344C">
        <w:rPr>
          <w:b/>
          <w:bCs/>
        </w:rPr>
        <w:t>9. Какие требования считаются упорядоченными по важности и стабильности?</w:t>
      </w:r>
    </w:p>
    <w:p w14:paraId="25B40DE9" w14:textId="77777777" w:rsidR="008F344C" w:rsidRPr="008F344C" w:rsidRDefault="008F344C" w:rsidP="00FE3F33">
      <w:r w:rsidRPr="008F344C">
        <w:t>В высококачественном наборе требований разработчики, клиенты и другие заинтересованные лица упорядочивают отдельные требования по их важности для клиента и стабильности</w:t>
      </w:r>
    </w:p>
    <w:p w14:paraId="07867219" w14:textId="77777777" w:rsidR="008F344C" w:rsidRPr="008F344C" w:rsidRDefault="008F344C" w:rsidP="00FE3F33">
      <w:pPr>
        <w:rPr>
          <w:b/>
          <w:bCs/>
        </w:rPr>
      </w:pPr>
      <w:r w:rsidRPr="008F344C">
        <w:rPr>
          <w:b/>
          <w:bCs/>
        </w:rPr>
        <w:lastRenderedPageBreak/>
        <w:t>10.Какие требования считаются трассируемыми?</w:t>
      </w:r>
    </w:p>
    <w:p w14:paraId="4BD3E360" w14:textId="77777777" w:rsidR="008F344C" w:rsidRPr="008F344C" w:rsidRDefault="008F344C" w:rsidP="00FE3F33">
      <w:r w:rsidRPr="008F344C">
        <w:t>Требование в целом является трассируемым, когда ясно происхождение каждого из составляющих его элементарных требований и существует механизм, который делает возможным обращение к этому требованию при дальнейших действиях по разработке.</w:t>
      </w:r>
    </w:p>
    <w:p w14:paraId="1AC6BFDB" w14:textId="77777777" w:rsidR="008F344C" w:rsidRPr="008F344C" w:rsidRDefault="008F344C" w:rsidP="00FE3F33">
      <w:pPr>
        <w:rPr>
          <w:b/>
          <w:bCs/>
        </w:rPr>
      </w:pPr>
      <w:r w:rsidRPr="008F344C">
        <w:rPr>
          <w:b/>
          <w:bCs/>
        </w:rPr>
        <w:t>11.Какие существуют методы тестирования требований?</w:t>
      </w:r>
    </w:p>
    <w:p w14:paraId="55BAF033" w14:textId="77777777" w:rsidR="008F344C" w:rsidRPr="008F344C" w:rsidRDefault="008F344C" w:rsidP="00FE3F33">
      <w:r w:rsidRPr="008F344C">
        <w:t>Одной из наиболее активно используемых техник анализа требований является просмотр или рецензирование.</w:t>
      </w:r>
    </w:p>
    <w:tbl>
      <w:tblPr>
        <w:tblStyle w:val="a7"/>
        <w:tblpPr w:leftFromText="180" w:rightFromText="180" w:vertAnchor="text" w:tblpY="-48"/>
        <w:tblW w:w="9138" w:type="dxa"/>
        <w:tblLook w:val="04A0" w:firstRow="1" w:lastRow="0" w:firstColumn="1" w:lastColumn="0" w:noHBand="0" w:noVBand="1"/>
      </w:tblPr>
      <w:tblGrid>
        <w:gridCol w:w="532"/>
        <w:gridCol w:w="2680"/>
        <w:gridCol w:w="639"/>
        <w:gridCol w:w="5287"/>
      </w:tblGrid>
      <w:tr w:rsidR="00D04D4E" w14:paraId="547FB53A" w14:textId="77777777" w:rsidTr="003343D8">
        <w:trPr>
          <w:trHeight w:val="455"/>
        </w:trPr>
        <w:tc>
          <w:tcPr>
            <w:tcW w:w="532" w:type="dxa"/>
          </w:tcPr>
          <w:p w14:paraId="1FCADAF3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2680" w:type="dxa"/>
          </w:tcPr>
          <w:p w14:paraId="443E56B9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Критерий к-ва</w:t>
            </w:r>
          </w:p>
        </w:tc>
        <w:tc>
          <w:tcPr>
            <w:tcW w:w="639" w:type="dxa"/>
          </w:tcPr>
          <w:p w14:paraId="2691C4C2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Рез</w:t>
            </w:r>
          </w:p>
        </w:tc>
        <w:tc>
          <w:tcPr>
            <w:tcW w:w="5287" w:type="dxa"/>
          </w:tcPr>
          <w:p w14:paraId="4136203E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Комментарий</w:t>
            </w:r>
          </w:p>
        </w:tc>
      </w:tr>
      <w:tr w:rsidR="00D04D4E" w14:paraId="5F5E4000" w14:textId="77777777" w:rsidTr="003343D8">
        <w:trPr>
          <w:trHeight w:val="475"/>
        </w:trPr>
        <w:tc>
          <w:tcPr>
            <w:tcW w:w="532" w:type="dxa"/>
          </w:tcPr>
          <w:p w14:paraId="42584F95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680" w:type="dxa"/>
          </w:tcPr>
          <w:p w14:paraId="50F1D4FB" w14:textId="32AF5F58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 w:rsidRPr="00342609">
              <w:rPr>
                <w:sz w:val="22"/>
                <w:szCs w:val="22"/>
                <w:lang w:val="ru-RU"/>
              </w:rPr>
              <w:t>Обяза</w:t>
            </w:r>
            <w:r w:rsidR="007E3F02">
              <w:rPr>
                <w:sz w:val="22"/>
                <w:szCs w:val="22"/>
                <w:lang w:val="ru-RU"/>
              </w:rPr>
              <w:t>те</w:t>
            </w:r>
            <w:r w:rsidRPr="00342609">
              <w:rPr>
                <w:sz w:val="22"/>
                <w:szCs w:val="22"/>
                <w:lang w:val="ru-RU"/>
              </w:rPr>
              <w:t>льность</w:t>
            </w:r>
          </w:p>
        </w:tc>
        <w:tc>
          <w:tcPr>
            <w:tcW w:w="639" w:type="dxa"/>
          </w:tcPr>
          <w:p w14:paraId="68847075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+</w:t>
            </w:r>
          </w:p>
        </w:tc>
        <w:tc>
          <w:tcPr>
            <w:tcW w:w="5287" w:type="dxa"/>
          </w:tcPr>
          <w:p w14:paraId="3BDB1916" w14:textId="77777777" w:rsidR="00D04D4E" w:rsidRPr="0073428B" w:rsidRDefault="00D04D4E" w:rsidP="00D04D4E"/>
        </w:tc>
      </w:tr>
      <w:tr w:rsidR="00D04D4E" w14:paraId="7022E0BD" w14:textId="77777777" w:rsidTr="003343D8">
        <w:trPr>
          <w:trHeight w:val="475"/>
        </w:trPr>
        <w:tc>
          <w:tcPr>
            <w:tcW w:w="532" w:type="dxa"/>
          </w:tcPr>
          <w:p w14:paraId="3DCA2621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680" w:type="dxa"/>
          </w:tcPr>
          <w:p w14:paraId="0F258992" w14:textId="77777777" w:rsidR="00D04D4E" w:rsidRPr="00342609" w:rsidRDefault="00D04D4E" w:rsidP="00D04D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Актуальность</w:t>
            </w:r>
          </w:p>
        </w:tc>
        <w:tc>
          <w:tcPr>
            <w:tcW w:w="639" w:type="dxa"/>
          </w:tcPr>
          <w:p w14:paraId="2E1B67C1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+</w:t>
            </w:r>
          </w:p>
        </w:tc>
        <w:tc>
          <w:tcPr>
            <w:tcW w:w="5287" w:type="dxa"/>
          </w:tcPr>
          <w:p w14:paraId="6C68160D" w14:textId="77777777" w:rsidR="00D04D4E" w:rsidRPr="0073428B" w:rsidRDefault="00D04D4E" w:rsidP="00D04D4E"/>
        </w:tc>
      </w:tr>
      <w:tr w:rsidR="00D04D4E" w14:paraId="385DC032" w14:textId="77777777" w:rsidTr="003343D8">
        <w:trPr>
          <w:trHeight w:val="497"/>
        </w:trPr>
        <w:tc>
          <w:tcPr>
            <w:tcW w:w="532" w:type="dxa"/>
          </w:tcPr>
          <w:p w14:paraId="0514A1C8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680" w:type="dxa"/>
          </w:tcPr>
          <w:p w14:paraId="038F3786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 w:rsidRPr="00342609">
              <w:rPr>
                <w:sz w:val="22"/>
                <w:szCs w:val="22"/>
                <w:lang w:val="ru-RU"/>
              </w:rPr>
              <w:t>Атомарность</w:t>
            </w:r>
          </w:p>
        </w:tc>
        <w:tc>
          <w:tcPr>
            <w:tcW w:w="639" w:type="dxa"/>
          </w:tcPr>
          <w:p w14:paraId="2851B632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+</w:t>
            </w:r>
          </w:p>
        </w:tc>
        <w:tc>
          <w:tcPr>
            <w:tcW w:w="5287" w:type="dxa"/>
          </w:tcPr>
          <w:p w14:paraId="61C75D93" w14:textId="77777777" w:rsidR="00D04D4E" w:rsidRPr="0073428B" w:rsidRDefault="00D04D4E" w:rsidP="00D04D4E"/>
        </w:tc>
      </w:tr>
      <w:tr w:rsidR="00D04D4E" w:rsidRPr="00EB3175" w14:paraId="06D995F7" w14:textId="77777777" w:rsidTr="003343D8">
        <w:trPr>
          <w:trHeight w:val="953"/>
        </w:trPr>
        <w:tc>
          <w:tcPr>
            <w:tcW w:w="532" w:type="dxa"/>
          </w:tcPr>
          <w:p w14:paraId="7FA3184D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680" w:type="dxa"/>
          </w:tcPr>
          <w:p w14:paraId="2EE82F85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 w:rsidRPr="00342609">
              <w:rPr>
                <w:sz w:val="22"/>
                <w:szCs w:val="22"/>
                <w:lang w:val="ru-RU"/>
              </w:rPr>
              <w:t>Завершённость</w:t>
            </w:r>
          </w:p>
        </w:tc>
        <w:tc>
          <w:tcPr>
            <w:tcW w:w="639" w:type="dxa"/>
          </w:tcPr>
          <w:p w14:paraId="1C73CA60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-</w:t>
            </w:r>
          </w:p>
        </w:tc>
        <w:tc>
          <w:tcPr>
            <w:tcW w:w="5287" w:type="dxa"/>
          </w:tcPr>
          <w:p w14:paraId="21277C2D" w14:textId="77777777" w:rsidR="00D04D4E" w:rsidRDefault="00D04D4E" w:rsidP="00D04D4E">
            <w:pPr>
              <w:rPr>
                <w:lang w:val="ru-RU"/>
              </w:rPr>
            </w:pPr>
            <w:r w:rsidRPr="0073428B">
              <w:t>Указана лишь часть перечисления</w:t>
            </w:r>
            <w:r>
              <w:t>.</w:t>
            </w:r>
            <w:r>
              <w:rPr>
                <w:lang w:val="ru-RU"/>
              </w:rPr>
              <w:t xml:space="preserve"> </w:t>
            </w:r>
          </w:p>
          <w:p w14:paraId="02D37FC7" w14:textId="77777777" w:rsidR="00D04D4E" w:rsidRPr="00780B06" w:rsidRDefault="00D04D4E" w:rsidP="00D04D4E">
            <w:pPr>
              <w:rPr>
                <w:lang w:val="ru-RU"/>
              </w:rPr>
            </w:pPr>
            <w:r>
              <w:rPr>
                <w:lang w:val="ru-RU"/>
              </w:rPr>
              <w:t>Чего ещё не должно быть в дизайне сайта?</w:t>
            </w:r>
          </w:p>
        </w:tc>
      </w:tr>
      <w:tr w:rsidR="00D04D4E" w14:paraId="46308262" w14:textId="77777777" w:rsidTr="003343D8">
        <w:trPr>
          <w:trHeight w:val="475"/>
        </w:trPr>
        <w:tc>
          <w:tcPr>
            <w:tcW w:w="532" w:type="dxa"/>
          </w:tcPr>
          <w:p w14:paraId="645ADFB3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680" w:type="dxa"/>
          </w:tcPr>
          <w:p w14:paraId="0D44C4FD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 w:rsidRPr="00342609">
              <w:rPr>
                <w:sz w:val="22"/>
                <w:szCs w:val="22"/>
                <w:lang w:val="ru-RU"/>
              </w:rPr>
              <w:t>Выполнимость</w:t>
            </w:r>
          </w:p>
        </w:tc>
        <w:tc>
          <w:tcPr>
            <w:tcW w:w="639" w:type="dxa"/>
          </w:tcPr>
          <w:p w14:paraId="2245E8D7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+</w:t>
            </w:r>
          </w:p>
        </w:tc>
        <w:tc>
          <w:tcPr>
            <w:tcW w:w="5287" w:type="dxa"/>
          </w:tcPr>
          <w:p w14:paraId="6F024C28" w14:textId="77777777" w:rsidR="00D04D4E" w:rsidRPr="0073428B" w:rsidRDefault="00D04D4E" w:rsidP="00D04D4E"/>
        </w:tc>
      </w:tr>
      <w:tr w:rsidR="00D04D4E" w14:paraId="1536E312" w14:textId="77777777" w:rsidTr="003343D8">
        <w:trPr>
          <w:trHeight w:val="497"/>
        </w:trPr>
        <w:tc>
          <w:tcPr>
            <w:tcW w:w="532" w:type="dxa"/>
          </w:tcPr>
          <w:p w14:paraId="4E06BA26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680" w:type="dxa"/>
          </w:tcPr>
          <w:p w14:paraId="732027C2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 w:rsidRPr="00342609">
              <w:rPr>
                <w:sz w:val="22"/>
                <w:szCs w:val="22"/>
                <w:lang w:val="ru-RU"/>
              </w:rPr>
              <w:t>Важность</w:t>
            </w:r>
          </w:p>
        </w:tc>
        <w:tc>
          <w:tcPr>
            <w:tcW w:w="639" w:type="dxa"/>
          </w:tcPr>
          <w:p w14:paraId="33A22328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+</w:t>
            </w:r>
          </w:p>
        </w:tc>
        <w:tc>
          <w:tcPr>
            <w:tcW w:w="5287" w:type="dxa"/>
          </w:tcPr>
          <w:p w14:paraId="6E2B7BBD" w14:textId="77777777" w:rsidR="00D04D4E" w:rsidRPr="0073428B" w:rsidRDefault="00D04D4E" w:rsidP="00D04D4E"/>
        </w:tc>
      </w:tr>
      <w:tr w:rsidR="00D04D4E" w14:paraId="683C63D6" w14:textId="77777777" w:rsidTr="003343D8">
        <w:trPr>
          <w:trHeight w:val="475"/>
        </w:trPr>
        <w:tc>
          <w:tcPr>
            <w:tcW w:w="532" w:type="dxa"/>
          </w:tcPr>
          <w:p w14:paraId="75B1E21B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680" w:type="dxa"/>
          </w:tcPr>
          <w:p w14:paraId="443C2B55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 w:rsidRPr="00342609">
              <w:rPr>
                <w:sz w:val="22"/>
                <w:szCs w:val="22"/>
                <w:lang w:val="ru-RU"/>
              </w:rPr>
              <w:t>Стабильность</w:t>
            </w:r>
          </w:p>
        </w:tc>
        <w:tc>
          <w:tcPr>
            <w:tcW w:w="639" w:type="dxa"/>
          </w:tcPr>
          <w:p w14:paraId="535729BB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+</w:t>
            </w:r>
          </w:p>
        </w:tc>
        <w:tc>
          <w:tcPr>
            <w:tcW w:w="5287" w:type="dxa"/>
          </w:tcPr>
          <w:p w14:paraId="51E8BA35" w14:textId="77777777" w:rsidR="00D04D4E" w:rsidRPr="0073428B" w:rsidRDefault="00D04D4E" w:rsidP="00D04D4E"/>
        </w:tc>
      </w:tr>
      <w:tr w:rsidR="00D04D4E" w14:paraId="19B1E796" w14:textId="77777777" w:rsidTr="003343D8">
        <w:trPr>
          <w:trHeight w:val="953"/>
        </w:trPr>
        <w:tc>
          <w:tcPr>
            <w:tcW w:w="532" w:type="dxa"/>
          </w:tcPr>
          <w:p w14:paraId="6FCEE7C0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680" w:type="dxa"/>
          </w:tcPr>
          <w:p w14:paraId="6F9D96E0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 w:rsidRPr="00342609">
              <w:rPr>
                <w:sz w:val="22"/>
                <w:szCs w:val="22"/>
                <w:lang w:val="ru-RU"/>
              </w:rPr>
              <w:t>Срочность</w:t>
            </w:r>
          </w:p>
        </w:tc>
        <w:tc>
          <w:tcPr>
            <w:tcW w:w="639" w:type="dxa"/>
          </w:tcPr>
          <w:p w14:paraId="0BB1FF65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-</w:t>
            </w:r>
          </w:p>
        </w:tc>
        <w:tc>
          <w:tcPr>
            <w:tcW w:w="5287" w:type="dxa"/>
          </w:tcPr>
          <w:p w14:paraId="469F8E72" w14:textId="77777777" w:rsidR="00D04D4E" w:rsidRDefault="00D04D4E" w:rsidP="00D04D4E">
            <w:pPr>
              <w:rPr>
                <w:lang w:val="ru-RU"/>
              </w:rPr>
            </w:pPr>
            <w:r w:rsidRPr="0073428B">
              <w:t xml:space="preserve">Требования не </w:t>
            </w:r>
            <w:r>
              <w:rPr>
                <w:lang w:val="ru-RU"/>
              </w:rPr>
              <w:t xml:space="preserve">имеют </w:t>
            </w:r>
            <w:r w:rsidRPr="0073428B">
              <w:t>четкого срока выполнения</w:t>
            </w:r>
            <w:r>
              <w:rPr>
                <w:lang w:val="ru-RU"/>
              </w:rPr>
              <w:t>.</w:t>
            </w:r>
          </w:p>
          <w:p w14:paraId="72289390" w14:textId="21CE7EAC" w:rsidR="00D04D4E" w:rsidRPr="00780B06" w:rsidRDefault="00D04D4E" w:rsidP="00D04D4E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Какие из требований имеют повышенную, среднюю </w:t>
            </w:r>
            <w:r w:rsidR="007E3F02">
              <w:rPr>
                <w:lang w:val="ru-RU"/>
              </w:rPr>
              <w:t xml:space="preserve">и </w:t>
            </w:r>
            <w:r>
              <w:rPr>
                <w:lang w:val="ru-RU"/>
              </w:rPr>
              <w:t>низкую срочность?</w:t>
            </w:r>
          </w:p>
        </w:tc>
      </w:tr>
      <w:tr w:rsidR="00D04D4E" w14:paraId="0AFA71F6" w14:textId="77777777" w:rsidTr="003343D8">
        <w:trPr>
          <w:trHeight w:val="1455"/>
        </w:trPr>
        <w:tc>
          <w:tcPr>
            <w:tcW w:w="532" w:type="dxa"/>
          </w:tcPr>
          <w:p w14:paraId="590E2B19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680" w:type="dxa"/>
          </w:tcPr>
          <w:p w14:paraId="0F985479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 w:rsidRPr="00342609">
              <w:rPr>
                <w:sz w:val="22"/>
                <w:szCs w:val="22"/>
                <w:lang w:val="ru-RU"/>
              </w:rPr>
              <w:t>Непротиворечивость</w:t>
            </w:r>
          </w:p>
        </w:tc>
        <w:tc>
          <w:tcPr>
            <w:tcW w:w="639" w:type="dxa"/>
          </w:tcPr>
          <w:p w14:paraId="61ED5922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-</w:t>
            </w:r>
          </w:p>
        </w:tc>
        <w:tc>
          <w:tcPr>
            <w:tcW w:w="5287" w:type="dxa"/>
          </w:tcPr>
          <w:p w14:paraId="69814983" w14:textId="77777777" w:rsidR="00D04D4E" w:rsidRDefault="00D04D4E" w:rsidP="00D04D4E">
            <w:pPr>
              <w:rPr>
                <w:lang w:val="ru-RU"/>
              </w:rPr>
            </w:pPr>
            <w:r w:rsidRPr="0073428B">
              <w:t>Есть противоречия в требованиях</w:t>
            </w:r>
            <w:r>
              <w:rPr>
                <w:lang w:val="ru-RU"/>
              </w:rPr>
              <w:t>.</w:t>
            </w:r>
          </w:p>
          <w:p w14:paraId="1FEE1077" w14:textId="77777777" w:rsidR="00D04D4E" w:rsidRPr="0073428B" w:rsidRDefault="00D04D4E" w:rsidP="00D04D4E">
            <w:r>
              <w:rPr>
                <w:lang w:val="ru-RU"/>
              </w:rPr>
              <w:t>К</w:t>
            </w:r>
            <w:r w:rsidRPr="0073428B">
              <w:t xml:space="preserve">уда должна вести ссылка на главную, если она размещается и так на главной странице? </w:t>
            </w:r>
          </w:p>
        </w:tc>
      </w:tr>
      <w:tr w:rsidR="00D04D4E" w14:paraId="6EE9140A" w14:textId="77777777" w:rsidTr="003343D8">
        <w:trPr>
          <w:trHeight w:val="1956"/>
        </w:trPr>
        <w:tc>
          <w:tcPr>
            <w:tcW w:w="532" w:type="dxa"/>
          </w:tcPr>
          <w:p w14:paraId="44F29DD8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2680" w:type="dxa"/>
          </w:tcPr>
          <w:p w14:paraId="2A9E3924" w14:textId="77777777" w:rsidR="00D04D4E" w:rsidRPr="00342609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 w:rsidRPr="00342609">
              <w:rPr>
                <w:sz w:val="22"/>
                <w:szCs w:val="22"/>
                <w:lang w:val="ru-RU"/>
              </w:rPr>
              <w:t>Недвусмысленность</w:t>
            </w:r>
          </w:p>
        </w:tc>
        <w:tc>
          <w:tcPr>
            <w:tcW w:w="639" w:type="dxa"/>
          </w:tcPr>
          <w:p w14:paraId="1302F378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-</w:t>
            </w:r>
          </w:p>
        </w:tc>
        <w:tc>
          <w:tcPr>
            <w:tcW w:w="5287" w:type="dxa"/>
          </w:tcPr>
          <w:p w14:paraId="734310D1" w14:textId="77777777" w:rsidR="00D04D4E" w:rsidRPr="00780B06" w:rsidRDefault="00D04D4E" w:rsidP="00D04D4E">
            <w:pPr>
              <w:rPr>
                <w:lang w:val="ru-RU"/>
              </w:rPr>
            </w:pPr>
            <w:r w:rsidRPr="0073428B">
              <w:t>Использование разных терминов для обозначения одного и того же объекта</w:t>
            </w:r>
            <w:r>
              <w:rPr>
                <w:lang w:val="ru-RU"/>
              </w:rPr>
              <w:t>. Г</w:t>
            </w:r>
            <w:r w:rsidRPr="0073428B">
              <w:t>лавную страницу называют первой страницей</w:t>
            </w:r>
            <w:r>
              <w:rPr>
                <w:lang w:val="ru-RU"/>
              </w:rPr>
              <w:t>?</w:t>
            </w:r>
          </w:p>
        </w:tc>
      </w:tr>
      <w:tr w:rsidR="00D04D4E" w14:paraId="20C9389C" w14:textId="77777777" w:rsidTr="003343D8">
        <w:trPr>
          <w:trHeight w:val="475"/>
        </w:trPr>
        <w:tc>
          <w:tcPr>
            <w:tcW w:w="532" w:type="dxa"/>
          </w:tcPr>
          <w:p w14:paraId="7EB2B60B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2680" w:type="dxa"/>
          </w:tcPr>
          <w:p w14:paraId="28FED249" w14:textId="77777777" w:rsidR="00D04D4E" w:rsidRPr="00342609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 w:rsidRPr="00342609">
              <w:rPr>
                <w:sz w:val="22"/>
                <w:szCs w:val="22"/>
                <w:lang w:val="ru-RU"/>
              </w:rPr>
              <w:t>Прослеживаемость</w:t>
            </w:r>
          </w:p>
        </w:tc>
        <w:tc>
          <w:tcPr>
            <w:tcW w:w="639" w:type="dxa"/>
          </w:tcPr>
          <w:p w14:paraId="52D611F6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-</w:t>
            </w:r>
          </w:p>
        </w:tc>
        <w:tc>
          <w:tcPr>
            <w:tcW w:w="5287" w:type="dxa"/>
          </w:tcPr>
          <w:p w14:paraId="797BE33B" w14:textId="77777777" w:rsidR="00D04D4E" w:rsidRPr="00780B06" w:rsidRDefault="00D04D4E" w:rsidP="00D04D4E">
            <w:pPr>
              <w:rPr>
                <w:lang w:val="ru-RU"/>
              </w:rPr>
            </w:pPr>
            <w:r w:rsidRPr="0073428B">
              <w:t>Требования не пронумерованы</w:t>
            </w:r>
            <w:r>
              <w:rPr>
                <w:lang w:val="ru-RU"/>
              </w:rPr>
              <w:t>.</w:t>
            </w:r>
          </w:p>
        </w:tc>
      </w:tr>
      <w:tr w:rsidR="00D04D4E" w14:paraId="447376C8" w14:textId="77777777" w:rsidTr="003343D8">
        <w:trPr>
          <w:trHeight w:val="1368"/>
        </w:trPr>
        <w:tc>
          <w:tcPr>
            <w:tcW w:w="532" w:type="dxa"/>
          </w:tcPr>
          <w:p w14:paraId="628D7AFB" w14:textId="77777777" w:rsidR="00D04D4E" w:rsidRPr="008F344C" w:rsidRDefault="00D04D4E" w:rsidP="00D04D4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2680" w:type="dxa"/>
          </w:tcPr>
          <w:p w14:paraId="68B3E5DE" w14:textId="77777777" w:rsidR="00D04D4E" w:rsidRPr="00342609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 w:rsidRPr="00342609">
              <w:rPr>
                <w:sz w:val="22"/>
                <w:szCs w:val="22"/>
                <w:lang w:val="ru-RU"/>
              </w:rPr>
              <w:t>Модифицируемость</w:t>
            </w:r>
          </w:p>
        </w:tc>
        <w:tc>
          <w:tcPr>
            <w:tcW w:w="639" w:type="dxa"/>
          </w:tcPr>
          <w:p w14:paraId="58866B0F" w14:textId="77777777" w:rsidR="00D04D4E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+</w:t>
            </w:r>
          </w:p>
        </w:tc>
        <w:tc>
          <w:tcPr>
            <w:tcW w:w="5287" w:type="dxa"/>
          </w:tcPr>
          <w:p w14:paraId="37C6107E" w14:textId="77777777" w:rsidR="00D04D4E" w:rsidRPr="000E38B1" w:rsidRDefault="00D04D4E" w:rsidP="00D04D4E">
            <w:pPr>
              <w:pStyle w:val="Defaul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Требования атомарны, а проблемы с прослеживаемостью незначительны =</w:t>
            </w:r>
            <w:r w:rsidRPr="000E38B1">
              <w:rPr>
                <w:sz w:val="22"/>
                <w:szCs w:val="22"/>
                <w:lang w:val="ru-RU"/>
              </w:rPr>
              <w:t>&gt;</w:t>
            </w:r>
            <w:r>
              <w:rPr>
                <w:sz w:val="22"/>
                <w:szCs w:val="22"/>
                <w:lang w:val="ru-RU"/>
              </w:rPr>
              <w:t xml:space="preserve"> Требования модифицируемы</w:t>
            </w:r>
          </w:p>
        </w:tc>
      </w:tr>
    </w:tbl>
    <w:p w14:paraId="2AB3F6A6" w14:textId="078EFF86" w:rsidR="00342609" w:rsidRDefault="00342609" w:rsidP="00FE3F33">
      <w:pPr>
        <w:pStyle w:val="Default"/>
        <w:rPr>
          <w:sz w:val="22"/>
          <w:szCs w:val="22"/>
          <w:lang w:val="ru-RU"/>
        </w:rPr>
      </w:pPr>
    </w:p>
    <w:p w14:paraId="16539674" w14:textId="3DA03444" w:rsidR="00342609" w:rsidRPr="00D04D4E" w:rsidRDefault="00D04D4E" w:rsidP="00FE3F33">
      <w:pPr>
        <w:rPr>
          <w:lang w:val="ru-RU"/>
        </w:rPr>
      </w:pPr>
      <w:r>
        <w:rPr>
          <w:lang w:val="ru-RU"/>
        </w:rPr>
        <w:t>Вывод: во время выполнения лабораторной работы были протестированы требования</w:t>
      </w:r>
      <w:r w:rsidRPr="00D04D4E">
        <w:t xml:space="preserve"> </w:t>
      </w:r>
      <w:r>
        <w:rPr>
          <w:lang w:val="ru-RU"/>
        </w:rPr>
        <w:t xml:space="preserve">к </w:t>
      </w:r>
      <w:r w:rsidRPr="00D04D4E">
        <w:t>Интернет-сайту торговой миссии Казахстана</w:t>
      </w:r>
      <w:r>
        <w:rPr>
          <w:lang w:val="ru-RU"/>
        </w:rPr>
        <w:t xml:space="preserve"> </w:t>
      </w:r>
      <w:r w:rsidRPr="00D04D4E">
        <w:t>методом просмотра на предмет соответствия критериям</w:t>
      </w:r>
      <w:r>
        <w:rPr>
          <w:lang w:val="ru-RU"/>
        </w:rPr>
        <w:t xml:space="preserve"> их</w:t>
      </w:r>
      <w:r w:rsidRPr="00D04D4E">
        <w:t xml:space="preserve"> качества </w:t>
      </w:r>
      <w:r>
        <w:rPr>
          <w:lang w:val="ru-RU"/>
        </w:rPr>
        <w:t>. Были изучены критерии качества.</w:t>
      </w:r>
    </w:p>
    <w:sectPr w:rsidR="00342609" w:rsidRPr="00D04D4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ED4B" w14:textId="77777777" w:rsidR="00463398" w:rsidRDefault="00463398" w:rsidP="00342609">
      <w:pPr>
        <w:spacing w:after="0" w:line="240" w:lineRule="auto"/>
      </w:pPr>
      <w:r>
        <w:separator/>
      </w:r>
    </w:p>
  </w:endnote>
  <w:endnote w:type="continuationSeparator" w:id="0">
    <w:p w14:paraId="5AEA806B" w14:textId="77777777" w:rsidR="00463398" w:rsidRDefault="00463398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7C97" w14:textId="77777777" w:rsidR="00463398" w:rsidRDefault="00463398" w:rsidP="00342609">
      <w:pPr>
        <w:spacing w:after="0" w:line="240" w:lineRule="auto"/>
      </w:pPr>
      <w:r>
        <w:separator/>
      </w:r>
    </w:p>
  </w:footnote>
  <w:footnote w:type="continuationSeparator" w:id="0">
    <w:p w14:paraId="157FE3B1" w14:textId="77777777" w:rsidR="00463398" w:rsidRDefault="00463398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B840" w14:textId="6ECCF781" w:rsidR="00342609" w:rsidRPr="00342609" w:rsidRDefault="008F344C">
    <w:pPr>
      <w:pStyle w:val="a3"/>
      <w:rPr>
        <w:lang w:val="ru-RU"/>
      </w:rPr>
    </w:pPr>
    <w:r>
      <w:rPr>
        <w:lang w:val="ru-RU"/>
      </w:rPr>
      <w:t xml:space="preserve">ТП-312, Вариант 2, </w:t>
    </w:r>
    <w:r w:rsidR="00342609">
      <w:rPr>
        <w:lang w:val="ru-RU"/>
      </w:rPr>
      <w:t>Рудский Геннадий Валерьевич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E38B1"/>
    <w:rsid w:val="00157E2E"/>
    <w:rsid w:val="003343D8"/>
    <w:rsid w:val="00342609"/>
    <w:rsid w:val="003C3A24"/>
    <w:rsid w:val="00463398"/>
    <w:rsid w:val="005373E2"/>
    <w:rsid w:val="005F43CE"/>
    <w:rsid w:val="00684A65"/>
    <w:rsid w:val="007160E2"/>
    <w:rsid w:val="0073428B"/>
    <w:rsid w:val="00780B06"/>
    <w:rsid w:val="007A3F08"/>
    <w:rsid w:val="007C55E3"/>
    <w:rsid w:val="007E3F02"/>
    <w:rsid w:val="008820DF"/>
    <w:rsid w:val="008F344C"/>
    <w:rsid w:val="00CD5895"/>
    <w:rsid w:val="00D04D4E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5</cp:revision>
  <dcterms:created xsi:type="dcterms:W3CDTF">2025-02-23T19:56:00Z</dcterms:created>
  <dcterms:modified xsi:type="dcterms:W3CDTF">2025-03-09T17:48:00Z</dcterms:modified>
</cp:coreProperties>
</file>