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5C8B7A82" w:rsidR="00307906" w:rsidRPr="0095409D" w:rsidRDefault="00130137" w:rsidP="00FE3F33">
      <w:pPr>
        <w:pStyle w:val="Default"/>
        <w:rPr>
          <w:sz w:val="22"/>
          <w:szCs w:val="22"/>
        </w:rPr>
      </w:pPr>
      <w:r w:rsidRPr="00130137">
        <w:rPr>
          <w:noProof/>
          <w:sz w:val="22"/>
          <w:szCs w:val="22"/>
        </w:rPr>
        <w:drawing>
          <wp:inline distT="0" distB="0" distL="0" distR="0" wp14:anchorId="7113F01A" wp14:editId="4D295A17">
            <wp:extent cx="6645910" cy="3062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07FA" w14:textId="5419B9CA" w:rsidR="007E21CF" w:rsidRDefault="007E21CF" w:rsidP="00FE3F33">
      <w:pPr>
        <w:rPr>
          <w:lang w:val="ru-RU"/>
        </w:rPr>
      </w:pP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28B3985E" w14:textId="77777777" w:rsidR="00130137" w:rsidRDefault="00130137" w:rsidP="00130137">
      <w:r>
        <w:t>1. Системы управления дефектами обеспечивают: создание, передачу и контроль статуса дефектов; определение ответственных лиц, расстановку приоритетов и классификацию; отслеживание изменений и оповещения; поиск и фильтрацию, формирование отчетов и аналитику; интеграцию с другими инструментами и управление этапами жизненного цикла; установку уровней доступа и настройку процессов.</w:t>
      </w:r>
    </w:p>
    <w:p w14:paraId="0CE91C87" w14:textId="77777777" w:rsidR="00130137" w:rsidRDefault="00130137" w:rsidP="00130137">
      <w:r>
        <w:t xml:space="preserve">2. Популярные инструменты для отслеживания дефектов включают: </w:t>
      </w:r>
      <w:proofErr w:type="spellStart"/>
      <w:r>
        <w:t>Jira</w:t>
      </w:r>
      <w:proofErr w:type="spellEnd"/>
      <w:r>
        <w:t xml:space="preserve"> (гибкая, мощная, с множеством интеграций, платная, но с бесплатной версией); </w:t>
      </w:r>
      <w:proofErr w:type="spellStart"/>
      <w:r>
        <w:t>Bugzilla</w:t>
      </w:r>
      <w:proofErr w:type="spellEnd"/>
      <w:r>
        <w:t xml:space="preserve"> (бесплатная и настраиваемая, но сложная в конфигурировании); </w:t>
      </w:r>
      <w:proofErr w:type="spellStart"/>
      <w:r>
        <w:t>Redmine</w:t>
      </w:r>
      <w:proofErr w:type="spellEnd"/>
      <w:r>
        <w:t xml:space="preserve"> (бесплатная, объединяет управление проектами и отслеживание дефектов, проще в настройке, чем </w:t>
      </w:r>
      <w:proofErr w:type="spellStart"/>
      <w:r>
        <w:t>Bugzilla</w:t>
      </w:r>
      <w:proofErr w:type="spellEnd"/>
      <w:r>
        <w:t xml:space="preserve">);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(всесторонняя платформа Microsoft, ориентированная на .NET и </w:t>
      </w:r>
      <w:proofErr w:type="spellStart"/>
      <w:r>
        <w:t>Azure</w:t>
      </w:r>
      <w:proofErr w:type="spellEnd"/>
      <w:r>
        <w:t xml:space="preserve">); </w:t>
      </w:r>
      <w:proofErr w:type="spellStart"/>
      <w:r>
        <w:t>Trello</w:t>
      </w:r>
      <w:proofErr w:type="spellEnd"/>
      <w:r>
        <w:t xml:space="preserve"> (простая, визуальная система с </w:t>
      </w:r>
      <w:proofErr w:type="spellStart"/>
      <w:r>
        <w:t>канбан</w:t>
      </w:r>
      <w:proofErr w:type="spellEnd"/>
      <w:r>
        <w:t xml:space="preserve">-досками, подходящая для небольших команд); </w:t>
      </w:r>
      <w:proofErr w:type="spellStart"/>
      <w:r>
        <w:t>YouTrack</w:t>
      </w:r>
      <w:proofErr w:type="spellEnd"/>
      <w:r>
        <w:t xml:space="preserve"> (интегрирована с IDE </w:t>
      </w:r>
      <w:proofErr w:type="spellStart"/>
      <w:r>
        <w:t>JetBrains</w:t>
      </w:r>
      <w:proofErr w:type="spellEnd"/>
      <w:r>
        <w:t>, обладает языком запросов и возможностями автоматизации).</w:t>
      </w:r>
    </w:p>
    <w:p w14:paraId="16E3BC85" w14:textId="77777777" w:rsidR="00130137" w:rsidRDefault="00130137" w:rsidP="00130137">
      <w:r>
        <w:t>3. Отчеты о дефектах служат для: детального документирования выявленных проблем; обеспечения коммуникации между участниками проекта; мониторинга хода исправления; оценки качества разработанного продукта; выявления причин возникновения ошибок; оценки эффективности проведенного тестирования; обеспечения открытости и ответственности; улучшения процесса разработки.</w:t>
      </w:r>
    </w:p>
    <w:p w14:paraId="306EA96A" w14:textId="77777777" w:rsidR="00130137" w:rsidRDefault="00130137" w:rsidP="00130137"/>
    <w:p w14:paraId="16539674" w14:textId="39C407DE" w:rsidR="00342609" w:rsidRPr="007E21CF" w:rsidRDefault="00130137" w:rsidP="00130137">
      <w:pPr>
        <w:rPr>
          <w:lang w:val="ru-RU"/>
        </w:rPr>
      </w:pPr>
      <w:r w:rsidRPr="00130137">
        <w:rPr>
          <w:lang w:val="ru-RU"/>
        </w:rPr>
        <w:t>Вывод</w:t>
      </w:r>
      <w:proofErr w:type="gramStart"/>
      <w:r w:rsidRPr="00130137">
        <w:rPr>
          <w:lang w:val="ru-RU"/>
        </w:rPr>
        <w:t>: В рамках</w:t>
      </w:r>
      <w:proofErr w:type="gramEnd"/>
      <w:r w:rsidRPr="00130137">
        <w:rPr>
          <w:lang w:val="ru-RU"/>
        </w:rPr>
        <w:t xml:space="preserve"> лабораторной работы было проведено тестирование калькулятора простых операций. Выявленные ошибки, включая деление на ноль и некорректную обработку нечисловых данных, были тщательно задокументированы в </w:t>
      </w:r>
      <w:proofErr w:type="spellStart"/>
      <w:r w:rsidRPr="00130137">
        <w:rPr>
          <w:lang w:val="ru-RU"/>
        </w:rPr>
        <w:t>Jira</w:t>
      </w:r>
      <w:proofErr w:type="spellEnd"/>
      <w:r w:rsidRPr="00130137">
        <w:rPr>
          <w:lang w:val="ru-RU"/>
        </w:rPr>
        <w:t>. Целью было не только обнаружить баги, но и освоить процесс создания подробных и информативных баг-репортов, необходимых для эффективного исправления ошибок.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F232" w14:textId="77777777" w:rsidR="00D67F32" w:rsidRDefault="00D67F32" w:rsidP="00342609">
      <w:pPr>
        <w:spacing w:after="0" w:line="240" w:lineRule="auto"/>
      </w:pPr>
      <w:r>
        <w:separator/>
      </w:r>
    </w:p>
  </w:endnote>
  <w:endnote w:type="continuationSeparator" w:id="0">
    <w:p w14:paraId="0791F516" w14:textId="77777777" w:rsidR="00D67F32" w:rsidRDefault="00D67F32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FABC" w14:textId="77777777" w:rsidR="00D67F32" w:rsidRDefault="00D67F32" w:rsidP="00342609">
      <w:pPr>
        <w:spacing w:after="0" w:line="240" w:lineRule="auto"/>
      </w:pPr>
      <w:r>
        <w:separator/>
      </w:r>
    </w:p>
  </w:footnote>
  <w:footnote w:type="continuationSeparator" w:id="0">
    <w:p w14:paraId="200F622F" w14:textId="77777777" w:rsidR="00D67F32" w:rsidRDefault="00D67F32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E38B1"/>
    <w:rsid w:val="00130137"/>
    <w:rsid w:val="00157E2E"/>
    <w:rsid w:val="001E0265"/>
    <w:rsid w:val="00307906"/>
    <w:rsid w:val="003343D8"/>
    <w:rsid w:val="00342609"/>
    <w:rsid w:val="00373D6A"/>
    <w:rsid w:val="003C3A24"/>
    <w:rsid w:val="00463398"/>
    <w:rsid w:val="005373E2"/>
    <w:rsid w:val="005F43CE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F344C"/>
    <w:rsid w:val="0095409D"/>
    <w:rsid w:val="0098357B"/>
    <w:rsid w:val="00A6207B"/>
    <w:rsid w:val="00BE66D9"/>
    <w:rsid w:val="00C048E5"/>
    <w:rsid w:val="00CB7E8B"/>
    <w:rsid w:val="00CD5895"/>
    <w:rsid w:val="00D04D4E"/>
    <w:rsid w:val="00D67F32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9</cp:revision>
  <dcterms:created xsi:type="dcterms:W3CDTF">2025-02-23T19:56:00Z</dcterms:created>
  <dcterms:modified xsi:type="dcterms:W3CDTF">2025-04-05T11:08:00Z</dcterms:modified>
</cp:coreProperties>
</file>