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Agents Autonomes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(Cypher, N10S)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MLflow (MLOps)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BIM</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Next.js 14 / React ■ ■ ■ ■ □</w:t>
            </w:r>
          </w:p>
          <w:p>
            <w:pPr>
              <w:spacing w:before="0" w:after="20" w:line="252" w:lineRule="auto"/>
            </w:pPr>
            <w:r>
              <w:rPr>
                <w:color w:val="F8FAFC"/>
                <w:sz w:val="15"/>
              </w:rPr>
              <w:t>FastAPI / Node     ■ ■ ■ ■ □</w:t>
            </w:r>
          </w:p>
          <w:p>
            <w:pPr>
              <w:spacing w:before="0" w:after="20" w:line="252" w:lineRule="auto"/>
            </w:pPr>
            <w:r>
              <w:rPr>
                <w:color w:val="F8FAFC"/>
                <w:sz w:val="15"/>
              </w:rPr>
              <w:t>Streamlit          ■ ■ ■ ■ ■</w:t>
            </w:r>
          </w:p>
          <w:p>
            <w:pPr>
              <w:spacing w:before="0" w:after="20" w:line="252" w:lineRule="auto"/>
            </w:pPr>
            <w:r>
              <w:rPr>
                <w:color w:val="F8FAFC"/>
                <w:sz w:val="15"/>
              </w:rPr>
              <w:t>Docker &amp; Git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PROFIL SYNTHÉTIQUE</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 &amp; VigieSahel 🌾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2 Intelligence Artificielle &amp; Data Science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