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1990" w:rsidRDefault="001D7D43">
      <w:pPr>
        <w:spacing w:after="20"/>
      </w:pPr>
      <w:bookmarkStart w:id="0" w:name="_GoBack"/>
      <w:bookmarkEnd w:id="0"/>
      <w:r>
        <w:rPr>
          <w:rFonts w:ascii="Segoe UI" w:hAnsi="Segoe UI"/>
          <w:b/>
          <w:color w:val="0A1128"/>
          <w:sz w:val="34"/>
        </w:rPr>
        <w:t>KOA MARIE GERVAIS NELLY</w:t>
      </w:r>
    </w:p>
    <w:p w:rsidR="001E1990" w:rsidRDefault="001D7D43">
      <w:pPr>
        <w:spacing w:after="60"/>
      </w:pPr>
      <w:r>
        <w:rPr>
          <w:rFonts w:ascii="Segoe UI" w:hAnsi="Segoe UI"/>
          <w:b/>
          <w:color w:val="0284C7"/>
          <w:sz w:val="18"/>
        </w:rPr>
        <w:t>Lead AI Engineer &amp; Data Architect   │   M.Sc. Candidate in Applied AI</w:t>
      </w:r>
    </w:p>
    <w:p w:rsidR="001E1990" w:rsidRDefault="001D7D43">
      <w:pPr>
        <w:spacing w:after="80"/>
      </w:pPr>
      <w:r>
        <w:rPr>
          <w:rFonts w:ascii="Segoe UI" w:hAnsi="Segoe UI"/>
          <w:color w:val="526D82"/>
          <w:sz w:val="16"/>
        </w:rPr>
        <w:t>Douala / Ngaoundéré, Cameroon   •   magenel85@gmail.com   •   +237 695 35 34 02   •   linkedin.com/in/marie-gervais-koa</w:t>
      </w:r>
    </w:p>
    <w:p w:rsidR="001E1990" w:rsidRDefault="001D7D43">
      <w:pPr>
        <w:spacing w:after="140"/>
      </w:pPr>
      <w:r>
        <w:rPr>
          <w:color w:val="0284C7"/>
          <w:sz w:val="9"/>
        </w:rPr>
        <w:t>━━━━━━━━━━━━━━━━━━━━━━━━━━━━━━━━━━━━━━━━━━━━━━━━━━━━━━━━━━━━━━━━━</w:t>
      </w:r>
    </w:p>
    <w:p w:rsidR="001E1990" w:rsidRDefault="001D7D43">
      <w:pPr>
        <w:spacing w:after="80"/>
      </w:pPr>
      <w:r>
        <w:rPr>
          <w:rFonts w:ascii="Segoe UI" w:hAnsi="Segoe UI"/>
          <w:b/>
          <w:color w:val="0A1128"/>
          <w:sz w:val="17"/>
        </w:rPr>
        <w:t>September 4, 2026</w:t>
      </w:r>
    </w:p>
    <w:p w:rsidR="001E1990" w:rsidRDefault="001D7D43">
      <w:pPr>
        <w:spacing w:after="100" w:line="269" w:lineRule="auto"/>
      </w:pPr>
      <w:r>
        <w:rPr>
          <w:rFonts w:ascii="Segoe UI" w:hAnsi="Segoe UI"/>
          <w:b/>
          <w:color w:val="0A1128"/>
          <w:sz w:val="17"/>
        </w:rPr>
        <w:t>To: Selection Committee</w:t>
      </w:r>
      <w:r>
        <w:rPr>
          <w:rFonts w:ascii="Segoe UI" w:hAnsi="Segoe UI"/>
          <w:b/>
          <w:color w:val="0A1128"/>
          <w:sz w:val="17"/>
        </w:rPr>
        <w:br/>
      </w:r>
      <w:r>
        <w:rPr>
          <w:rFonts w:ascii="Segoe UI" w:hAnsi="Segoe UI"/>
          <w:color w:val="0A1128"/>
          <w:sz w:val="17"/>
        </w:rPr>
        <w:t>Digital, AI and Innovation (DAI) Hub  │  Bureau for Policy and Programme Support (BPPS)</w:t>
      </w:r>
      <w:r>
        <w:rPr>
          <w:rFonts w:ascii="Segoe UI" w:hAnsi="Segoe UI"/>
          <w:color w:val="0A1128"/>
          <w:sz w:val="17"/>
        </w:rPr>
        <w:br/>
        <w:t>United Nations Development Programme (UNDP)</w:t>
      </w:r>
      <w:r>
        <w:rPr>
          <w:rFonts w:ascii="Segoe UI" w:hAnsi="Segoe UI"/>
          <w:color w:val="0A1128"/>
          <w:sz w:val="17"/>
        </w:rPr>
        <w:br/>
      </w:r>
      <w:r>
        <w:rPr>
          <w:rFonts w:ascii="Segoe UI" w:hAnsi="Segoe UI"/>
          <w:i/>
          <w:color w:val="0A1128"/>
          <w:sz w:val="17"/>
        </w:rPr>
        <w:t>Job Identificati</w:t>
      </w:r>
      <w:r>
        <w:rPr>
          <w:rFonts w:ascii="Segoe UI" w:hAnsi="Segoe UI"/>
          <w:i/>
          <w:color w:val="0A1128"/>
          <w:sz w:val="17"/>
        </w:rPr>
        <w:t>on: 33001 — Digital, AI and Innovation Internship: Global Call for 2026</w:t>
      </w:r>
    </w:p>
    <w:p w:rsidR="001E1990" w:rsidRDefault="001D7D43">
      <w:pPr>
        <w:spacing w:before="40" w:after="100"/>
      </w:pPr>
      <w:r>
        <w:rPr>
          <w:rFonts w:ascii="Segoe UI" w:hAnsi="Segoe UI"/>
          <w:b/>
          <w:color w:val="0284C7"/>
          <w:sz w:val="18"/>
        </w:rPr>
        <w:t>SUBJECT: Application for Digital, AI and Innovation Internship (Home-Based)</w:t>
      </w:r>
    </w:p>
    <w:p w:rsidR="001E1990" w:rsidRDefault="001D7D43">
      <w:pPr>
        <w:spacing w:after="60"/>
      </w:pPr>
      <w:r>
        <w:rPr>
          <w:rFonts w:ascii="Segoe UI" w:hAnsi="Segoe UI"/>
          <w:color w:val="0A1128"/>
          <w:sz w:val="17"/>
        </w:rPr>
        <w:t>Dear Members of the Selection Committee,</w:t>
      </w:r>
    </w:p>
    <w:p w:rsidR="001E1990" w:rsidRDefault="001D7D43">
      <w:pPr>
        <w:spacing w:after="70" w:line="269" w:lineRule="auto"/>
      </w:pPr>
      <w:r>
        <w:rPr>
          <w:rFonts w:ascii="Segoe UI" w:hAnsi="Segoe UI"/>
          <w:color w:val="27374D"/>
          <w:sz w:val="17"/>
        </w:rPr>
        <w:t>I am writing to express my enthusiastic application for the Digital</w:t>
      </w:r>
      <w:r>
        <w:rPr>
          <w:rFonts w:ascii="Segoe UI" w:hAnsi="Segoe UI"/>
          <w:color w:val="27374D"/>
          <w:sz w:val="17"/>
        </w:rPr>
        <w:t>, AI and Innovation Internship within UNDP's Bureau for Policy and Programme Support (BPPS). Currently enrolled in a Master's degree in Applied Artificial Intelligence at the University of Ngaoundéré (Cameroon) following a Civil Engineering degree (B.Sc.),</w:t>
      </w:r>
      <w:r>
        <w:rPr>
          <w:rFonts w:ascii="Segoe UI" w:hAnsi="Segoe UI"/>
          <w:color w:val="27374D"/>
          <w:sz w:val="17"/>
        </w:rPr>
        <w:t xml:space="preserve"> I design sovereign, ethical, and high-impact AI systems. I am eager to contribute my technical acumen, product development experience, and commitment to digital public goods to UNDP's mission of accelerating the Sustainable Development Goals (SDGs).</w:t>
      </w:r>
    </w:p>
    <w:p w:rsidR="001E1990" w:rsidRDefault="001D7D43">
      <w:pPr>
        <w:spacing w:after="50" w:line="264" w:lineRule="auto"/>
        <w:ind w:left="216"/>
      </w:pPr>
      <w:r>
        <w:rPr>
          <w:b/>
          <w:color w:val="0284C7"/>
          <w:sz w:val="17"/>
        </w:rPr>
        <w:t>▪</w:t>
      </w:r>
      <w:r>
        <w:rPr>
          <w:b/>
          <w:color w:val="0284C7"/>
          <w:sz w:val="17"/>
        </w:rPr>
        <w:t xml:space="preserve">  </w:t>
      </w:r>
      <w:r>
        <w:rPr>
          <w:b/>
          <w:color w:val="0A1128"/>
          <w:sz w:val="17"/>
        </w:rPr>
        <w:t>AI</w:t>
      </w:r>
      <w:r>
        <w:rPr>
          <w:b/>
          <w:color w:val="0A1128"/>
          <w:sz w:val="17"/>
        </w:rPr>
        <w:t xml:space="preserve"> Product Build &amp; Systems Innovation: </w:t>
      </w:r>
      <w:r>
        <w:rPr>
          <w:color w:val="27374D"/>
          <w:sz w:val="17"/>
        </w:rPr>
        <w:t>As founder of Archi Cam AI (official applicant to the Google Africa Applied AI Lab 2026), I developed an agentic platform combining Gemma and Gemini LLMs with 5D BIM standards to automate construction cost estimation an</w:t>
      </w:r>
      <w:r>
        <w:rPr>
          <w:color w:val="27374D"/>
          <w:sz w:val="17"/>
        </w:rPr>
        <w:t>d planning (&lt;45s, R²=0.9872). Furthermore, I engineered K1-MATHINFO v3, a sovereign multi-agent GraphRAG architecture indexing 470 academic theses with Neo4j and LangGraph, incorporating OKF zero-hallucination verification protocols.</w:t>
      </w:r>
    </w:p>
    <w:p w:rsidR="001E1990" w:rsidRDefault="001D7D43">
      <w:pPr>
        <w:spacing w:after="50" w:line="264" w:lineRule="auto"/>
        <w:ind w:left="216"/>
      </w:pPr>
      <w:r>
        <w:rPr>
          <w:b/>
          <w:color w:val="0284C7"/>
          <w:sz w:val="17"/>
        </w:rPr>
        <w:t>▪</w:t>
      </w:r>
      <w:r>
        <w:rPr>
          <w:b/>
          <w:color w:val="0284C7"/>
          <w:sz w:val="17"/>
        </w:rPr>
        <w:t xml:space="preserve">  </w:t>
      </w:r>
      <w:r>
        <w:rPr>
          <w:b/>
          <w:color w:val="0A1128"/>
          <w:sz w:val="17"/>
        </w:rPr>
        <w:t xml:space="preserve">Data-Driven Impact </w:t>
      </w:r>
      <w:r>
        <w:rPr>
          <w:b/>
          <w:color w:val="0A1128"/>
          <w:sz w:val="17"/>
        </w:rPr>
        <w:t xml:space="preserve">for Climate &amp; Vulnerable Regions: </w:t>
      </w:r>
      <w:r>
        <w:rPr>
          <w:color w:val="27374D"/>
          <w:sz w:val="17"/>
        </w:rPr>
        <w:t>Driven by the 'Leave No One Behind' principle, I co-developed VigieSahel, an agro-climatic forecasting system combining XGBoost predictive models and Supabase to reduce crop seeding losses by 35% and anticipate epidemic ri</w:t>
      </w:r>
      <w:r>
        <w:rPr>
          <w:color w:val="27374D"/>
          <w:sz w:val="17"/>
        </w:rPr>
        <w:t>sks by 14 days in the Sahel region. Additionally, through Dataset Automator (Google Cloud Hackathon), I built MLOps pipelines implementing KS/PSI data drift monitoring and EU AI Act alignment frameworks.</w:t>
      </w:r>
    </w:p>
    <w:p w:rsidR="001E1990" w:rsidRDefault="001D7D43">
      <w:pPr>
        <w:spacing w:after="50" w:line="264" w:lineRule="auto"/>
        <w:ind w:left="216"/>
      </w:pPr>
      <w:r>
        <w:rPr>
          <w:b/>
          <w:color w:val="0284C7"/>
          <w:sz w:val="17"/>
        </w:rPr>
        <w:t>▪</w:t>
      </w:r>
      <w:r>
        <w:rPr>
          <w:b/>
          <w:color w:val="0284C7"/>
          <w:sz w:val="17"/>
        </w:rPr>
        <w:t xml:space="preserve">  </w:t>
      </w:r>
      <w:r>
        <w:rPr>
          <w:b/>
          <w:color w:val="0A1128"/>
          <w:sz w:val="17"/>
        </w:rPr>
        <w:t xml:space="preserve">Rigor, Ethics &amp; Operational Crisis Management: </w:t>
      </w:r>
      <w:r>
        <w:rPr>
          <w:color w:val="27374D"/>
          <w:sz w:val="17"/>
        </w:rPr>
        <w:t>In</w:t>
      </w:r>
      <w:r>
        <w:rPr>
          <w:color w:val="27374D"/>
          <w:sz w:val="17"/>
        </w:rPr>
        <w:t xml:space="preserve"> addition to my AI expertise, my background as an Aviation Security Officer (AVSEC) at the Cameroon Civil Aviation Authority has instilled a deep respect for strict international regulatory frameworks (ICAO Annex 17), crisis coordination, and high-pressure</w:t>
      </w:r>
      <w:r>
        <w:rPr>
          <w:color w:val="27374D"/>
          <w:sz w:val="17"/>
        </w:rPr>
        <w:t xml:space="preserve"> delivery. I apply this operational discipline to AI governance, emphasizing explainability (SHAP Sentinel Audit), fairness, and responsible data policies.</w:t>
      </w:r>
    </w:p>
    <w:p w:rsidR="001E1990" w:rsidRDefault="001D7D43">
      <w:pPr>
        <w:spacing w:after="70" w:line="269" w:lineRule="auto"/>
      </w:pPr>
      <w:r>
        <w:rPr>
          <w:rFonts w:ascii="Segoe UI" w:hAnsi="Segoe UI"/>
          <w:color w:val="27374D"/>
          <w:sz w:val="17"/>
        </w:rPr>
        <w:t>Joining the UNDP DAI Hub represents an exceptional opportunity to put cutting-edge technology at the</w:t>
      </w:r>
      <w:r>
        <w:rPr>
          <w:rFonts w:ascii="Segoe UI" w:hAnsi="Segoe UI"/>
          <w:color w:val="27374D"/>
          <w:sz w:val="17"/>
        </w:rPr>
        <w:t xml:space="preserve"> service of Country Offices, local communities, and multilateral digital transformation. Available for a 3-month home-based arrangement, I am prepared to contribute immediately with dedication, cultural adaptability, and high energy.</w:t>
      </w:r>
    </w:p>
    <w:p w:rsidR="001E1990" w:rsidRDefault="001D7D43">
      <w:pPr>
        <w:spacing w:after="80" w:line="269" w:lineRule="auto"/>
      </w:pPr>
      <w:r>
        <w:rPr>
          <w:rFonts w:ascii="Segoe UI" w:hAnsi="Segoe UI"/>
          <w:color w:val="27374D"/>
          <w:sz w:val="17"/>
        </w:rPr>
        <w:t>Thank you very much fo</w:t>
      </w:r>
      <w:r>
        <w:rPr>
          <w:rFonts w:ascii="Segoe UI" w:hAnsi="Segoe UI"/>
          <w:color w:val="27374D"/>
          <w:sz w:val="17"/>
        </w:rPr>
        <w:t>r your time and consideration. I welcome the opportunity to discuss my application with you.</w:t>
      </w:r>
    </w:p>
    <w:p w:rsidR="001E1990" w:rsidRDefault="001D7D43">
      <w:pPr>
        <w:spacing w:after="20"/>
      </w:pPr>
      <w:r>
        <w:rPr>
          <w:rFonts w:ascii="Segoe UI" w:hAnsi="Segoe UI"/>
          <w:color w:val="0A1128"/>
          <w:sz w:val="17"/>
        </w:rPr>
        <w:t>Sincerely,</w:t>
      </w:r>
    </w:p>
    <w:p w:rsidR="001E1990" w:rsidRDefault="001D7D43">
      <w:pPr>
        <w:spacing w:after="0"/>
      </w:pPr>
      <w:r>
        <w:rPr>
          <w:rFonts w:ascii="Segoe UI" w:hAnsi="Segoe UI"/>
          <w:b/>
          <w:color w:val="0A1128"/>
          <w:sz w:val="19"/>
        </w:rPr>
        <w:t>KOA MARIE GERVAIS NELLY</w:t>
      </w:r>
    </w:p>
    <w:p w:rsidR="001E1990" w:rsidRDefault="001D7D43">
      <w:pPr>
        <w:spacing w:after="0"/>
      </w:pPr>
      <w:r>
        <w:rPr>
          <w:rFonts w:ascii="Segoe UI" w:hAnsi="Segoe UI"/>
          <w:color w:val="0284C7"/>
          <w:sz w:val="16"/>
        </w:rPr>
        <w:t>Lead AI Engineer &amp; Graduate Student in Applied AI  │  Founder @ Archi Cam AI</w:t>
      </w:r>
    </w:p>
    <w:p w:rsidR="001E1990" w:rsidRDefault="001E1990">
      <w:pPr>
        <w:spacing w:after="0" w:line="20" w:lineRule="exact"/>
        <w:rPr>
          <w:sz w:val="2"/>
          <w:szCs w:val="2"/>
        </w:rPr>
      </w:pPr>
    </w:p>
    <w:sectPr w:rsidR="001E1990" w:rsidSect="00034616"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7D43"/>
    <w:rsid w:val="001E1990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B1447D2-4C11-47C1-8EEE-F2676D620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138EC8-EA46-4AAD-B394-A9A79D8A7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445</Words>
  <Characters>2763</Characters>
  <Application>Microsoft Office Word</Application>
  <DocSecurity>0</DocSecurity>
  <Lines>35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2026-09-04T08:27:00Z</cp:lastPrinted>
  <dcterms:created xsi:type="dcterms:W3CDTF">2013-12-23T23:15:00Z</dcterms:created>
  <dcterms:modified xsi:type="dcterms:W3CDTF">2026-09-04T08:27:00Z</dcterms:modified>
  <cp:category/>
</cp:coreProperties>
</file>