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SalePrice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 xml:space="preserve"> - the property's sale price in dollars. This is the target variable that </w:t>
      </w:r>
      <w:proofErr w:type="gramStart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you're</w:t>
      </w:r>
      <w:proofErr w:type="gram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 xml:space="preserve"> trying to predict.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MSSubClass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The building class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MSZoning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The general zoning classification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LotFrontage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Linear feet of street connected to property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LotArea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Lot size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Street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road access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Alley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alley access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LotShape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General shape of property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LandContour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Flatness of the property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Utilities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utilities available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LotConfig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Lot configuration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LandSlope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Slope of property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Neighborhood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Physical locations within Ames city limits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Condition1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Proximity to main road or railroad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Condition2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Proximity to main road or railroad (if a second is present)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BldgType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dwelling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HouseStyle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Style of dwelling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OverallQual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Overall material and finish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OverallCond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Overall condition rating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YearBuilt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Original construction date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YearRemodAdd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Remodel date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RoofStyle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roof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RoofMatl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Roof material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Exterior1st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Exterior covering on house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Exterior2nd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Exterior covering on house (if more than one material)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MasVnrType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Masonry veneer type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MasVnrArea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Masonry veneer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ExterQual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Exterior material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ExterCond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Present condition of the material on the exterior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Foundation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foundation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BsmtQual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Height of the basement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BsmtCond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General condition of the basement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BsmtExposure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Walkout or garden level basement walls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BsmtFinType1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Quality of basement finished area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BsmtFinSF1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1 finished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BsmtFinType2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Quality of second finished area (if present)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BsmtFinSF2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2 finished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BsmtUnfSF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Unfinished square feet of basement area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TotalBsmtSF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Total square feet of basement area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Heating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heating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HeatingQC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Heating quality and condition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CentralAir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Central air conditioning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lastRenderedPageBreak/>
        <w:t>Electrical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Electrical system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1stFlrSF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First Floor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2ndFlrSF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Second floor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LowQualFinSF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Low quality finished square feet (all floors)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GrLivArea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Above grade (ground) living area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BsmtFullBath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Basement full bathrooms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BsmtHalfBath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Basement half bathrooms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FullBath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Full bathrooms above grade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HalfBath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Half baths above grade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Bedroom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Number of bedrooms above basement level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Kitchen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Number of kitchens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KitchenQual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Kitchen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TotRmsAbvGrd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Total rooms above grade (does not include bathrooms)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Functional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Home functionality rating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Fireplaces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Number of fireplaces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FireplaceQu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Fireplace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GarageType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Garage location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GarageYrBlt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Year garage was built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GarageFinish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Interior finish of the garage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GarageCars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Size of garage in car capacity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GarageArea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Size of garage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GarageQual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Garage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GarageCond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Garage condition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PavedDrive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Paved driveway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WoodDeckSF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Wood deck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OpenPorchSF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Open porch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EnclosedPorch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Enclosed porch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3SsnPorch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Three season porch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ScreenPorch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Screen porch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PoolArea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Pool area in square feet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PoolQC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Pool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Fence</w:t>
      </w:r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Fence quality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MiscFeature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Miscellaneous feature not covered in other categories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MiscVal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$Value of miscellaneous feature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MoSold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Month Sold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YrSold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Year Sold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SaleType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Type of sale</w:t>
      </w:r>
    </w:p>
    <w:p w:rsidR="00822B18" w:rsidRPr="00822B18" w:rsidRDefault="00822B18" w:rsidP="00822B18">
      <w:pPr>
        <w:numPr>
          <w:ilvl w:val="0"/>
          <w:numId w:val="2"/>
        </w:numPr>
        <w:shd w:val="clear" w:color="auto" w:fill="FFFFFF"/>
        <w:bidi w:val="0"/>
        <w:spacing w:after="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</w:rPr>
      </w:pPr>
      <w:proofErr w:type="spellStart"/>
      <w:r w:rsidRPr="00822B18">
        <w:rPr>
          <w:rFonts w:ascii="inherit" w:eastAsia="Times New Roman" w:hAnsi="inherit" w:cs="Times New Roman"/>
          <w:b/>
          <w:bCs/>
          <w:color w:val="3C4043"/>
          <w:sz w:val="21"/>
          <w:szCs w:val="21"/>
          <w:bdr w:val="none" w:sz="0" w:space="0" w:color="auto" w:frame="1"/>
        </w:rPr>
        <w:t>SaleCondition</w:t>
      </w:r>
      <w:proofErr w:type="spellEnd"/>
      <w:r w:rsidRPr="00822B18">
        <w:rPr>
          <w:rFonts w:ascii="inherit" w:eastAsia="Times New Roman" w:hAnsi="inherit" w:cs="Times New Roman"/>
          <w:color w:val="3C4043"/>
          <w:sz w:val="21"/>
          <w:szCs w:val="21"/>
        </w:rPr>
        <w:t>: Condition of sale</w:t>
      </w:r>
    </w:p>
    <w:p w:rsidR="00822B18" w:rsidRPr="00822B18" w:rsidRDefault="00822B18" w:rsidP="00822B18">
      <w:pPr>
        <w:shd w:val="clear" w:color="auto" w:fill="FFFFFF"/>
        <w:bidi w:val="0"/>
        <w:spacing w:before="60" w:after="0" w:line="300" w:lineRule="atLeast"/>
        <w:textAlignment w:val="baseline"/>
        <w:rPr>
          <w:rFonts w:ascii="Arial" w:eastAsia="Times New Roman" w:hAnsi="Arial" w:cs="Arial"/>
          <w:color w:val="5F6368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bookmarkStart w:id="0" w:name="_GoBack"/>
      <w:bookmarkEnd w:id="0"/>
    </w:p>
    <w:p w:rsidR="00822B18" w:rsidRPr="00822B18" w:rsidRDefault="00822B18" w:rsidP="00822B18">
      <w:pPr>
        <w:shd w:val="clear" w:color="auto" w:fill="FFFFFF"/>
        <w:bidi w:val="0"/>
        <w:spacing w:before="360" w:after="0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</w:p>
    <w:sectPr w:rsidR="00822B18" w:rsidRPr="00822B18" w:rsidSect="007E0A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135A"/>
    <w:multiLevelType w:val="multilevel"/>
    <w:tmpl w:val="658C495E"/>
    <w:styleLink w:val="Style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504CF4"/>
    <w:multiLevelType w:val="multilevel"/>
    <w:tmpl w:val="E20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8"/>
    <w:rsid w:val="00652445"/>
    <w:rsid w:val="007E0A27"/>
    <w:rsid w:val="00822B18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8EA1"/>
  <w15:chartTrackingRefBased/>
  <w15:docId w15:val="{179FB3DF-FCE2-49E4-80AD-A35E5982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22B1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uiPriority w:val="99"/>
    <w:rsid w:val="00652445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22B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22B18"/>
    <w:rPr>
      <w:b/>
      <w:bCs/>
    </w:rPr>
  </w:style>
  <w:style w:type="paragraph" w:customStyle="1" w:styleId="sc-gugtok">
    <w:name w:val="sc-gugtok"/>
    <w:basedOn w:val="Normal"/>
    <w:rsid w:val="00822B1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Taldor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2025-08-05T09:51:00Z</dcterms:created>
  <dcterms:modified xsi:type="dcterms:W3CDTF">2025-08-05T09:52:00Z</dcterms:modified>
</cp:coreProperties>
</file>