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7F1676FF" w:rsidR="002F3889" w:rsidRDefault="004C7DF2" w:rsidP="00931912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|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931912">
              <w:rPr>
                <w:b/>
                <w:color w:val="000000"/>
                <w:sz w:val="28"/>
                <w:szCs w:val="28"/>
              </w:rPr>
              <w:t xml:space="preserve"> |</w:t>
            </w:r>
            <w:r w:rsidR="00931912" w:rsidRPr="00931912">
              <w:rPr>
                <w:b/>
                <w:color w:val="000000"/>
                <w:sz w:val="28"/>
                <w:szCs w:val="28"/>
              </w:rPr>
              <w:t xml:space="preserve"> Distributed Data Systems &amp; AI Data Infrastructure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AD0C3D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AD0C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10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4B742C45" w:rsidR="00846983" w:rsidRDefault="00323CEB" w:rsidP="00611171">
      <w:pPr>
        <w:pBdr>
          <w:top w:val="nil"/>
          <w:left w:val="nil"/>
          <w:bottom w:val="nil"/>
          <w:right w:val="nil"/>
          <w:between w:val="nil"/>
        </w:pBdr>
        <w:spacing w:after="60"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 w:rsidRPr="00323CEB">
        <w:rPr>
          <w:color w:val="000000"/>
          <w:sz w:val="24"/>
          <w:szCs w:val="24"/>
        </w:rPr>
        <w:t xml:space="preserve">Software Engineer building data lakehouse and AI data infrastructure for petabyte-scale data, currently a distributed cache and an incrementally updatable vector index targeting tens of billions of vectors. Open-source contributor to Apache Hudi (50 </w:t>
      </w:r>
      <w:hyperlink r:id="rId11" w:history="1">
        <w:r w:rsidRPr="00323CEB">
          <w:rPr>
            <w:rStyle w:val="Hyperlink"/>
            <w:sz w:val="24"/>
            <w:szCs w:val="24"/>
          </w:rPr>
          <w:t>merged PRs</w:t>
        </w:r>
      </w:hyperlink>
      <w:r w:rsidRPr="00323CEB">
        <w:rPr>
          <w:color w:val="000000"/>
          <w:sz w:val="24"/>
          <w:szCs w:val="24"/>
        </w:rPr>
        <w:t xml:space="preserve">) and Lance (3 </w:t>
      </w:r>
      <w:hyperlink r:id="rId12" w:history="1">
        <w:r w:rsidRPr="00323CEB">
          <w:rPr>
            <w:rStyle w:val="Hyperlink"/>
            <w:sz w:val="24"/>
            <w:szCs w:val="24"/>
          </w:rPr>
          <w:t>merged PRs</w:t>
        </w:r>
      </w:hyperlink>
      <w:r w:rsidRPr="00323CEB">
        <w:rPr>
          <w:color w:val="000000"/>
          <w:sz w:val="24"/>
          <w:szCs w:val="24"/>
        </w:rPr>
        <w:t>).</w:t>
      </w:r>
    </w:p>
    <w:p w14:paraId="6E3F5B67" w14:textId="1A72EFA4" w:rsidR="002F3889" w:rsidRDefault="00323CEB" w:rsidP="00697136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 w:rsidRPr="00323CEB">
        <w:rPr>
          <w:color w:val="000000"/>
          <w:sz w:val="24"/>
          <w:szCs w:val="24"/>
        </w:rPr>
        <w:t xml:space="preserve">Building open-source tooling for agentic software development </w:t>
      </w:r>
      <w:r w:rsidR="00B91E52">
        <w:rPr>
          <w:color w:val="000000"/>
          <w:sz w:val="24"/>
          <w:szCs w:val="24"/>
        </w:rPr>
        <w:t xml:space="preserve">– </w:t>
      </w:r>
      <w:r w:rsidRPr="00323CEB">
        <w:rPr>
          <w:color w:val="000000"/>
          <w:sz w:val="24"/>
          <w:szCs w:val="24"/>
        </w:rPr>
        <w:t xml:space="preserve">issue-driven orchestrators and develop-review loops that turn coding-agent CLIs into reproducible engineering pipelines. Extensive experience in research and data analysis; PhD. </w:t>
      </w:r>
      <w:r w:rsidR="00697136" w:rsidRPr="00697136">
        <w:rPr>
          <w:color w:val="000000"/>
          <w:sz w:val="24"/>
          <w:szCs w:val="24"/>
        </w:rPr>
        <w:t>Strong interest in big data, distributed systems, performance engineering, and product-focused backend development.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1B79ABDD" w14:textId="039691F7" w:rsidR="00342654" w:rsidRDefault="00EC567F" w:rsidP="00342654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</w:t>
      </w:r>
      <w:r w:rsidR="00323CEB">
        <w:rPr>
          <w:b/>
          <w:i/>
          <w:color w:val="000000"/>
          <w:sz w:val="24"/>
          <w:szCs w:val="24"/>
        </w:rPr>
        <w:t>Rust</w:t>
      </w:r>
      <w:r w:rsidR="00D2568A">
        <w:rPr>
          <w:b/>
          <w:i/>
          <w:color w:val="000000"/>
          <w:sz w:val="24"/>
          <w:szCs w:val="24"/>
        </w:rPr>
        <w:t> </w:t>
      </w:r>
      <w:r w:rsidR="00323CEB">
        <w:rPr>
          <w:b/>
          <w:i/>
          <w:color w:val="000000"/>
          <w:sz w:val="24"/>
          <w:szCs w:val="24"/>
        </w:rPr>
        <w:t>(</w:t>
      </w:r>
      <w:r w:rsidR="00342654" w:rsidRPr="00342654">
        <w:rPr>
          <w:b/>
          <w:i/>
          <w:color w:val="000000"/>
          <w:sz w:val="24"/>
          <w:szCs w:val="24"/>
        </w:rPr>
        <w:t>some experience</w:t>
      </w:r>
      <w:r w:rsidR="00323CEB">
        <w:rPr>
          <w:b/>
          <w:i/>
          <w:color w:val="000000"/>
          <w:sz w:val="24"/>
          <w:szCs w:val="24"/>
        </w:rPr>
        <w:t>)</w:t>
      </w:r>
      <w:r w:rsidR="00FD5B4D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Hudi / Lance</w:t>
      </w:r>
      <w:r w:rsidR="00F506D6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Spark / Flink / Ray</w:t>
      </w:r>
      <w:r w:rsidR="00CE2CF9">
        <w:rPr>
          <w:b/>
          <w:i/>
          <w:color w:val="000000"/>
          <w:sz w:val="24"/>
          <w:szCs w:val="24"/>
        </w:rPr>
        <w:t xml:space="preserve">, </w:t>
      </w:r>
      <w:r w:rsidR="00323CEB">
        <w:rPr>
          <w:b/>
          <w:i/>
          <w:color w:val="000000"/>
          <w:sz w:val="24"/>
          <w:szCs w:val="24"/>
        </w:rPr>
        <w:t>Vector search</w:t>
      </w:r>
      <w:r w:rsidR="00342654">
        <w:rPr>
          <w:b/>
          <w:i/>
          <w:color w:val="000000"/>
          <w:sz w:val="24"/>
          <w:szCs w:val="24"/>
        </w:rPr>
        <w:t> / </w:t>
      </w:r>
      <w:r w:rsidR="00342654" w:rsidRPr="00342654">
        <w:rPr>
          <w:b/>
          <w:i/>
          <w:color w:val="000000"/>
          <w:sz w:val="24"/>
          <w:szCs w:val="24"/>
        </w:rPr>
        <w:t>ANN indexing</w:t>
      </w:r>
      <w:r w:rsidR="00323CEB">
        <w:rPr>
          <w:b/>
          <w:i/>
          <w:color w:val="000000"/>
          <w:sz w:val="24"/>
          <w:szCs w:val="24"/>
        </w:rPr>
        <w:t xml:space="preserve">, </w:t>
      </w:r>
      <w:r w:rsidR="00CE2CF9">
        <w:rPr>
          <w:b/>
          <w:i/>
          <w:color w:val="000000"/>
          <w:sz w:val="24"/>
          <w:szCs w:val="24"/>
        </w:rPr>
        <w:t xml:space="preserve">Distributed systems, </w:t>
      </w:r>
      <w:r w:rsidR="00342654" w:rsidRPr="00342654">
        <w:rPr>
          <w:b/>
          <w:i/>
          <w:color w:val="000000"/>
          <w:sz w:val="24"/>
          <w:szCs w:val="24"/>
        </w:rPr>
        <w:t>LLM agent orchestration, Multi-agent workflows</w:t>
      </w:r>
    </w:p>
    <w:p w14:paraId="6306A360" w14:textId="0C74D9EA" w:rsidR="002F3889" w:rsidRDefault="002F3889" w:rsidP="00342654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7000E051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DD5E7F">
              <w:rPr>
                <w:color w:val="000000"/>
                <w:sz w:val="24"/>
                <w:szCs w:val="24"/>
              </w:rPr>
              <w:t>3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AD0C3D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3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34627C08" w14:textId="558541DB" w:rsidR="00323CEB" w:rsidRPr="00323CEB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Designed and implemented a distributed cache for Lance, pairing an in-memory L1 with a persistent L2 on per-worker NVMe and prewarming IVF partitions to avoid repeated object-storage reads.</w:t>
      </w:r>
    </w:p>
    <w:p w14:paraId="48CB010C" w14:textId="344F3226" w:rsidR="007C246F" w:rsidRDefault="00323CEB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Building a distributed, incrementally updatable vector index for tens-of-billions-scale datasets, based on query-adaptive ANN search.</w:t>
      </w:r>
    </w:p>
    <w:p w14:paraId="4B1B62A1" w14:textId="025317F7" w:rsidR="00600E61" w:rsidRDefault="00600E61" w:rsidP="00323CEB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27FA47BB" w14:textId="243FE86C" w:rsidR="00323CEB" w:rsidRDefault="00323CEB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323CEB">
        <w:rPr>
          <w:sz w:val="24"/>
          <w:szCs w:val="24"/>
        </w:rPr>
        <w:t>• Reduced the platform's configuration burden by making sane Hudi defaults automatic for common scenarios.</w:t>
      </w:r>
    </w:p>
    <w:p w14:paraId="34EF5A10" w14:textId="2AE6B1A5" w:rsidR="00FD74D8" w:rsidRPr="00CE2CF9" w:rsidRDefault="00600E61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3880E7BC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CE2CF9">
              <w:rPr>
                <w:color w:val="000000"/>
                <w:sz w:val="24"/>
                <w:szCs w:val="24"/>
              </w:rPr>
              <w:t>.5+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AD0C3D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4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>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5" w:history="1">
        <w:r w:rsidR="00892558">
          <w:rPr>
            <w:rStyle w:val="Hyperlink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6" w:history="1">
        <w:r w:rsidR="005160CD" w:rsidRPr="005160CD">
          <w:rPr>
            <w:rStyle w:val="Hyperlink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7" w:history="1">
        <w:r w:rsidR="00143325">
          <w:rPr>
            <w:rStyle w:val="Hyperlink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5280DB35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8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20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21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2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34665DFE" w14:textId="0CC9626D" w:rsidR="00C205C8" w:rsidRDefault="00C205C8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 w:rsidRPr="00C205C8">
        <w:rPr>
          <w:sz w:val="24"/>
          <w:szCs w:val="24"/>
        </w:rPr>
        <w:lastRenderedPageBreak/>
        <w:t>• Author of RFC-98, Spark Datasource V2 read (</w:t>
      </w:r>
      <w:hyperlink r:id="rId23" w:history="1">
        <w:r w:rsidRPr="00C205C8">
          <w:rPr>
            <w:rStyle w:val="Hyperlink"/>
            <w:sz w:val="24"/>
            <w:szCs w:val="24"/>
          </w:rPr>
          <w:t>claim</w:t>
        </w:r>
      </w:hyperlink>
      <w:r w:rsidRPr="00C205C8">
        <w:rPr>
          <w:sz w:val="24"/>
          <w:szCs w:val="24"/>
        </w:rPr>
        <w:t xml:space="preserve">, </w:t>
      </w:r>
      <w:hyperlink r:id="rId24" w:history="1">
        <w:r w:rsidRPr="00C205C8">
          <w:rPr>
            <w:rStyle w:val="Hyperlink"/>
            <w:sz w:val="24"/>
            <w:szCs w:val="24"/>
          </w:rPr>
          <w:t>design doc</w:t>
        </w:r>
      </w:hyperlink>
      <w:r w:rsidRPr="00C205C8">
        <w:rPr>
          <w:sz w:val="24"/>
          <w:szCs w:val="24"/>
        </w:rPr>
        <w:t xml:space="preserve">, </w:t>
      </w:r>
      <w:hyperlink r:id="rId25" w:history="1">
        <w:r w:rsidRPr="00C205C8">
          <w:rPr>
            <w:rStyle w:val="Hyperlink"/>
            <w:sz w:val="24"/>
            <w:szCs w:val="24"/>
          </w:rPr>
          <w:t>COW implementation</w:t>
        </w:r>
      </w:hyperlink>
      <w:r w:rsidRPr="00C205C8">
        <w:rPr>
          <w:sz w:val="24"/>
          <w:szCs w:val="24"/>
        </w:rPr>
        <w:t xml:space="preserve">). The claim is </w:t>
      </w:r>
      <w:r w:rsidR="002315A8" w:rsidRPr="00C205C8">
        <w:rPr>
          <w:sz w:val="24"/>
          <w:szCs w:val="24"/>
        </w:rPr>
        <w:t>merged,</w:t>
      </w:r>
      <w:r w:rsidRPr="00C205C8">
        <w:rPr>
          <w:sz w:val="24"/>
          <w:szCs w:val="24"/>
        </w:rPr>
        <w:t xml:space="preserve"> and the design and implementation are in review.</w:t>
      </w:r>
    </w:p>
    <w:p w14:paraId="524BDBDC" w14:textId="60F83BB7" w:rsidR="0044317B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A44ED3">
        <w:rPr>
          <w:sz w:val="24"/>
          <w:szCs w:val="24"/>
        </w:rPr>
        <w:t>5</w:t>
      </w:r>
      <w:r w:rsidR="005160CD">
        <w:rPr>
          <w:sz w:val="24"/>
          <w:szCs w:val="24"/>
        </w:rPr>
        <w:t xml:space="preserve">0 </w:t>
      </w:r>
      <w:hyperlink r:id="rId26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C205C8" w14:paraId="0F1BBA59" w14:textId="77777777" w:rsidTr="00441F83">
        <w:tc>
          <w:tcPr>
            <w:tcW w:w="2235" w:type="dxa"/>
            <w:vAlign w:val="center"/>
          </w:tcPr>
          <w:p w14:paraId="5EE738B5" w14:textId="692458BF" w:rsid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May 26 – Current</w:t>
            </w:r>
          </w:p>
        </w:tc>
        <w:tc>
          <w:tcPr>
            <w:tcW w:w="7619" w:type="dxa"/>
            <w:vAlign w:val="center"/>
          </w:tcPr>
          <w:p w14:paraId="67777315" w14:textId="51CA636F" w:rsid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Open-source</w:t>
            </w:r>
            <w:r w:rsidRPr="00C205C8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contributor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6C86EC14" w14:textId="2719DAB9" w:rsidR="00C205C8" w:rsidRPr="00C205C8" w:rsidRDefault="00C205C8" w:rsidP="00441F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Lance ecosystem</w:t>
            </w:r>
          </w:p>
        </w:tc>
      </w:tr>
    </w:tbl>
    <w:p w14:paraId="35C89E35" w14:textId="3C4FB13A" w:rsidR="00C205C8" w:rsidRPr="00FD74D8" w:rsidRDefault="00A10612" w:rsidP="00C205C8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Rust c</w:t>
      </w:r>
      <w:r w:rsidR="00C205C8" w:rsidRPr="00C205C8">
        <w:rPr>
          <w:color w:val="000000"/>
          <w:sz w:val="24"/>
          <w:szCs w:val="24"/>
        </w:rPr>
        <w:t xml:space="preserve">ontributions to the </w:t>
      </w:r>
      <w:hyperlink r:id="rId27" w:history="1">
        <w:r w:rsidR="00C205C8" w:rsidRPr="00C205C8">
          <w:rPr>
            <w:rStyle w:val="Hyperlink"/>
            <w:sz w:val="24"/>
            <w:szCs w:val="24"/>
          </w:rPr>
          <w:t>Lance columnar format</w:t>
        </w:r>
      </w:hyperlink>
      <w:r w:rsidR="00C205C8" w:rsidRPr="00C205C8">
        <w:rPr>
          <w:color w:val="000000"/>
          <w:sz w:val="24"/>
          <w:szCs w:val="24"/>
        </w:rPr>
        <w:t xml:space="preserve"> and its distributed tooling. Lance is an open-source lakehouse format that unifies fast multimodal data access, indexing, and AI training.</w:t>
      </w:r>
    </w:p>
    <w:p w14:paraId="3E9CF1E7" w14:textId="22EF3ADD" w:rsidR="00C205C8" w:rsidRPr="0062484F" w:rsidRDefault="00C205C8" w:rsidP="00C205C8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 w:rsidRPr="00C205C8">
        <w:rPr>
          <w:sz w:val="24"/>
          <w:szCs w:val="24"/>
        </w:rPr>
        <w:t xml:space="preserve">• 3 </w:t>
      </w:r>
      <w:hyperlink r:id="rId28" w:history="1">
        <w:r w:rsidRPr="00C205C8">
          <w:rPr>
            <w:rStyle w:val="Hyperlink"/>
            <w:sz w:val="24"/>
            <w:szCs w:val="24"/>
          </w:rPr>
          <w:t>merged pull requests</w:t>
        </w:r>
      </w:hyperlink>
      <w:r w:rsidRPr="00C205C8">
        <w:rPr>
          <w:sz w:val="24"/>
          <w:szCs w:val="24"/>
        </w:rPr>
        <w:t xml:space="preserve"> in the vector-index build path, reducing memory use and cleaning up temporary resources in long-running index jobs.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CE2CF9" w14:paraId="7EECAC08" w14:textId="77777777" w:rsidTr="00B65613">
        <w:tc>
          <w:tcPr>
            <w:tcW w:w="2235" w:type="dxa"/>
            <w:vAlign w:val="center"/>
          </w:tcPr>
          <w:p w14:paraId="6832D0DE" w14:textId="146723DD" w:rsidR="00CE2CF9" w:rsidRDefault="00CE2CF9" w:rsidP="00C205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Apr 26 – Current</w:t>
            </w:r>
          </w:p>
        </w:tc>
        <w:tc>
          <w:tcPr>
            <w:tcW w:w="7619" w:type="dxa"/>
            <w:vAlign w:val="center"/>
          </w:tcPr>
          <w:p w14:paraId="0083CB44" w14:textId="7A5B9A09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Open</w:t>
            </w:r>
            <w:r w:rsidR="002315A8">
              <w:rPr>
                <w:b/>
                <w:sz w:val="24"/>
                <w:szCs w:val="24"/>
              </w:rPr>
              <w:t xml:space="preserve"> </w:t>
            </w:r>
            <w:r w:rsidRPr="00FD74D8">
              <w:rPr>
                <w:b/>
                <w:sz w:val="24"/>
                <w:szCs w:val="24"/>
              </w:rPr>
              <w:t>source: Agentic development tooling</w:t>
            </w:r>
            <w:r>
              <w:rPr>
                <w:color w:val="000000"/>
                <w:sz w:val="24"/>
                <w:szCs w:val="24"/>
              </w:rPr>
              <w:t>,</w:t>
            </w:r>
          </w:p>
          <w:p w14:paraId="5B19916B" w14:textId="77777777" w:rsidR="00CE2CF9" w:rsidRDefault="00CE2CF9" w:rsidP="00B6561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D74D8">
              <w:rPr>
                <w:b/>
                <w:sz w:val="24"/>
                <w:szCs w:val="24"/>
              </w:rPr>
              <w:t>Personal projects</w:t>
            </w:r>
          </w:p>
        </w:tc>
      </w:tr>
    </w:tbl>
    <w:p w14:paraId="5890A55E" w14:textId="42CB63E0" w:rsidR="00CE2CF9" w:rsidRPr="00FD74D8" w:rsidRDefault="0055006B" w:rsidP="0055006B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55006B">
        <w:rPr>
          <w:color w:val="000000"/>
          <w:sz w:val="24"/>
          <w:szCs w:val="24"/>
        </w:rPr>
        <w:t>Self-directed work on AI-powered developer tooling: multi-agent implementation and review workflows with human-in-the-loop handoff, reproducible execution, monitoring, and cost tracking.</w:t>
      </w:r>
    </w:p>
    <w:p w14:paraId="4024E7BB" w14:textId="7974740C" w:rsidR="00CE2CF9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hyperlink r:id="rId29" w:history="1">
        <w:r w:rsidRPr="007504EC">
          <w:rPr>
            <w:rStyle w:val="Hyperlink"/>
            <w:sz w:val="24"/>
            <w:szCs w:val="24"/>
          </w:rPr>
          <w:t>agent-orchestrator</w:t>
        </w:r>
      </w:hyperlink>
      <w:r>
        <w:rPr>
          <w:sz w:val="24"/>
          <w:szCs w:val="24"/>
        </w:rPr>
        <w:t xml:space="preserve"> – </w:t>
      </w:r>
      <w:r w:rsidR="0055006B" w:rsidRPr="0055006B">
        <w:rPr>
          <w:sz w:val="24"/>
          <w:szCs w:val="24"/>
        </w:rPr>
        <w:t xml:space="preserve">Python-based, </w:t>
      </w:r>
      <w:r w:rsidR="00C205C8" w:rsidRPr="00C205C8">
        <w:rPr>
          <w:sz w:val="24"/>
          <w:szCs w:val="24"/>
        </w:rPr>
        <w:t>GitHub-Issue-driven workflow runner. Decomposes an issue, runs an implementer agent in an isolated git worktree, opens a PR, runs an independent reviewer agent, notifies a human when ready to merge. State persists in the issue itself. Eight releases from v0.1.0 (May 2026) to v0.8.0 (Jul 2026). Operator</w:t>
      </w:r>
      <w:r w:rsidR="0055006B">
        <w:rPr>
          <w:sz w:val="24"/>
          <w:szCs w:val="24"/>
        </w:rPr>
        <w:t>s</w:t>
      </w:r>
      <w:r w:rsidR="00C205C8" w:rsidRPr="00C205C8">
        <w:rPr>
          <w:sz w:val="24"/>
          <w:szCs w:val="24"/>
        </w:rPr>
        <w:t xml:space="preserve"> pause/continue controls, Postgres-backed usage and cost analytics, and an agent-trajectory viewer.</w:t>
      </w:r>
    </w:p>
    <w:p w14:paraId="17DC0813" w14:textId="62DACFF1" w:rsidR="00CE2CF9" w:rsidRPr="0062484F" w:rsidRDefault="00CE2CF9" w:rsidP="00CE2CF9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hyperlink r:id="rId30" w:history="1">
        <w:r w:rsidRPr="007504EC">
          <w:rPr>
            <w:rStyle w:val="Hyperlink"/>
            <w:sz w:val="24"/>
            <w:szCs w:val="24"/>
          </w:rPr>
          <w:t>agent-develop-review-loop</w:t>
        </w:r>
      </w:hyperlink>
      <w:r>
        <w:rPr>
          <w:sz w:val="24"/>
          <w:szCs w:val="24"/>
        </w:rPr>
        <w:t xml:space="preserve"> – </w:t>
      </w:r>
      <w:r w:rsidRPr="007504EC">
        <w:rPr>
          <w:sz w:val="24"/>
          <w:szCs w:val="24"/>
        </w:rPr>
        <w:t>shell-only develop-review loop with HITL handoff, resumable runs, and cost telemetry parsed from agent usage metadata.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1" w:name="_heading=h.30j0zll" w:colFirst="0" w:colLast="0"/>
            <w:bookmarkEnd w:id="1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AD0C3D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31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32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74079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11A98"/>
    <w:rsid w:val="002315A8"/>
    <w:rsid w:val="00244B8D"/>
    <w:rsid w:val="002458D1"/>
    <w:rsid w:val="002711B7"/>
    <w:rsid w:val="002A180E"/>
    <w:rsid w:val="002C2B65"/>
    <w:rsid w:val="002E5940"/>
    <w:rsid w:val="002F3889"/>
    <w:rsid w:val="002F7601"/>
    <w:rsid w:val="00323CEB"/>
    <w:rsid w:val="003364F9"/>
    <w:rsid w:val="003423BD"/>
    <w:rsid w:val="00342654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5006B"/>
    <w:rsid w:val="00576608"/>
    <w:rsid w:val="005A6B5F"/>
    <w:rsid w:val="005B12CE"/>
    <w:rsid w:val="005B2261"/>
    <w:rsid w:val="005B4FD4"/>
    <w:rsid w:val="00600E61"/>
    <w:rsid w:val="00602D2C"/>
    <w:rsid w:val="00611171"/>
    <w:rsid w:val="0061198C"/>
    <w:rsid w:val="00622F47"/>
    <w:rsid w:val="0062484F"/>
    <w:rsid w:val="0063519D"/>
    <w:rsid w:val="00636B03"/>
    <w:rsid w:val="00642AEF"/>
    <w:rsid w:val="00692F8A"/>
    <w:rsid w:val="00697136"/>
    <w:rsid w:val="006E5D5F"/>
    <w:rsid w:val="00700879"/>
    <w:rsid w:val="00707B8B"/>
    <w:rsid w:val="0073243B"/>
    <w:rsid w:val="00750031"/>
    <w:rsid w:val="007504EC"/>
    <w:rsid w:val="00781870"/>
    <w:rsid w:val="00782FF0"/>
    <w:rsid w:val="00783DF9"/>
    <w:rsid w:val="00795CA4"/>
    <w:rsid w:val="007C246F"/>
    <w:rsid w:val="007E4051"/>
    <w:rsid w:val="00846983"/>
    <w:rsid w:val="008505A8"/>
    <w:rsid w:val="00856914"/>
    <w:rsid w:val="00892558"/>
    <w:rsid w:val="00901763"/>
    <w:rsid w:val="00926D1F"/>
    <w:rsid w:val="00931912"/>
    <w:rsid w:val="00973B16"/>
    <w:rsid w:val="00985EA5"/>
    <w:rsid w:val="00A02BC6"/>
    <w:rsid w:val="00A10612"/>
    <w:rsid w:val="00A25D91"/>
    <w:rsid w:val="00A44ED3"/>
    <w:rsid w:val="00A4788D"/>
    <w:rsid w:val="00A72407"/>
    <w:rsid w:val="00A76015"/>
    <w:rsid w:val="00AA557E"/>
    <w:rsid w:val="00AD0C3D"/>
    <w:rsid w:val="00AD3D2B"/>
    <w:rsid w:val="00AD49B6"/>
    <w:rsid w:val="00AF027A"/>
    <w:rsid w:val="00AF24F0"/>
    <w:rsid w:val="00B1166C"/>
    <w:rsid w:val="00B212E6"/>
    <w:rsid w:val="00B7618D"/>
    <w:rsid w:val="00B85FC8"/>
    <w:rsid w:val="00B91E52"/>
    <w:rsid w:val="00B95AB3"/>
    <w:rsid w:val="00BE0429"/>
    <w:rsid w:val="00BE5650"/>
    <w:rsid w:val="00C205C8"/>
    <w:rsid w:val="00C26966"/>
    <w:rsid w:val="00C32565"/>
    <w:rsid w:val="00C36554"/>
    <w:rsid w:val="00CB6E32"/>
    <w:rsid w:val="00CB78A0"/>
    <w:rsid w:val="00CE2681"/>
    <w:rsid w:val="00CE2CF9"/>
    <w:rsid w:val="00CE6F27"/>
    <w:rsid w:val="00CF2282"/>
    <w:rsid w:val="00CF26E2"/>
    <w:rsid w:val="00D0683C"/>
    <w:rsid w:val="00D07C2B"/>
    <w:rsid w:val="00D15BB5"/>
    <w:rsid w:val="00D2568A"/>
    <w:rsid w:val="00D374EE"/>
    <w:rsid w:val="00D607CB"/>
    <w:rsid w:val="00D73E4A"/>
    <w:rsid w:val="00D93D05"/>
    <w:rsid w:val="00DB5449"/>
    <w:rsid w:val="00DD5E7F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  <w:rsid w:val="00FD7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50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eserdugarov@gmail.com" TargetMode="External"/><Relationship Id="rId13" Type="http://schemas.openxmlformats.org/officeDocument/2006/relationships/hyperlink" Target="https://www.huaweicloud.com/intl/en-us/product/mrs.html" TargetMode="External"/><Relationship Id="rId18" Type="http://schemas.openxmlformats.org/officeDocument/2006/relationships/hyperlink" Target="https://github.com/apache/hudi/pull/12054" TargetMode="External"/><Relationship Id="rId26" Type="http://schemas.openxmlformats.org/officeDocument/2006/relationships/hyperlink" Target="https://github.com/apache/hudi/pulls?q=is%3Apr+author%3Ageserdugarov+is%3Amerged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apache/hudi/pull/12120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lance-format/lance/pulls?q=is%3Apr+author%3Ageserdugarov+is%3Amerged" TargetMode="External"/><Relationship Id="rId17" Type="http://schemas.openxmlformats.org/officeDocument/2006/relationships/hyperlink" Target="https://github.com/apache/hudi/releases/tag/release-1.0.2" TargetMode="External"/><Relationship Id="rId25" Type="http://schemas.openxmlformats.org/officeDocument/2006/relationships/hyperlink" Target="https://github.com/apache/hudi/pull/18277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pache/hudi/pull/12796" TargetMode="External"/><Relationship Id="rId20" Type="http://schemas.openxmlformats.org/officeDocument/2006/relationships/hyperlink" Target="https://github.com/apache/hudi/pull/12113" TargetMode="External"/><Relationship Id="rId29" Type="http://schemas.openxmlformats.org/officeDocument/2006/relationships/hyperlink" Target="https://github.com/geserdugarov/agent-orchestrato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pache/hudi/pulls?q=is%3Apr+author%3Ageserdugarov+is%3Amerged" TargetMode="External"/><Relationship Id="rId24" Type="http://schemas.openxmlformats.org/officeDocument/2006/relationships/hyperlink" Target="https://github.com/apache/hudi/pull/18276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ache/hudi/pull/12697" TargetMode="External"/><Relationship Id="rId23" Type="http://schemas.openxmlformats.org/officeDocument/2006/relationships/hyperlink" Target="https://github.com/apache/hudi/pull/13609" TargetMode="External"/><Relationship Id="rId28" Type="http://schemas.openxmlformats.org/officeDocument/2006/relationships/hyperlink" Target="https://github.com/lance-format/lance/pulls?q=is%3Apr+author%3Ageserdugarov+is%3Amerged" TargetMode="External"/><Relationship Id="rId10" Type="http://schemas.openxmlformats.org/officeDocument/2006/relationships/hyperlink" Target="https://github.com/geserdugarov" TargetMode="External"/><Relationship Id="rId19" Type="http://schemas.openxmlformats.org/officeDocument/2006/relationships/hyperlink" Target="https://github.com/apache/hudi/pull/12104" TargetMode="External"/><Relationship Id="rId31" Type="http://schemas.openxmlformats.org/officeDocument/2006/relationships/hyperlink" Target="https://geserdugarov.github.io/file/CV_Geser_Dugarov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eserdugarov/" TargetMode="External"/><Relationship Id="rId14" Type="http://schemas.openxmlformats.org/officeDocument/2006/relationships/hyperlink" Target="https://hudi.apache.org/" TargetMode="External"/><Relationship Id="rId22" Type="http://schemas.openxmlformats.org/officeDocument/2006/relationships/hyperlink" Target="https://github.com/apache/hudi/releases/tag/release-1.0.1" TargetMode="External"/><Relationship Id="rId27" Type="http://schemas.openxmlformats.org/officeDocument/2006/relationships/hyperlink" Target="https://github.com/lance-format/lance" TargetMode="External"/><Relationship Id="rId30" Type="http://schemas.openxmlformats.org/officeDocument/2006/relationships/hyperlink" Target="https://github.com/geserdugarov/agent-develop-review-l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B62E987D-A5AE-4701-95DF-9145466AF8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2</Pages>
  <Words>921</Words>
  <Characters>5252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Гэсэр Дугаров</cp:lastModifiedBy>
  <cp:revision>101</cp:revision>
  <cp:lastPrinted>2026-01-12T16:58:00Z</cp:lastPrinted>
  <dcterms:created xsi:type="dcterms:W3CDTF">2023-04-02T06:26:00Z</dcterms:created>
  <dcterms:modified xsi:type="dcterms:W3CDTF">2026-07-31T11:04:00Z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