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195B56" w14:textId="77777777" w:rsidR="002F3889" w:rsidRDefault="002F38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3"/>
        <w:tblW w:w="861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410"/>
        <w:gridCol w:w="6204"/>
      </w:tblGrid>
      <w:tr w:rsidR="002F3889" w14:paraId="5F054504" w14:textId="77777777" w:rsidTr="00F000D4">
        <w:trPr>
          <w:trHeight w:val="454"/>
          <w:jc w:val="center"/>
        </w:trPr>
        <w:tc>
          <w:tcPr>
            <w:tcW w:w="8614" w:type="dxa"/>
            <w:gridSpan w:val="2"/>
            <w:vAlign w:val="center"/>
          </w:tcPr>
          <w:p w14:paraId="59D1C1D1" w14:textId="24CA5A52" w:rsidR="002F3889" w:rsidRDefault="004C7DF2" w:rsidP="00931912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8"/>
                <w:szCs w:val="28"/>
              </w:rPr>
              <w:t xml:space="preserve">GESER DUGAROV, PhD | </w:t>
            </w:r>
            <w:r w:rsidR="004272C0">
              <w:rPr>
                <w:b/>
                <w:color w:val="000000"/>
                <w:sz w:val="28"/>
                <w:szCs w:val="28"/>
              </w:rPr>
              <w:t>Software</w:t>
            </w:r>
            <w:r w:rsidR="00DF7C34">
              <w:rPr>
                <w:b/>
                <w:color w:val="000000"/>
                <w:sz w:val="28"/>
                <w:szCs w:val="28"/>
              </w:rPr>
              <w:t xml:space="preserve"> </w:t>
            </w:r>
            <w:r w:rsidR="004272C0">
              <w:rPr>
                <w:b/>
                <w:color w:val="000000"/>
                <w:sz w:val="28"/>
                <w:szCs w:val="28"/>
              </w:rPr>
              <w:t>Engineer</w:t>
            </w:r>
            <w:r w:rsidR="00931912">
              <w:rPr>
                <w:b/>
                <w:color w:val="000000"/>
                <w:sz w:val="28"/>
                <w:szCs w:val="28"/>
              </w:rPr>
              <w:t xml:space="preserve"> |</w:t>
            </w:r>
            <w:r w:rsidR="00931912" w:rsidRPr="00931912">
              <w:rPr>
                <w:b/>
                <w:color w:val="000000"/>
                <w:sz w:val="28"/>
                <w:szCs w:val="28"/>
              </w:rPr>
              <w:t xml:space="preserve"> Distributed Data Systems &amp; AI Data Infrastructure</w:t>
            </w:r>
          </w:p>
        </w:tc>
      </w:tr>
      <w:tr w:rsidR="002F3889" w14:paraId="6A5C7BBB" w14:textId="77777777" w:rsidTr="00F000D4">
        <w:trPr>
          <w:trHeight w:val="850"/>
          <w:jc w:val="center"/>
        </w:trPr>
        <w:tc>
          <w:tcPr>
            <w:tcW w:w="2410" w:type="dxa"/>
            <w:vAlign w:val="center"/>
          </w:tcPr>
          <w:p w14:paraId="68359F57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email: </w:t>
            </w:r>
          </w:p>
          <w:p w14:paraId="56C51D4A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profiles:</w:t>
            </w:r>
          </w:p>
        </w:tc>
        <w:tc>
          <w:tcPr>
            <w:tcW w:w="6204" w:type="dxa"/>
            <w:vAlign w:val="center"/>
          </w:tcPr>
          <w:p w14:paraId="63018269" w14:textId="77777777" w:rsidR="002F3889" w:rsidRDefault="00343C14" w:rsidP="00F506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rPr>
                <w:color w:val="000000"/>
                <w:sz w:val="24"/>
                <w:szCs w:val="24"/>
              </w:rPr>
            </w:pPr>
            <w:hyperlink r:id="rId8">
              <w:r w:rsidR="006E5D5F">
                <w:rPr>
                  <w:color w:val="0000FF"/>
                  <w:sz w:val="24"/>
                  <w:szCs w:val="24"/>
                  <w:u w:val="single"/>
                </w:rPr>
                <w:t>geserdugarov@gmail.com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  <w:p w14:paraId="0EC9AF73" w14:textId="77777777" w:rsidR="002F3889" w:rsidRDefault="00343C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9">
              <w:r w:rsidR="006E5D5F">
                <w:rPr>
                  <w:color w:val="0000FF"/>
                  <w:sz w:val="24"/>
                  <w:szCs w:val="24"/>
                  <w:u w:val="single"/>
                </w:rPr>
                <w:t>LinkedIn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, </w:t>
            </w:r>
            <w:hyperlink r:id="rId10">
              <w:r w:rsidR="006E5D5F">
                <w:rPr>
                  <w:color w:val="0000FF"/>
                  <w:sz w:val="24"/>
                  <w:szCs w:val="24"/>
                  <w:u w:val="single"/>
                </w:rPr>
                <w:t>GitHub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</w:tc>
      </w:tr>
    </w:tbl>
    <w:p w14:paraId="7903B489" w14:textId="77777777" w:rsidR="002F3889" w:rsidRDefault="006E5D5F">
      <w:pPr>
        <w:keepNext/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SUMMARY</w:t>
      </w:r>
    </w:p>
    <w:p w14:paraId="490EAD5F" w14:textId="6313D05D" w:rsidR="0086155B" w:rsidRPr="0086155B" w:rsidRDefault="00862365" w:rsidP="0086155B">
      <w:pPr>
        <w:pBdr>
          <w:top w:val="nil"/>
          <w:left w:val="nil"/>
          <w:bottom w:val="nil"/>
          <w:right w:val="nil"/>
          <w:between w:val="nil"/>
        </w:pBdr>
        <w:spacing w:after="60" w:line="264" w:lineRule="auto"/>
        <w:jc w:val="both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 w:rsidRPr="00862365">
        <w:rPr>
          <w:color w:val="000000"/>
          <w:sz w:val="24"/>
          <w:szCs w:val="24"/>
        </w:rPr>
        <w:t xml:space="preserve">Software engineer building petabyte-scale lakehouse and AI data infrastructure at Huawei. </w:t>
      </w:r>
      <w:r w:rsidR="00467BEF" w:rsidRPr="00467BEF">
        <w:rPr>
          <w:color w:val="000000"/>
          <w:sz w:val="24"/>
          <w:szCs w:val="24"/>
        </w:rPr>
        <w:t xml:space="preserve">As part of my Huawei role, I designed and implemented a two-tier distributed cache for </w:t>
      </w:r>
      <w:proofErr w:type="gramStart"/>
      <w:r w:rsidR="00467BEF" w:rsidRPr="00467BEF">
        <w:rPr>
          <w:color w:val="000000"/>
          <w:sz w:val="24"/>
          <w:szCs w:val="24"/>
        </w:rPr>
        <w:t>Lance</w:t>
      </w:r>
      <w:proofErr w:type="gramEnd"/>
      <w:r w:rsidR="00467BEF" w:rsidRPr="00467BEF">
        <w:rPr>
          <w:color w:val="000000"/>
          <w:sz w:val="24"/>
          <w:szCs w:val="24"/>
        </w:rPr>
        <w:t xml:space="preserve"> and </w:t>
      </w:r>
      <w:r w:rsidR="00270307">
        <w:rPr>
          <w:color w:val="000000"/>
          <w:sz w:val="24"/>
          <w:szCs w:val="24"/>
        </w:rPr>
        <w:t xml:space="preserve">I </w:t>
      </w:r>
      <w:r w:rsidR="00467BEF" w:rsidRPr="00467BEF">
        <w:rPr>
          <w:color w:val="000000"/>
          <w:sz w:val="24"/>
          <w:szCs w:val="24"/>
        </w:rPr>
        <w:t>am currently developing a query-adaptive ANN index targeting tens of billions of</w:t>
      </w:r>
      <w:r w:rsidR="00467BEF">
        <w:rPr>
          <w:color w:val="000000"/>
          <w:sz w:val="24"/>
          <w:szCs w:val="24"/>
        </w:rPr>
        <w:t xml:space="preserve"> </w:t>
      </w:r>
      <w:r w:rsidR="00467BEF" w:rsidRPr="00467BEF">
        <w:rPr>
          <w:color w:val="000000"/>
          <w:sz w:val="24"/>
          <w:szCs w:val="24"/>
        </w:rPr>
        <w:t>vectors. I also authored</w:t>
      </w:r>
      <w:r w:rsidRPr="00862365">
        <w:rPr>
          <w:color w:val="000000"/>
          <w:sz w:val="24"/>
          <w:szCs w:val="24"/>
        </w:rPr>
        <w:t xml:space="preserve"> </w:t>
      </w:r>
      <w:hyperlink r:id="rId11" w:history="1">
        <w:r w:rsidRPr="00862365">
          <w:rPr>
            <w:rStyle w:val="Hyperlink"/>
            <w:sz w:val="24"/>
            <w:szCs w:val="24"/>
          </w:rPr>
          <w:t>50 merged PRs</w:t>
        </w:r>
      </w:hyperlink>
      <w:r w:rsidRPr="00862365">
        <w:rPr>
          <w:color w:val="000000"/>
          <w:sz w:val="24"/>
          <w:szCs w:val="24"/>
        </w:rPr>
        <w:t xml:space="preserve"> to Apache Hudi and </w:t>
      </w:r>
      <w:hyperlink r:id="rId12" w:history="1">
        <w:r w:rsidRPr="00862365">
          <w:rPr>
            <w:rStyle w:val="Hyperlink"/>
            <w:sz w:val="24"/>
            <w:szCs w:val="24"/>
          </w:rPr>
          <w:t>three</w:t>
        </w:r>
      </w:hyperlink>
      <w:r w:rsidRPr="00862365">
        <w:rPr>
          <w:color w:val="000000"/>
          <w:sz w:val="24"/>
          <w:szCs w:val="24"/>
        </w:rPr>
        <w:t xml:space="preserve"> to Lance.</w:t>
      </w:r>
      <w:r>
        <w:rPr>
          <w:color w:val="000000"/>
          <w:sz w:val="24"/>
          <w:szCs w:val="24"/>
        </w:rPr>
        <w:t xml:space="preserve"> </w:t>
      </w:r>
      <w:r w:rsidRPr="00862365">
        <w:rPr>
          <w:color w:val="000000"/>
          <w:sz w:val="24"/>
          <w:szCs w:val="24"/>
        </w:rPr>
        <w:t xml:space="preserve">Research background informs </w:t>
      </w:r>
      <w:r w:rsidR="009670D2" w:rsidRPr="009670D2">
        <w:rPr>
          <w:color w:val="000000"/>
          <w:sz w:val="24"/>
          <w:szCs w:val="24"/>
        </w:rPr>
        <w:t>an evidence-</w:t>
      </w:r>
      <w:r w:rsidR="009670D2">
        <w:rPr>
          <w:color w:val="000000"/>
          <w:sz w:val="24"/>
          <w:szCs w:val="24"/>
        </w:rPr>
        <w:t>d</w:t>
      </w:r>
      <w:r w:rsidR="009670D2" w:rsidRPr="009670D2">
        <w:rPr>
          <w:color w:val="000000"/>
          <w:sz w:val="24"/>
          <w:szCs w:val="24"/>
        </w:rPr>
        <w:t>riven</w:t>
      </w:r>
      <w:r w:rsidR="009670D2">
        <w:rPr>
          <w:color w:val="000000"/>
          <w:sz w:val="24"/>
          <w:szCs w:val="24"/>
        </w:rPr>
        <w:t xml:space="preserve"> </w:t>
      </w:r>
      <w:r w:rsidRPr="00862365">
        <w:rPr>
          <w:color w:val="000000"/>
          <w:sz w:val="24"/>
          <w:szCs w:val="24"/>
        </w:rPr>
        <w:t>approach to system design, benchmarking, and performance validation.</w:t>
      </w:r>
      <w:r>
        <w:rPr>
          <w:color w:val="000000"/>
          <w:sz w:val="24"/>
          <w:szCs w:val="24"/>
        </w:rPr>
        <w:t xml:space="preserve"> </w:t>
      </w:r>
      <w:r w:rsidRPr="00862365">
        <w:rPr>
          <w:color w:val="000000"/>
          <w:sz w:val="24"/>
          <w:szCs w:val="24"/>
        </w:rPr>
        <w:t xml:space="preserve">Separately, I create independent open-source agentic software-development tooling for reproducible issue-to-PR and develop–review workflows with </w:t>
      </w:r>
      <w:r w:rsidRPr="0086155B">
        <w:rPr>
          <w:color w:val="000000"/>
          <w:sz w:val="24"/>
          <w:szCs w:val="24"/>
        </w:rPr>
        <w:t>human-in-the-loop</w:t>
      </w:r>
      <w:r w:rsidRPr="00862365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(</w:t>
      </w:r>
      <w:r w:rsidRPr="00862365">
        <w:rPr>
          <w:color w:val="000000"/>
          <w:sz w:val="24"/>
          <w:szCs w:val="24"/>
        </w:rPr>
        <w:t>HITL</w:t>
      </w:r>
      <w:r>
        <w:rPr>
          <w:color w:val="000000"/>
          <w:sz w:val="24"/>
          <w:szCs w:val="24"/>
        </w:rPr>
        <w:t>)</w:t>
      </w:r>
      <w:r w:rsidRPr="00862365">
        <w:rPr>
          <w:color w:val="000000"/>
          <w:sz w:val="24"/>
          <w:szCs w:val="24"/>
        </w:rPr>
        <w:t xml:space="preserve"> handoff, monitoring, and cost telemetry.</w:t>
      </w:r>
    </w:p>
    <w:p w14:paraId="0FA25E41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TECHNICAL SKILLS</w:t>
      </w:r>
    </w:p>
    <w:p w14:paraId="621339F5" w14:textId="398E5218" w:rsidR="00077480" w:rsidRDefault="00077480" w:rsidP="00077480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rPr>
          <w:sz w:val="24"/>
          <w:szCs w:val="24"/>
        </w:rPr>
      </w:pPr>
      <w:r w:rsidRPr="00323CEB">
        <w:rPr>
          <w:sz w:val="24"/>
          <w:szCs w:val="24"/>
        </w:rPr>
        <w:t>•</w:t>
      </w:r>
      <w:r w:rsidR="00862365">
        <w:rPr>
          <w:sz w:val="24"/>
          <w:szCs w:val="24"/>
        </w:rPr>
        <w:t> </w:t>
      </w:r>
      <w:r w:rsidRPr="00343C14">
        <w:rPr>
          <w:b/>
          <w:bCs/>
          <w:sz w:val="24"/>
          <w:szCs w:val="24"/>
        </w:rPr>
        <w:t>Languages</w:t>
      </w:r>
      <w:r>
        <w:rPr>
          <w:sz w:val="24"/>
          <w:szCs w:val="24"/>
        </w:rPr>
        <w:t>:</w:t>
      </w:r>
      <w:r w:rsidR="00343C14">
        <w:rPr>
          <w:sz w:val="24"/>
          <w:szCs w:val="24"/>
        </w:rPr>
        <w:t xml:space="preserve"> </w:t>
      </w:r>
      <w:r w:rsidRPr="00275F3C">
        <w:rPr>
          <w:sz w:val="24"/>
          <w:szCs w:val="24"/>
        </w:rPr>
        <w:t xml:space="preserve">Java, </w:t>
      </w:r>
      <w:r w:rsidR="00E544F0" w:rsidRPr="00275F3C">
        <w:rPr>
          <w:sz w:val="24"/>
          <w:szCs w:val="24"/>
        </w:rPr>
        <w:t>Python</w:t>
      </w:r>
      <w:r w:rsidR="00E544F0">
        <w:rPr>
          <w:sz w:val="24"/>
          <w:szCs w:val="24"/>
        </w:rPr>
        <w:t xml:space="preserve">, </w:t>
      </w:r>
      <w:r>
        <w:rPr>
          <w:sz w:val="24"/>
          <w:szCs w:val="24"/>
        </w:rPr>
        <w:t>SQL</w:t>
      </w:r>
      <w:r w:rsidR="00862365">
        <w:rPr>
          <w:sz w:val="24"/>
          <w:szCs w:val="24"/>
        </w:rPr>
        <w:t xml:space="preserve">; </w:t>
      </w:r>
      <w:r w:rsidR="00862365" w:rsidRPr="00862365">
        <w:rPr>
          <w:sz w:val="24"/>
          <w:szCs w:val="24"/>
        </w:rPr>
        <w:t>Rust (working knowledge)</w:t>
      </w:r>
    </w:p>
    <w:p w14:paraId="30EF7FC0" w14:textId="4FFA2685" w:rsidR="00077480" w:rsidRDefault="00077480" w:rsidP="00077480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rPr>
          <w:sz w:val="24"/>
          <w:szCs w:val="24"/>
        </w:rPr>
      </w:pPr>
      <w:r w:rsidRPr="00323CEB">
        <w:rPr>
          <w:sz w:val="24"/>
          <w:szCs w:val="24"/>
        </w:rPr>
        <w:t>•</w:t>
      </w:r>
      <w:r w:rsidR="00862365">
        <w:rPr>
          <w:sz w:val="24"/>
          <w:szCs w:val="24"/>
        </w:rPr>
        <w:t> </w:t>
      </w:r>
      <w:r w:rsidRPr="00343C14">
        <w:rPr>
          <w:b/>
          <w:bCs/>
          <w:sz w:val="24"/>
          <w:szCs w:val="24"/>
        </w:rPr>
        <w:t>Data and retrieval</w:t>
      </w:r>
      <w:r w:rsidRPr="009F53CF">
        <w:rPr>
          <w:sz w:val="24"/>
          <w:szCs w:val="24"/>
        </w:rPr>
        <w:t>:</w:t>
      </w:r>
      <w:r w:rsidR="00343C14">
        <w:rPr>
          <w:sz w:val="24"/>
          <w:szCs w:val="24"/>
        </w:rPr>
        <w:t xml:space="preserve"> </w:t>
      </w:r>
      <w:r w:rsidR="00862365" w:rsidRPr="00862365">
        <w:rPr>
          <w:sz w:val="24"/>
          <w:szCs w:val="24"/>
        </w:rPr>
        <w:t xml:space="preserve">Distributed systems, performance engineering, PostgreSQL, Apache Hudi, Lance, </w:t>
      </w:r>
      <w:r w:rsidR="00577428">
        <w:rPr>
          <w:sz w:val="24"/>
          <w:szCs w:val="24"/>
        </w:rPr>
        <w:t xml:space="preserve">Apache </w:t>
      </w:r>
      <w:r w:rsidR="00862365" w:rsidRPr="00862365">
        <w:rPr>
          <w:sz w:val="24"/>
          <w:szCs w:val="24"/>
        </w:rPr>
        <w:t xml:space="preserve">Spark, </w:t>
      </w:r>
      <w:r w:rsidR="00577428">
        <w:rPr>
          <w:sz w:val="24"/>
          <w:szCs w:val="24"/>
        </w:rPr>
        <w:t xml:space="preserve">Apache </w:t>
      </w:r>
      <w:r w:rsidR="00862365" w:rsidRPr="00862365">
        <w:rPr>
          <w:sz w:val="24"/>
          <w:szCs w:val="24"/>
        </w:rPr>
        <w:t>Flink, Ray, vector search and ANN indexing</w:t>
      </w:r>
    </w:p>
    <w:p w14:paraId="6306A360" w14:textId="1EC628B0" w:rsidR="002F3889" w:rsidRPr="009670D2" w:rsidRDefault="00862365" w:rsidP="001A5A69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rPr>
          <w:sz w:val="24"/>
          <w:szCs w:val="24"/>
        </w:rPr>
      </w:pPr>
      <w:r w:rsidRPr="00323CEB">
        <w:rPr>
          <w:sz w:val="24"/>
          <w:szCs w:val="24"/>
        </w:rPr>
        <w:t>•</w:t>
      </w:r>
      <w:r>
        <w:rPr>
          <w:sz w:val="24"/>
          <w:szCs w:val="24"/>
        </w:rPr>
        <w:t> </w:t>
      </w:r>
      <w:r w:rsidRPr="00343C14">
        <w:rPr>
          <w:b/>
          <w:bCs/>
          <w:sz w:val="24"/>
          <w:szCs w:val="24"/>
        </w:rPr>
        <w:t>Agent systems</w:t>
      </w:r>
      <w:r w:rsidRPr="00862365">
        <w:rPr>
          <w:sz w:val="24"/>
          <w:szCs w:val="24"/>
        </w:rPr>
        <w:t xml:space="preserve">: </w:t>
      </w:r>
      <w:proofErr w:type="gramStart"/>
      <w:r w:rsidRPr="00862365">
        <w:rPr>
          <w:sz w:val="24"/>
          <w:szCs w:val="24"/>
        </w:rPr>
        <w:t>Multi-agent</w:t>
      </w:r>
      <w:proofErr w:type="gramEnd"/>
      <w:r w:rsidRPr="00862365">
        <w:rPr>
          <w:sz w:val="24"/>
          <w:szCs w:val="24"/>
        </w:rPr>
        <w:t xml:space="preserve"> orchestration, tool-use and HITL workflows, state and recovery management, trajectory tracing, token/cost analytics, credential isolation</w:t>
      </w:r>
    </w:p>
    <w:p w14:paraId="10B689D2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WORK EXPERIENCE</w:t>
      </w:r>
    </w:p>
    <w:tbl>
      <w:tblPr>
        <w:tblStyle w:val="a4"/>
        <w:tblW w:w="975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665"/>
        <w:gridCol w:w="7087"/>
      </w:tblGrid>
      <w:tr w:rsidR="00BE5650" w14:paraId="52AB326C" w14:textId="77777777" w:rsidTr="000F74D8">
        <w:tc>
          <w:tcPr>
            <w:tcW w:w="2665" w:type="dxa"/>
            <w:vAlign w:val="center"/>
          </w:tcPr>
          <w:p w14:paraId="74E9E1FD" w14:textId="4BE5D55F" w:rsidR="00503B3D" w:rsidRDefault="00BE5650" w:rsidP="00066411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May </w:t>
            </w:r>
            <w:r w:rsidR="00E51673">
              <w:rPr>
                <w:color w:val="000000"/>
                <w:sz w:val="24"/>
                <w:szCs w:val="24"/>
              </w:rPr>
              <w:t>20</w:t>
            </w:r>
            <w:r>
              <w:rPr>
                <w:color w:val="000000"/>
                <w:sz w:val="24"/>
                <w:szCs w:val="24"/>
              </w:rPr>
              <w:t xml:space="preserve">23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8B3C12">
              <w:rPr>
                <w:color w:val="000000"/>
                <w:sz w:val="24"/>
                <w:szCs w:val="24"/>
              </w:rPr>
              <w:t>Present</w:t>
            </w:r>
          </w:p>
        </w:tc>
        <w:tc>
          <w:tcPr>
            <w:tcW w:w="7087" w:type="dxa"/>
            <w:vAlign w:val="center"/>
          </w:tcPr>
          <w:p w14:paraId="4B8F95F4" w14:textId="5241698F" w:rsidR="00BE5650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F72633">
              <w:rPr>
                <w:b/>
                <w:color w:val="000000"/>
                <w:sz w:val="24"/>
                <w:szCs w:val="24"/>
              </w:rPr>
              <w:t xml:space="preserve"> / Big Data Engineer</w:t>
            </w:r>
            <w:r w:rsidR="00BE5650">
              <w:rPr>
                <w:color w:val="000000"/>
                <w:sz w:val="24"/>
                <w:szCs w:val="24"/>
              </w:rPr>
              <w:t>,</w:t>
            </w:r>
          </w:p>
          <w:p w14:paraId="5E7892F9" w14:textId="768621C5" w:rsidR="00BE5650" w:rsidRDefault="00343C14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13" w:history="1">
              <w:r w:rsidR="00074079">
                <w:rPr>
                  <w:rStyle w:val="Hyperlink"/>
                  <w:b/>
                  <w:sz w:val="24"/>
                  <w:szCs w:val="24"/>
                </w:rPr>
                <w:t>Huawei</w:t>
              </w:r>
            </w:hyperlink>
          </w:p>
        </w:tc>
      </w:tr>
    </w:tbl>
    <w:p w14:paraId="0CBA3C85" w14:textId="662EDDFF" w:rsidR="00BE5650" w:rsidRDefault="00074079" w:rsidP="00600E6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 w:rsidRPr="00074079">
        <w:rPr>
          <w:color w:val="000000"/>
          <w:sz w:val="24"/>
          <w:szCs w:val="24"/>
        </w:rPr>
        <w:t>Develop</w:t>
      </w:r>
      <w:r w:rsidR="00CD652C" w:rsidRPr="00CD652C">
        <w:rPr>
          <w:color w:val="000000"/>
          <w:sz w:val="24"/>
          <w:szCs w:val="24"/>
        </w:rPr>
        <w:t xml:space="preserve"> core lakehouse and AI data infrastructure for Huawei Cloud.</w:t>
      </w:r>
    </w:p>
    <w:p w14:paraId="34627C08" w14:textId="1C550B2C" w:rsidR="00323CEB" w:rsidRPr="00323CEB" w:rsidRDefault="00323CEB" w:rsidP="00313AEE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 </w:t>
      </w:r>
      <w:r w:rsidR="00313AEE" w:rsidRPr="00313AEE">
        <w:rPr>
          <w:sz w:val="24"/>
          <w:szCs w:val="24"/>
        </w:rPr>
        <w:t>Designed and implemented a two-tier distributed cache; currently developing a query-adaptive ANN index targeting tens of billions of vectors;</w:t>
      </w:r>
      <w:r w:rsidR="00313AEE">
        <w:rPr>
          <w:sz w:val="24"/>
          <w:szCs w:val="24"/>
        </w:rPr>
        <w:t xml:space="preserve"> </w:t>
      </w:r>
      <w:r w:rsidR="00313AEE" w:rsidRPr="00313AEE">
        <w:rPr>
          <w:sz w:val="24"/>
          <w:szCs w:val="24"/>
        </w:rPr>
        <w:t xml:space="preserve">authored </w:t>
      </w:r>
      <w:hyperlink r:id="rId14" w:history="1">
        <w:r w:rsidR="00313AEE" w:rsidRPr="00313AEE">
          <w:rPr>
            <w:rStyle w:val="Hyperlink"/>
            <w:sz w:val="24"/>
            <w:szCs w:val="24"/>
          </w:rPr>
          <w:t>three merged Rust PRs</w:t>
        </w:r>
      </w:hyperlink>
      <w:r w:rsidR="00313AEE" w:rsidRPr="00313AEE">
        <w:rPr>
          <w:sz w:val="24"/>
          <w:szCs w:val="24"/>
        </w:rPr>
        <w:t xml:space="preserve"> improving memory bounds and resource lifecycle in index-build jobs.</w:t>
      </w:r>
    </w:p>
    <w:p w14:paraId="1CEC57B8" w14:textId="37BB79F1" w:rsidR="00DE7DDA" w:rsidRDefault="00DE7DDA" w:rsidP="00323CEB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C27FF3" w:rsidRPr="00C27FF3">
        <w:rPr>
          <w:sz w:val="24"/>
          <w:szCs w:val="24"/>
        </w:rPr>
        <w:t xml:space="preserve">Apache Hudi: </w:t>
      </w:r>
      <w:r w:rsidRPr="00DE7DDA">
        <w:rPr>
          <w:sz w:val="24"/>
          <w:szCs w:val="24"/>
        </w:rPr>
        <w:t xml:space="preserve">Simplified setup </w:t>
      </w:r>
      <w:r w:rsidR="00C27FF3">
        <w:rPr>
          <w:sz w:val="24"/>
          <w:szCs w:val="24"/>
        </w:rPr>
        <w:t xml:space="preserve">of </w:t>
      </w:r>
      <w:r w:rsidR="00C27FF3" w:rsidRPr="00DE7DDA">
        <w:rPr>
          <w:sz w:val="24"/>
          <w:szCs w:val="24"/>
        </w:rPr>
        <w:t>900+ configuration parameters</w:t>
      </w:r>
      <w:r w:rsidR="00C27FF3">
        <w:rPr>
          <w:sz w:val="24"/>
          <w:szCs w:val="24"/>
        </w:rPr>
        <w:t xml:space="preserve"> with</w:t>
      </w:r>
      <w:r w:rsidRPr="00DE7DDA">
        <w:rPr>
          <w:sz w:val="24"/>
          <w:szCs w:val="24"/>
        </w:rPr>
        <w:t xml:space="preserve"> recommended defaults for common scenarios </w:t>
      </w:r>
      <w:r w:rsidR="00C27FF3" w:rsidRPr="00C27FF3">
        <w:rPr>
          <w:sz w:val="24"/>
          <w:szCs w:val="24"/>
        </w:rPr>
        <w:t>and implemented partition-level TTL</w:t>
      </w:r>
      <w:r w:rsidRPr="00DE7DDA">
        <w:rPr>
          <w:sz w:val="24"/>
          <w:szCs w:val="24"/>
        </w:rPr>
        <w:t>.</w:t>
      </w:r>
    </w:p>
    <w:p w14:paraId="77A4B36F" w14:textId="4FD49ECA" w:rsidR="00CD652C" w:rsidRPr="00313AEE" w:rsidRDefault="00C27FF3" w:rsidP="00313AEE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b/>
          <w:sz w:val="24"/>
          <w:szCs w:val="24"/>
        </w:rPr>
      </w:pPr>
      <w:r w:rsidRPr="00313AEE">
        <w:rPr>
          <w:b/>
          <w:sz w:val="24"/>
          <w:szCs w:val="24"/>
        </w:rPr>
        <w:t>Huawei-sponsored upstream contributions</w:t>
      </w:r>
    </w:p>
    <w:p w14:paraId="700B2C4F" w14:textId="02D795FD" w:rsidR="00CD652C" w:rsidRPr="00C27FF3" w:rsidRDefault="00CD652C" w:rsidP="00313AEE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D57187">
        <w:rPr>
          <w:b/>
          <w:bCs/>
          <w:sz w:val="24"/>
          <w:szCs w:val="24"/>
        </w:rPr>
        <w:t>Apache Hudi</w:t>
      </w:r>
      <w:r w:rsidRPr="00C27FF3">
        <w:rPr>
          <w:sz w:val="24"/>
          <w:szCs w:val="24"/>
        </w:rPr>
        <w:t xml:space="preserve"> </w:t>
      </w:r>
      <w:r w:rsidR="00C27FF3">
        <w:rPr>
          <w:sz w:val="24"/>
          <w:szCs w:val="24"/>
        </w:rPr>
        <w:t>–</w:t>
      </w:r>
      <w:r w:rsidRPr="00C27FF3">
        <w:rPr>
          <w:sz w:val="24"/>
          <w:szCs w:val="24"/>
        </w:rPr>
        <w:t xml:space="preserve"> </w:t>
      </w:r>
      <w:hyperlink r:id="rId15" w:history="1">
        <w:r w:rsidR="006B17BA" w:rsidRPr="00C27FF3">
          <w:rPr>
            <w:rStyle w:val="Hyperlink"/>
            <w:sz w:val="24"/>
            <w:szCs w:val="24"/>
          </w:rPr>
          <w:t>50 merged PRs</w:t>
        </w:r>
      </w:hyperlink>
      <w:r w:rsidR="00C27FF3" w:rsidRPr="00C27FF3">
        <w:rPr>
          <w:bCs/>
          <w:sz w:val="24"/>
          <w:szCs w:val="24"/>
        </w:rPr>
        <w:t xml:space="preserve"> (delivered as part of the Huawei role)</w:t>
      </w:r>
    </w:p>
    <w:p w14:paraId="4AD35814" w14:textId="005FFAA9" w:rsidR="005160CD" w:rsidRDefault="00CD652C" w:rsidP="00313AEE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FA6D10" w:rsidRPr="00FA6D10">
        <w:rPr>
          <w:sz w:val="24"/>
          <w:szCs w:val="24"/>
        </w:rPr>
        <w:t>Optimized serialization of Flink stream records in Hudi, cutting end-to-end write time by up to 26% and reducing data transferred between operators by 29</w:t>
      </w:r>
      <w:r w:rsidR="00014895">
        <w:rPr>
          <w:color w:val="000000"/>
          <w:sz w:val="24"/>
          <w:szCs w:val="24"/>
        </w:rPr>
        <w:t>–</w:t>
      </w:r>
      <w:r w:rsidR="00FA6D10" w:rsidRPr="00FA6D10">
        <w:rPr>
          <w:sz w:val="24"/>
          <w:szCs w:val="24"/>
        </w:rPr>
        <w:t>36% in TPC-H benchmarks</w:t>
      </w:r>
      <w:r w:rsidR="00FA6D10">
        <w:rPr>
          <w:sz w:val="24"/>
          <w:szCs w:val="24"/>
        </w:rPr>
        <w:t xml:space="preserve"> </w:t>
      </w:r>
      <w:r w:rsidR="00FA6D10" w:rsidRPr="00AE5707">
        <w:rPr>
          <w:sz w:val="24"/>
          <w:szCs w:val="24"/>
        </w:rPr>
        <w:t>(</w:t>
      </w:r>
      <w:hyperlink r:id="rId16" w:history="1">
        <w:r w:rsidR="00FA6D10">
          <w:rPr>
            <w:rStyle w:val="Hyperlink"/>
            <w:sz w:val="24"/>
            <w:szCs w:val="24"/>
          </w:rPr>
          <w:t>design doc</w:t>
        </w:r>
      </w:hyperlink>
      <w:r w:rsidR="00FA6D10">
        <w:rPr>
          <w:sz w:val="24"/>
          <w:szCs w:val="24"/>
        </w:rPr>
        <w:t xml:space="preserve">, </w:t>
      </w:r>
      <w:hyperlink r:id="rId17" w:history="1">
        <w:r w:rsidR="00FA6D10" w:rsidRPr="005160CD">
          <w:rPr>
            <w:rStyle w:val="Hyperlink"/>
            <w:sz w:val="24"/>
            <w:szCs w:val="24"/>
          </w:rPr>
          <w:t>main changes</w:t>
        </w:r>
      </w:hyperlink>
      <w:r w:rsidR="00FA6D10" w:rsidRPr="00AE5707">
        <w:rPr>
          <w:sz w:val="24"/>
          <w:szCs w:val="24"/>
        </w:rPr>
        <w:t>)</w:t>
      </w:r>
      <w:r w:rsidR="00467BEF" w:rsidRPr="00467BEF">
        <w:rPr>
          <w:sz w:val="24"/>
          <w:szCs w:val="24"/>
        </w:rPr>
        <w:t xml:space="preserve">; released in </w:t>
      </w:r>
      <w:hyperlink r:id="rId18" w:history="1">
        <w:r w:rsidR="00467BEF" w:rsidRPr="00467BEF">
          <w:rPr>
            <w:rStyle w:val="Hyperlink"/>
            <w:sz w:val="24"/>
            <w:szCs w:val="24"/>
          </w:rPr>
          <w:t>Hudi 1.0.2</w:t>
        </w:r>
      </w:hyperlink>
      <w:r w:rsidR="00467BEF">
        <w:rPr>
          <w:sz w:val="24"/>
          <w:szCs w:val="24"/>
        </w:rPr>
        <w:t>.</w:t>
      </w:r>
    </w:p>
    <w:p w14:paraId="17DC0813" w14:textId="059A5A59" w:rsidR="00CE2CF9" w:rsidRPr="0062484F" w:rsidRDefault="00B95AB3" w:rsidP="00CD652C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Pr="00B95AB3">
        <w:rPr>
          <w:sz w:val="24"/>
          <w:szCs w:val="24"/>
        </w:rPr>
        <w:t xml:space="preserve">Implemented </w:t>
      </w:r>
      <w:r w:rsidR="00A05743">
        <w:rPr>
          <w:sz w:val="24"/>
          <w:szCs w:val="24"/>
        </w:rPr>
        <w:t>four targeted op</w:t>
      </w:r>
      <w:r>
        <w:rPr>
          <w:sz w:val="24"/>
          <w:szCs w:val="24"/>
        </w:rPr>
        <w:t>timizations (</w:t>
      </w:r>
      <w:hyperlink r:id="rId19" w:history="1">
        <w:r w:rsidR="00014895">
          <w:rPr>
            <w:rStyle w:val="Hyperlink"/>
            <w:sz w:val="24"/>
            <w:szCs w:val="24"/>
          </w:rPr>
          <w:t>#12054</w:t>
        </w:r>
      </w:hyperlink>
      <w:r>
        <w:rPr>
          <w:sz w:val="24"/>
          <w:szCs w:val="24"/>
        </w:rPr>
        <w:t xml:space="preserve">, </w:t>
      </w:r>
      <w:hyperlink r:id="rId20" w:history="1">
        <w:r w:rsidR="00014895">
          <w:rPr>
            <w:rStyle w:val="Hyperlink"/>
            <w:sz w:val="24"/>
            <w:szCs w:val="24"/>
          </w:rPr>
          <w:t>#12104</w:t>
        </w:r>
      </w:hyperlink>
      <w:r>
        <w:rPr>
          <w:sz w:val="24"/>
          <w:szCs w:val="24"/>
        </w:rPr>
        <w:t xml:space="preserve">, </w:t>
      </w:r>
      <w:hyperlink r:id="rId21" w:history="1">
        <w:r w:rsidR="00014895">
          <w:rPr>
            <w:rStyle w:val="Hyperlink"/>
            <w:sz w:val="24"/>
            <w:szCs w:val="24"/>
          </w:rPr>
          <w:t>#12113</w:t>
        </w:r>
      </w:hyperlink>
      <w:r>
        <w:rPr>
          <w:sz w:val="24"/>
          <w:szCs w:val="24"/>
        </w:rPr>
        <w:t xml:space="preserve">, </w:t>
      </w:r>
      <w:hyperlink r:id="rId22" w:history="1">
        <w:r w:rsidR="00014895">
          <w:rPr>
            <w:rStyle w:val="Hyperlink"/>
            <w:sz w:val="24"/>
            <w:szCs w:val="24"/>
          </w:rPr>
          <w:t>#12120</w:t>
        </w:r>
      </w:hyperlink>
      <w:r>
        <w:rPr>
          <w:sz w:val="24"/>
          <w:szCs w:val="24"/>
        </w:rPr>
        <w:t>)</w:t>
      </w:r>
      <w:r w:rsidR="00D061FB">
        <w:rPr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 w:rsidR="004C3C6A" w:rsidRPr="004C3C6A">
        <w:rPr>
          <w:sz w:val="24"/>
          <w:szCs w:val="24"/>
        </w:rPr>
        <w:t>improving Flink stream-write throughput by 10% and reducing garbage-collection overhead by 30% in internal benchmarks</w:t>
      </w:r>
      <w:r w:rsidR="00467BEF" w:rsidRPr="00467BEF">
        <w:rPr>
          <w:sz w:val="24"/>
          <w:szCs w:val="24"/>
        </w:rPr>
        <w:t xml:space="preserve">; released in </w:t>
      </w:r>
      <w:hyperlink r:id="rId23" w:history="1">
        <w:r w:rsidR="00467BEF" w:rsidRPr="00467BEF">
          <w:rPr>
            <w:rStyle w:val="Hyperlink"/>
            <w:sz w:val="24"/>
            <w:szCs w:val="24"/>
          </w:rPr>
          <w:t>Hudi 1.0.1</w:t>
        </w:r>
      </w:hyperlink>
      <w:r w:rsidR="00467BEF">
        <w:rPr>
          <w:sz w:val="24"/>
          <w:szCs w:val="24"/>
        </w:rPr>
        <w:t>.</w:t>
      </w:r>
    </w:p>
    <w:tbl>
      <w:tblPr>
        <w:tblStyle w:val="a4"/>
        <w:tblW w:w="975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665"/>
        <w:gridCol w:w="7087"/>
      </w:tblGrid>
      <w:tr w:rsidR="002F3889" w14:paraId="0F7E1FCF" w14:textId="77777777" w:rsidTr="000F74D8">
        <w:tc>
          <w:tcPr>
            <w:tcW w:w="2665" w:type="dxa"/>
            <w:vAlign w:val="center"/>
          </w:tcPr>
          <w:p w14:paraId="0C90CC05" w14:textId="290493B7" w:rsidR="002F3889" w:rsidRDefault="006E5D5F" w:rsidP="00066411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Feb </w:t>
            </w:r>
            <w:r w:rsidR="00E51673">
              <w:rPr>
                <w:color w:val="000000"/>
                <w:sz w:val="24"/>
                <w:szCs w:val="24"/>
              </w:rPr>
              <w:t>20</w:t>
            </w:r>
            <w:r>
              <w:rPr>
                <w:color w:val="000000"/>
                <w:sz w:val="24"/>
                <w:szCs w:val="24"/>
              </w:rPr>
              <w:t xml:space="preserve">22 </w:t>
            </w:r>
            <w:r w:rsidR="000F74D8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BE5650">
              <w:rPr>
                <w:color w:val="000000"/>
                <w:sz w:val="24"/>
                <w:szCs w:val="24"/>
              </w:rPr>
              <w:t xml:space="preserve">May </w:t>
            </w:r>
            <w:r w:rsidR="00E51673">
              <w:rPr>
                <w:color w:val="000000"/>
                <w:sz w:val="24"/>
                <w:szCs w:val="24"/>
              </w:rPr>
              <w:t>20</w:t>
            </w:r>
            <w:r w:rsidR="00BE5650">
              <w:rPr>
                <w:color w:val="000000"/>
                <w:sz w:val="24"/>
                <w:szCs w:val="24"/>
              </w:rPr>
              <w:t>23</w:t>
            </w:r>
          </w:p>
        </w:tc>
        <w:tc>
          <w:tcPr>
            <w:tcW w:w="7087" w:type="dxa"/>
            <w:vAlign w:val="center"/>
          </w:tcPr>
          <w:p w14:paraId="29EF8C85" w14:textId="48D25D15" w:rsidR="002F3889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781870">
              <w:rPr>
                <w:b/>
                <w:color w:val="000000"/>
                <w:sz w:val="24"/>
                <w:szCs w:val="24"/>
              </w:rPr>
              <w:t xml:space="preserve"> / ML Engineer</w:t>
            </w:r>
            <w:r w:rsidR="006E5D5F">
              <w:rPr>
                <w:color w:val="000000"/>
                <w:sz w:val="24"/>
                <w:szCs w:val="24"/>
              </w:rPr>
              <w:t>,</w:t>
            </w:r>
          </w:p>
          <w:p w14:paraId="65EEA6B3" w14:textId="77777777" w:rsidR="002F3889" w:rsidRDefault="006E5D5F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bookmarkStart w:id="1" w:name="_heading=h.30j0zll" w:colFirst="0" w:colLast="0"/>
            <w:bookmarkEnd w:id="1"/>
            <w:r>
              <w:rPr>
                <w:b/>
                <w:color w:val="000000"/>
                <w:sz w:val="24"/>
                <w:szCs w:val="24"/>
              </w:rPr>
              <w:t>Digital Research</w:t>
            </w:r>
            <w:r>
              <w:rPr>
                <w:color w:val="000000"/>
                <w:sz w:val="24"/>
                <w:szCs w:val="24"/>
              </w:rPr>
              <w:t xml:space="preserve"> (computer vision startup)</w:t>
            </w:r>
          </w:p>
        </w:tc>
      </w:tr>
    </w:tbl>
    <w:p w14:paraId="7497088F" w14:textId="12AAC92F" w:rsidR="002F3889" w:rsidRDefault="006E5D5F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E7575" w:rsidRPr="000E7575">
        <w:rPr>
          <w:sz w:val="24"/>
          <w:szCs w:val="24"/>
        </w:rPr>
        <w:t>Designed an event-driven architecture and implemented the image-processing backend in Python for a truck-monitoring system handling ~2</w:t>
      </w:r>
      <w:r w:rsidR="009737A0">
        <w:rPr>
          <w:sz w:val="24"/>
          <w:szCs w:val="24"/>
        </w:rPr>
        <w:t>0</w:t>
      </w:r>
      <w:r w:rsidR="004C3C6A">
        <w:rPr>
          <w:sz w:val="24"/>
          <w:szCs w:val="24"/>
        </w:rPr>
        <w:t>,</w:t>
      </w:r>
      <w:r w:rsidR="000E7575" w:rsidRPr="000E7575">
        <w:rPr>
          <w:sz w:val="24"/>
          <w:szCs w:val="24"/>
        </w:rPr>
        <w:t>000 images/day; in production, the system reduced fleet idle time by 12%</w:t>
      </w:r>
      <w:r w:rsidR="00496AE3">
        <w:rPr>
          <w:sz w:val="24"/>
          <w:szCs w:val="24"/>
        </w:rPr>
        <w:t>.</w:t>
      </w:r>
    </w:p>
    <w:p w14:paraId="0641ABC5" w14:textId="51868831" w:rsidR="002F3889" w:rsidRDefault="006E5D5F" w:rsidP="0061198C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9C3ECB" w:rsidRPr="009C3ECB">
        <w:rPr>
          <w:sz w:val="24"/>
          <w:szCs w:val="24"/>
        </w:rPr>
        <w:t>Built a customer-facing reporting and data-visualization UI and an internal monitoring UI</w:t>
      </w:r>
      <w:r>
        <w:rPr>
          <w:sz w:val="24"/>
          <w:szCs w:val="24"/>
        </w:rPr>
        <w:t>.</w:t>
      </w:r>
    </w:p>
    <w:p w14:paraId="5FB9555F" w14:textId="3EF5AEC0" w:rsidR="00F9752B" w:rsidRDefault="00066411" w:rsidP="00F9752B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INDEPENDENT </w:t>
      </w:r>
      <w:r w:rsidR="00F9752B">
        <w:rPr>
          <w:color w:val="000000"/>
          <w:sz w:val="24"/>
          <w:szCs w:val="24"/>
        </w:rPr>
        <w:t>P</w:t>
      </w:r>
      <w:r w:rsidR="005D1BCD">
        <w:rPr>
          <w:color w:val="000000"/>
          <w:sz w:val="24"/>
          <w:szCs w:val="24"/>
        </w:rPr>
        <w:t>ERSONAL P</w:t>
      </w:r>
      <w:r w:rsidR="00F9752B">
        <w:rPr>
          <w:color w:val="000000"/>
          <w:sz w:val="24"/>
          <w:szCs w:val="24"/>
        </w:rPr>
        <w:t>ROJECTS</w:t>
      </w:r>
    </w:p>
    <w:p w14:paraId="01135AD5" w14:textId="1CA65C06" w:rsidR="00066411" w:rsidRDefault="00066411" w:rsidP="00E54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 w:rsidRPr="00066411">
        <w:rPr>
          <w:b/>
          <w:bCs/>
          <w:color w:val="000000"/>
          <w:sz w:val="24"/>
          <w:szCs w:val="24"/>
        </w:rPr>
        <w:t>Agentic Development Tooling</w:t>
      </w:r>
      <w:r w:rsidRPr="00066411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–</w:t>
      </w:r>
      <w:r w:rsidRPr="00066411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Started Apr 2026</w:t>
      </w:r>
    </w:p>
    <w:p w14:paraId="08BF7A17" w14:textId="0A0299A3" w:rsidR="00F9752B" w:rsidRPr="00FD74D8" w:rsidRDefault="0006611E" w:rsidP="00313AEE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jc w:val="both"/>
        <w:rPr>
          <w:color w:val="000000"/>
          <w:sz w:val="24"/>
          <w:szCs w:val="24"/>
        </w:rPr>
      </w:pPr>
      <w:r w:rsidRPr="0006611E">
        <w:rPr>
          <w:color w:val="000000"/>
          <w:sz w:val="24"/>
          <w:szCs w:val="24"/>
        </w:rPr>
        <w:t>Creator and maintainer of AI-powered developer tooling for reproducible multi-agent implementation and review, human-in-the-loop handoff, monitoring, and cost tracking.</w:t>
      </w:r>
    </w:p>
    <w:p w14:paraId="13949A31" w14:textId="379F4C52" w:rsidR="004C3C6A" w:rsidRDefault="00F9752B" w:rsidP="00066411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66411" w:rsidRPr="00066411">
        <w:rPr>
          <w:sz w:val="24"/>
          <w:szCs w:val="24"/>
        </w:rPr>
        <w:t xml:space="preserve">Workflow orchestration: Built </w:t>
      </w:r>
      <w:hyperlink r:id="rId24" w:history="1">
        <w:r w:rsidR="00066411" w:rsidRPr="00066411">
          <w:rPr>
            <w:rStyle w:val="Hyperlink"/>
            <w:sz w:val="24"/>
            <w:szCs w:val="24"/>
          </w:rPr>
          <w:t>agent-orchestrator</w:t>
        </w:r>
      </w:hyperlink>
      <w:r w:rsidR="00066411" w:rsidRPr="00066411">
        <w:rPr>
          <w:sz w:val="24"/>
          <w:szCs w:val="24"/>
        </w:rPr>
        <w:t>, a Python-based runner that turns a GitHub issue into an isolated implementation</w:t>
      </w:r>
      <w:r w:rsidR="00066411">
        <w:rPr>
          <w:sz w:val="24"/>
          <w:szCs w:val="24"/>
        </w:rPr>
        <w:t xml:space="preserve"> </w:t>
      </w:r>
      <w:r w:rsidR="00066411" w:rsidRPr="00066411">
        <w:rPr>
          <w:sz w:val="24"/>
          <w:szCs w:val="24"/>
        </w:rPr>
        <w:t>workflow: it launches an implementer agent, opens a PR, invokes an independent review agent, and notifies a human when the PR is ready to merge.</w:t>
      </w:r>
    </w:p>
    <w:p w14:paraId="296B176B" w14:textId="78993EAA" w:rsidR="009737A0" w:rsidRDefault="009737A0" w:rsidP="0006611E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6611E" w:rsidRPr="0006611E">
        <w:rPr>
          <w:sz w:val="24"/>
          <w:szCs w:val="24"/>
        </w:rPr>
        <w:t>Product delivery: Shipped eleven releases from v0.1.0 to v0.10.1 between May and August 2026, adding GitHub-persisted workflow state, pause/resume controls, PostgreSQL-backed usage and</w:t>
      </w:r>
      <w:r w:rsidR="0006611E">
        <w:rPr>
          <w:sz w:val="24"/>
          <w:szCs w:val="24"/>
        </w:rPr>
        <w:t xml:space="preserve"> </w:t>
      </w:r>
      <w:r w:rsidR="0006611E" w:rsidRPr="0006611E">
        <w:rPr>
          <w:sz w:val="24"/>
          <w:szCs w:val="24"/>
        </w:rPr>
        <w:t xml:space="preserve">cost analytics, </w:t>
      </w:r>
      <w:proofErr w:type="gramStart"/>
      <w:r w:rsidR="0006611E" w:rsidRPr="0006611E">
        <w:rPr>
          <w:sz w:val="24"/>
          <w:szCs w:val="24"/>
        </w:rPr>
        <w:t>trajectory</w:t>
      </w:r>
      <w:proofErr w:type="gramEnd"/>
      <w:r w:rsidR="0006611E" w:rsidRPr="0006611E">
        <w:rPr>
          <w:sz w:val="24"/>
          <w:szCs w:val="24"/>
        </w:rPr>
        <w:t xml:space="preserve"> and provenance observability, </w:t>
      </w:r>
      <w:proofErr w:type="spellStart"/>
      <w:r w:rsidR="0006611E" w:rsidRPr="0006611E">
        <w:rPr>
          <w:sz w:val="24"/>
          <w:szCs w:val="24"/>
        </w:rPr>
        <w:t>namespaced</w:t>
      </w:r>
      <w:proofErr w:type="spellEnd"/>
      <w:r w:rsidR="0006611E" w:rsidRPr="0006611E">
        <w:rPr>
          <w:sz w:val="24"/>
          <w:szCs w:val="24"/>
        </w:rPr>
        <w:t xml:space="preserve"> workflow labels, and hardened recovery.</w:t>
      </w:r>
    </w:p>
    <w:p w14:paraId="58FE8C24" w14:textId="0135324E" w:rsidR="009737A0" w:rsidRDefault="009737A0" w:rsidP="00066411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4648E2" w:rsidRPr="004648E2">
        <w:rPr>
          <w:sz w:val="24"/>
          <w:szCs w:val="24"/>
        </w:rPr>
        <w:t>Operational scale: Recorded 6,700+ agent runs across 14 repositories since May 2026, including 2,000+ review-agent runs</w:t>
      </w:r>
      <w:r w:rsidR="004648E2">
        <w:rPr>
          <w:sz w:val="24"/>
          <w:szCs w:val="24"/>
        </w:rPr>
        <w:t xml:space="preserve"> – </w:t>
      </w:r>
      <w:r w:rsidR="004648E2" w:rsidRPr="004648E2">
        <w:rPr>
          <w:sz w:val="24"/>
          <w:szCs w:val="24"/>
        </w:rPr>
        <w:t>equivalent to $19K+ at API list prices</w:t>
      </w:r>
      <w:r w:rsidR="00066411" w:rsidRPr="00066411">
        <w:rPr>
          <w:sz w:val="24"/>
          <w:szCs w:val="24"/>
        </w:rPr>
        <w:t>.</w:t>
      </w:r>
    </w:p>
    <w:p w14:paraId="20675473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EDUCATION</w:t>
      </w:r>
    </w:p>
    <w:tbl>
      <w:tblPr>
        <w:tblStyle w:val="a6"/>
        <w:tblW w:w="8753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8753"/>
      </w:tblGrid>
      <w:tr w:rsidR="00CB78A0" w14:paraId="79D73AF7" w14:textId="77777777" w:rsidTr="00CB78A0">
        <w:tc>
          <w:tcPr>
            <w:tcW w:w="8753" w:type="dxa"/>
            <w:vAlign w:val="center"/>
          </w:tcPr>
          <w:p w14:paraId="2BBC8215" w14:textId="14D7AE62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PhD, Geophysics, </w:t>
            </w:r>
            <w:r>
              <w:rPr>
                <w:color w:val="000000"/>
                <w:sz w:val="24"/>
                <w:szCs w:val="24"/>
              </w:rPr>
              <w:t>Trofimuk Institute of Petroleum Geology and Geophysics SB RAS</w:t>
            </w:r>
          </w:p>
        </w:tc>
      </w:tr>
      <w:tr w:rsidR="00CB78A0" w14:paraId="3D4728D4" w14:textId="77777777" w:rsidTr="00CB78A0">
        <w:tc>
          <w:tcPr>
            <w:tcW w:w="8753" w:type="dxa"/>
            <w:vAlign w:val="center"/>
          </w:tcPr>
          <w:p w14:paraId="1C2B1EBE" w14:textId="6F09AB5E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MSc, Computational and Applied Mathematics,</w:t>
            </w:r>
            <w:r w:rsidR="00F000D4">
              <w:rPr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Novosibirsk State University</w:t>
            </w:r>
          </w:p>
        </w:tc>
      </w:tr>
    </w:tbl>
    <w:p w14:paraId="765A545B" w14:textId="77777777" w:rsidR="002F3889" w:rsidRDefault="00343C14" w:rsidP="00F000D4">
      <w:pPr>
        <w:pBdr>
          <w:top w:val="nil"/>
          <w:left w:val="nil"/>
          <w:bottom w:val="nil"/>
          <w:right w:val="nil"/>
          <w:between w:val="nil"/>
        </w:pBdr>
        <w:spacing w:before="120" w:line="264" w:lineRule="auto"/>
        <w:ind w:left="170" w:hanging="170"/>
        <w:jc w:val="right"/>
        <w:rPr>
          <w:color w:val="000000"/>
          <w:sz w:val="24"/>
          <w:szCs w:val="24"/>
        </w:rPr>
      </w:pPr>
      <w:hyperlink r:id="rId25">
        <w:r w:rsidR="006E5D5F">
          <w:rPr>
            <w:color w:val="0000FF"/>
            <w:u w:val="single"/>
          </w:rPr>
          <w:t>Recent version of CV</w:t>
        </w:r>
      </w:hyperlink>
    </w:p>
    <w:sectPr w:rsidR="002F3889" w:rsidSect="00C26966">
      <w:footerReference w:type="default" r:id="rId26"/>
      <w:pgSz w:w="11906" w:h="16838"/>
      <w:pgMar w:top="851" w:right="1134" w:bottom="851" w:left="1134" w:header="113" w:footer="11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D36C90" w14:textId="77777777" w:rsidR="003D267B" w:rsidRDefault="003D267B">
      <w:r>
        <w:separator/>
      </w:r>
    </w:p>
  </w:endnote>
  <w:endnote w:type="continuationSeparator" w:id="0">
    <w:p w14:paraId="354818F6" w14:textId="77777777" w:rsidR="003D267B" w:rsidRDefault="003D2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35F407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4"/>
        <w:szCs w:val="24"/>
      </w:rPr>
    </w:pPr>
  </w:p>
  <w:p w14:paraId="1EDF94F3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22BBD3" w14:textId="77777777" w:rsidR="003D267B" w:rsidRDefault="003D267B">
      <w:r>
        <w:separator/>
      </w:r>
    </w:p>
  </w:footnote>
  <w:footnote w:type="continuationSeparator" w:id="0">
    <w:p w14:paraId="4D9B4E35" w14:textId="77777777" w:rsidR="003D267B" w:rsidRDefault="003D267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889"/>
    <w:rsid w:val="00014895"/>
    <w:rsid w:val="00053747"/>
    <w:rsid w:val="000614E8"/>
    <w:rsid w:val="00063039"/>
    <w:rsid w:val="0006611E"/>
    <w:rsid w:val="00066411"/>
    <w:rsid w:val="00074079"/>
    <w:rsid w:val="00077480"/>
    <w:rsid w:val="00077EB2"/>
    <w:rsid w:val="000952A1"/>
    <w:rsid w:val="000B2B47"/>
    <w:rsid w:val="000D3D40"/>
    <w:rsid w:val="000E7575"/>
    <w:rsid w:val="000F74D8"/>
    <w:rsid w:val="00107A49"/>
    <w:rsid w:val="00143325"/>
    <w:rsid w:val="00146711"/>
    <w:rsid w:val="00146D80"/>
    <w:rsid w:val="001A5A69"/>
    <w:rsid w:val="001B2F9E"/>
    <w:rsid w:val="001B372B"/>
    <w:rsid w:val="001C1454"/>
    <w:rsid w:val="001C2D60"/>
    <w:rsid w:val="001D6C29"/>
    <w:rsid w:val="001F556C"/>
    <w:rsid w:val="00202192"/>
    <w:rsid w:val="00211A98"/>
    <w:rsid w:val="002315A8"/>
    <w:rsid w:val="00244B8D"/>
    <w:rsid w:val="002458D1"/>
    <w:rsid w:val="00270307"/>
    <w:rsid w:val="002711B7"/>
    <w:rsid w:val="002A180E"/>
    <w:rsid w:val="002C2B65"/>
    <w:rsid w:val="002E5940"/>
    <w:rsid w:val="002F0AA7"/>
    <w:rsid w:val="002F3889"/>
    <w:rsid w:val="002F7601"/>
    <w:rsid w:val="00313AEE"/>
    <w:rsid w:val="00323CEB"/>
    <w:rsid w:val="003364F9"/>
    <w:rsid w:val="003423BD"/>
    <w:rsid w:val="00342654"/>
    <w:rsid w:val="00343C14"/>
    <w:rsid w:val="003475E4"/>
    <w:rsid w:val="00351D3F"/>
    <w:rsid w:val="00361F5F"/>
    <w:rsid w:val="003669B4"/>
    <w:rsid w:val="00375E0A"/>
    <w:rsid w:val="003923FD"/>
    <w:rsid w:val="003925DB"/>
    <w:rsid w:val="003D267B"/>
    <w:rsid w:val="00402C18"/>
    <w:rsid w:val="004258CD"/>
    <w:rsid w:val="004272C0"/>
    <w:rsid w:val="00431C84"/>
    <w:rsid w:val="00432CD7"/>
    <w:rsid w:val="0044317B"/>
    <w:rsid w:val="00461758"/>
    <w:rsid w:val="00463332"/>
    <w:rsid w:val="004648E2"/>
    <w:rsid w:val="00467BEF"/>
    <w:rsid w:val="004755AB"/>
    <w:rsid w:val="0048647B"/>
    <w:rsid w:val="004968E1"/>
    <w:rsid w:val="00496AE3"/>
    <w:rsid w:val="004B6040"/>
    <w:rsid w:val="004C3C6A"/>
    <w:rsid w:val="004C7DF2"/>
    <w:rsid w:val="004F435A"/>
    <w:rsid w:val="004F52C0"/>
    <w:rsid w:val="00503B3D"/>
    <w:rsid w:val="005160CD"/>
    <w:rsid w:val="0052224D"/>
    <w:rsid w:val="00546230"/>
    <w:rsid w:val="0054797B"/>
    <w:rsid w:val="0055006B"/>
    <w:rsid w:val="005502AD"/>
    <w:rsid w:val="00576608"/>
    <w:rsid w:val="00577428"/>
    <w:rsid w:val="00591913"/>
    <w:rsid w:val="005A6B5F"/>
    <w:rsid w:val="005B12CE"/>
    <w:rsid w:val="005B2261"/>
    <w:rsid w:val="005B4FD4"/>
    <w:rsid w:val="005D1BCD"/>
    <w:rsid w:val="00600E61"/>
    <w:rsid w:val="00602D2C"/>
    <w:rsid w:val="00605042"/>
    <w:rsid w:val="00611171"/>
    <w:rsid w:val="0061198C"/>
    <w:rsid w:val="00622F47"/>
    <w:rsid w:val="0062484F"/>
    <w:rsid w:val="0063519D"/>
    <w:rsid w:val="00636B03"/>
    <w:rsid w:val="00642AEF"/>
    <w:rsid w:val="006471F0"/>
    <w:rsid w:val="00692F8A"/>
    <w:rsid w:val="00697136"/>
    <w:rsid w:val="006A6CB3"/>
    <w:rsid w:val="006B17BA"/>
    <w:rsid w:val="006D390F"/>
    <w:rsid w:val="006E5D5F"/>
    <w:rsid w:val="006F2F25"/>
    <w:rsid w:val="006F541B"/>
    <w:rsid w:val="00700879"/>
    <w:rsid w:val="00707B8B"/>
    <w:rsid w:val="0073243B"/>
    <w:rsid w:val="007432A2"/>
    <w:rsid w:val="00750031"/>
    <w:rsid w:val="007504EC"/>
    <w:rsid w:val="00781870"/>
    <w:rsid w:val="00782FF0"/>
    <w:rsid w:val="00783DF9"/>
    <w:rsid w:val="00795CA4"/>
    <w:rsid w:val="007A5624"/>
    <w:rsid w:val="007B6D8C"/>
    <w:rsid w:val="007C246F"/>
    <w:rsid w:val="007E4051"/>
    <w:rsid w:val="00846983"/>
    <w:rsid w:val="008505A8"/>
    <w:rsid w:val="00856914"/>
    <w:rsid w:val="0086155B"/>
    <w:rsid w:val="00862365"/>
    <w:rsid w:val="00892558"/>
    <w:rsid w:val="008B3C12"/>
    <w:rsid w:val="008E411F"/>
    <w:rsid w:val="00901763"/>
    <w:rsid w:val="00926D1F"/>
    <w:rsid w:val="00931912"/>
    <w:rsid w:val="009470D8"/>
    <w:rsid w:val="009670D2"/>
    <w:rsid w:val="00973688"/>
    <w:rsid w:val="009737A0"/>
    <w:rsid w:val="00973B16"/>
    <w:rsid w:val="0097501A"/>
    <w:rsid w:val="00985311"/>
    <w:rsid w:val="00985EA5"/>
    <w:rsid w:val="009C3ECB"/>
    <w:rsid w:val="009E1492"/>
    <w:rsid w:val="00A02BC6"/>
    <w:rsid w:val="00A04653"/>
    <w:rsid w:val="00A05743"/>
    <w:rsid w:val="00A10612"/>
    <w:rsid w:val="00A25D91"/>
    <w:rsid w:val="00A44ED3"/>
    <w:rsid w:val="00A4788D"/>
    <w:rsid w:val="00A54F0A"/>
    <w:rsid w:val="00A72407"/>
    <w:rsid w:val="00A75999"/>
    <w:rsid w:val="00A76015"/>
    <w:rsid w:val="00AA557E"/>
    <w:rsid w:val="00AD0C3D"/>
    <w:rsid w:val="00AD3D2B"/>
    <w:rsid w:val="00AD49B6"/>
    <w:rsid w:val="00AE5707"/>
    <w:rsid w:val="00AF027A"/>
    <w:rsid w:val="00AF24F0"/>
    <w:rsid w:val="00AF7A6E"/>
    <w:rsid w:val="00B1166C"/>
    <w:rsid w:val="00B212E6"/>
    <w:rsid w:val="00B3430C"/>
    <w:rsid w:val="00B7618D"/>
    <w:rsid w:val="00B8394B"/>
    <w:rsid w:val="00B85FC8"/>
    <w:rsid w:val="00B91E52"/>
    <w:rsid w:val="00B9588D"/>
    <w:rsid w:val="00B95AB3"/>
    <w:rsid w:val="00B969BC"/>
    <w:rsid w:val="00BE0429"/>
    <w:rsid w:val="00BE5650"/>
    <w:rsid w:val="00BF40B7"/>
    <w:rsid w:val="00C205C8"/>
    <w:rsid w:val="00C26966"/>
    <w:rsid w:val="00C27FF3"/>
    <w:rsid w:val="00C32565"/>
    <w:rsid w:val="00C36554"/>
    <w:rsid w:val="00C86134"/>
    <w:rsid w:val="00CB6E32"/>
    <w:rsid w:val="00CB78A0"/>
    <w:rsid w:val="00CC7F8A"/>
    <w:rsid w:val="00CD652C"/>
    <w:rsid w:val="00CE2681"/>
    <w:rsid w:val="00CE2CF9"/>
    <w:rsid w:val="00CE33FF"/>
    <w:rsid w:val="00CE6F27"/>
    <w:rsid w:val="00CF2282"/>
    <w:rsid w:val="00CF26E2"/>
    <w:rsid w:val="00D061FB"/>
    <w:rsid w:val="00D0683C"/>
    <w:rsid w:val="00D07C2B"/>
    <w:rsid w:val="00D15BB5"/>
    <w:rsid w:val="00D2568A"/>
    <w:rsid w:val="00D374EE"/>
    <w:rsid w:val="00D4582E"/>
    <w:rsid w:val="00D57187"/>
    <w:rsid w:val="00D607CB"/>
    <w:rsid w:val="00D73E4A"/>
    <w:rsid w:val="00D808BA"/>
    <w:rsid w:val="00D868F3"/>
    <w:rsid w:val="00D93D05"/>
    <w:rsid w:val="00DB5449"/>
    <w:rsid w:val="00DB732B"/>
    <w:rsid w:val="00DD5E7F"/>
    <w:rsid w:val="00DE0100"/>
    <w:rsid w:val="00DE7DDA"/>
    <w:rsid w:val="00DF7C34"/>
    <w:rsid w:val="00E00F45"/>
    <w:rsid w:val="00E23695"/>
    <w:rsid w:val="00E51673"/>
    <w:rsid w:val="00E544F0"/>
    <w:rsid w:val="00E54BAA"/>
    <w:rsid w:val="00E6047A"/>
    <w:rsid w:val="00E61D31"/>
    <w:rsid w:val="00E61E65"/>
    <w:rsid w:val="00E72C50"/>
    <w:rsid w:val="00E83985"/>
    <w:rsid w:val="00E8710C"/>
    <w:rsid w:val="00EB569B"/>
    <w:rsid w:val="00EC567F"/>
    <w:rsid w:val="00EE7235"/>
    <w:rsid w:val="00F000D4"/>
    <w:rsid w:val="00F04605"/>
    <w:rsid w:val="00F33B98"/>
    <w:rsid w:val="00F502F8"/>
    <w:rsid w:val="00F506D6"/>
    <w:rsid w:val="00F72633"/>
    <w:rsid w:val="00F95FDE"/>
    <w:rsid w:val="00F9752B"/>
    <w:rsid w:val="00FA6D10"/>
    <w:rsid w:val="00FB35ED"/>
    <w:rsid w:val="00FD5B4D"/>
    <w:rsid w:val="00FD7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B555F"/>
  <w15:docId w15:val="{8DE04C08-5890-42F3-BF29-1558D53A6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AF24F0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24F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03B3D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374EE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5160CD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70087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7504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eserdugarov@gmail.com" TargetMode="External"/><Relationship Id="rId13" Type="http://schemas.openxmlformats.org/officeDocument/2006/relationships/hyperlink" Target="https://www.huaweicloud.com/intl/en-us/" TargetMode="External"/><Relationship Id="rId18" Type="http://schemas.openxmlformats.org/officeDocument/2006/relationships/hyperlink" Target="https://github.com/apache/hudi/releases/tag/release-1.0.2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github.com/apache/hudi/pull/12113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lance-format/lance/pulls?q=is%3Apr+author%3Ageserdugarov+is%3Amerged" TargetMode="External"/><Relationship Id="rId17" Type="http://schemas.openxmlformats.org/officeDocument/2006/relationships/hyperlink" Target="https://github.com/apache/hudi/pull/12796" TargetMode="External"/><Relationship Id="rId25" Type="http://schemas.openxmlformats.org/officeDocument/2006/relationships/hyperlink" Target="https://geserdugarov.github.io/file/CV_Geser_Dugarov.pdf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apache/hudi/pull/12697" TargetMode="External"/><Relationship Id="rId20" Type="http://schemas.openxmlformats.org/officeDocument/2006/relationships/hyperlink" Target="https://github.com/apache/hudi/pull/1210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pache/hudi/pulls?q=is%3Apr+author%3Ageserdugarov+is%3Amerged" TargetMode="External"/><Relationship Id="rId24" Type="http://schemas.openxmlformats.org/officeDocument/2006/relationships/hyperlink" Target="https://github.com/geserdugarov/agent-orchestrator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apache/hudi/pulls?q=is%3Apr+author%3Ageserdugarov+is%3Amerged" TargetMode="External"/><Relationship Id="rId23" Type="http://schemas.openxmlformats.org/officeDocument/2006/relationships/hyperlink" Target="https://github.com/apache/hudi/releases/tag/release-1.0.1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ithub.com/geserdugarov" TargetMode="External"/><Relationship Id="rId19" Type="http://schemas.openxmlformats.org/officeDocument/2006/relationships/hyperlink" Target="https://github.com/apache/hudi/pull/1205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geserdugarov/" TargetMode="External"/><Relationship Id="rId14" Type="http://schemas.openxmlformats.org/officeDocument/2006/relationships/hyperlink" Target="https://github.com/lance-format/lance/pulls?q=is%3Apr+author%3Ageserdugarov+is%3Amerged" TargetMode="External"/><Relationship Id="rId22" Type="http://schemas.openxmlformats.org/officeDocument/2006/relationships/hyperlink" Target="https://github.com/apache/hudi/pull/12120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2rTb+yMeO4ZMzCURrmQEoHUAEOg==">AMUW2mVUHfnkjsQ3g9IAbbKsWnHRkQbFRrKBhaW9S9FG3DIMUMKv0i3cW0JaRsTPTPJriXnXfyvKgstmRDvrMQswBojz39J0hEpr3EAYRRH90zg0/FIM9NIWInX1rDP895QgQlMDPN+Iq23pAtsgeLN0/u0hEWS4PQ==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64B05CF-B518-47F3-B902-78DE0ADF04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984</TotalTime>
  <Pages>2</Pages>
  <Words>771</Words>
  <Characters>4395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geser</dc:creator>
  <cp:lastModifiedBy>Гэсэр Дугаров</cp:lastModifiedBy>
  <cp:revision>172</cp:revision>
  <cp:lastPrinted>2026-08-24T15:00:00Z</cp:lastPrinted>
  <dcterms:created xsi:type="dcterms:W3CDTF">2023-04-02T06:26:00Z</dcterms:created>
  <dcterms:modified xsi:type="dcterms:W3CDTF">2026-08-24T16:21:00Z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(3)XKnK97oNm6F7Zc2eo7x8zJkdAMtkM8Gd7HfDdAryyDUuhoVj4lFH2NcrS36wzDZnQYbMxWVv
ka8G2v2eB4hwvnNAv8b52aLpWtWTGPjeAFgV11Rs0GNGzZyM5OqHIBNPm2a+CF8AXV/i1EYG
2H5dEHoZpufUIYTDpkm2nJUpK4vcsDu9TTYoZQeLCvPweeJzVJTs0qtHj3yJZNkBPlyp3JbU
ZyMDbDhb0wijXjCk4U</vt:lpwstr>
  </property>
  <property fmtid="{D5CDD505-2E9C-101B-9397-08002B2CF9AE}" pid="3" name="_2015_ms_pID_7253431">
    <vt:lpwstr>hHT7k2e1OD8YQciBsHoiDIBemsY7QHcRj5DmwKlIoDSfvL0CCyLtsO
ghJKaNvASGIzsEgHUMEBgTHLI1oXC9as0SwrjrHDnRYetHs54pPjvzbmrbkQalakoO9W9/NF
sbGVAtTn1N+v8WvJmHPz1AL5e8s1mQd3MErtXfx08xcDXB+OEjyH+FFVelldTtTjUjjbsCZY
E3H0h/t6ejlUzspFtecyPehQQn1hV7LnU5z5</vt:lpwstr>
  </property>
  <property fmtid="{D5CDD505-2E9C-101B-9397-08002B2CF9AE}" pid="4" name="_2015_ms_pID_7253432">
    <vt:lpwstr>5A==</vt:lpwstr>
  </property>
</Properties>
</file>