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E513" w14:textId="5C73A858" w:rsidR="00AC2D08" w:rsidRDefault="00AC2D08">
      <w:pPr>
        <w:rPr>
          <w:lang w:val="en-US"/>
        </w:rPr>
      </w:pPr>
      <w:r>
        <w:rPr>
          <w:noProof/>
          <w:lang w:val="en-US"/>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val="en-US"/>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val="en-US"/>
        </w:rPr>
        <w:lastRenderedPageBreak/>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5D5E7847" w14:textId="09D0145F" w:rsidR="00222D31" w:rsidRDefault="00E47F34" w:rsidP="00222D31">
      <w:pPr>
        <w:ind w:left="360"/>
        <w:rPr>
          <w:lang w:val="en-US"/>
        </w:rPr>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Ако спестяванията са високи, то тръгваме по най – десния клон, който води до друг </w:t>
      </w:r>
      <w:r w:rsidR="00674563">
        <w:rPr>
          <w:lang w:val="en-US"/>
        </w:rPr>
        <w:t>decision node</w:t>
      </w:r>
      <w:r w:rsidR="00674563">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лощ кредитен риск. 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val="en-US"/>
        </w:rPr>
        <w:lastRenderedPageBreak/>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587D011" w14:textId="70CE6671" w:rsidR="00FA7147" w:rsidRDefault="00222D31" w:rsidP="00FA7147">
      <w:pPr>
        <w:ind w:left="360"/>
        <w:rPr>
          <w:lang w:val="en-US"/>
        </w:rPr>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В случая имаме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r w:rsidR="00FA7147">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sidR="00FA7147">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FA714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Pr="00E946DB" w:rsidRDefault="000B27D0" w:rsidP="00E946DB">
      <w:pPr>
        <w:ind w:left="360"/>
      </w:pPr>
      <w:r>
        <w:t>Важен е въпросът защо например в по – горния пример за корен на дървото е избрана проверката на атрибута спестявания</w:t>
      </w:r>
      <w:r w:rsidR="00E946DB">
        <w:t>. Отговорът се крие в това, че дървото на решенията се 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5D93CAFC" w14:textId="77777777" w:rsidR="00FA7147" w:rsidRPr="00FA7147" w:rsidRDefault="00FA7147" w:rsidP="00FA7147">
      <w:pPr>
        <w:ind w:left="360"/>
        <w:rPr>
          <w:lang w:val="en-US"/>
        </w:rPr>
      </w:pPr>
    </w:p>
    <w:p w14:paraId="791E9EC4" w14:textId="4DAB8663" w:rsidR="006F1A3C" w:rsidRPr="00AC2D08" w:rsidRDefault="00222E37" w:rsidP="00AC2D08">
      <w:pPr>
        <w:ind w:left="360"/>
        <w:rPr>
          <w:lang w:val="en-US"/>
        </w:rPr>
      </w:pPr>
      <w:r w:rsidRPr="00AC2D08">
        <w:rPr>
          <w:lang w:val="en-US"/>
        </w:rPr>
        <w:lastRenderedPageBreak/>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46372D"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 xml:space="preserve">(0 </w:t>
      </w:r>
      <w:r w:rsidR="00DB00A2">
        <w:rPr>
          <w:rFonts w:eastAsiaTheme="minorEastAsia"/>
        </w:rPr>
        <w:t>или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46372D"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19936E9" w14:textId="77777777" w:rsidR="001A657F" w:rsidRPr="001A657F" w:rsidRDefault="001A657F" w:rsidP="001A657F">
      <w:pPr>
        <w:pStyle w:val="ListParagraph"/>
        <w:numPr>
          <w:ilvl w:val="0"/>
          <w:numId w:val="2"/>
        </w:numPr>
        <w:rPr>
          <w:rFonts w:eastAsiaTheme="minorEastAsia"/>
        </w:rPr>
      </w:pPr>
    </w:p>
    <w:sectPr w:rsidR="001A657F" w:rsidRPr="001A657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8AA2E" w14:textId="77777777" w:rsidR="0046372D" w:rsidRDefault="0046372D" w:rsidP="00AC2D08">
      <w:pPr>
        <w:spacing w:after="0" w:line="240" w:lineRule="auto"/>
      </w:pPr>
      <w:r>
        <w:separator/>
      </w:r>
    </w:p>
  </w:endnote>
  <w:endnote w:type="continuationSeparator" w:id="0">
    <w:p w14:paraId="005220F0" w14:textId="77777777" w:rsidR="0046372D" w:rsidRDefault="0046372D"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C808D" w14:textId="77777777" w:rsidR="0046372D" w:rsidRDefault="0046372D" w:rsidP="00AC2D08">
      <w:pPr>
        <w:spacing w:after="0" w:line="240" w:lineRule="auto"/>
      </w:pPr>
      <w:r>
        <w:separator/>
      </w:r>
    </w:p>
  </w:footnote>
  <w:footnote w:type="continuationSeparator" w:id="0">
    <w:p w14:paraId="229BC172" w14:textId="77777777" w:rsidR="0046372D" w:rsidRDefault="0046372D" w:rsidP="00AC2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15:restartNumberingAfterBreak="0">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0"/>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0B"/>
    <w:rsid w:val="0005177A"/>
    <w:rsid w:val="000B27D0"/>
    <w:rsid w:val="001A657F"/>
    <w:rsid w:val="001D6F09"/>
    <w:rsid w:val="00207305"/>
    <w:rsid w:val="00222D31"/>
    <w:rsid w:val="00222E37"/>
    <w:rsid w:val="0023390B"/>
    <w:rsid w:val="002F15F6"/>
    <w:rsid w:val="0034333F"/>
    <w:rsid w:val="003B3A4B"/>
    <w:rsid w:val="0046372D"/>
    <w:rsid w:val="00674563"/>
    <w:rsid w:val="006F1A3C"/>
    <w:rsid w:val="00AC2D08"/>
    <w:rsid w:val="00B26C19"/>
    <w:rsid w:val="00CC0267"/>
    <w:rsid w:val="00D96DE2"/>
    <w:rsid w:val="00DA3892"/>
    <w:rsid w:val="00DB00A2"/>
    <w:rsid w:val="00DE57F7"/>
    <w:rsid w:val="00E4216C"/>
    <w:rsid w:val="00E47F34"/>
    <w:rsid w:val="00E62F44"/>
    <w:rsid w:val="00E946DB"/>
    <w:rsid w:val="00F06FE3"/>
    <w:rsid w:val="00FA71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semiHidden/>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Georgi</cp:lastModifiedBy>
  <cp:revision>7</cp:revision>
  <dcterms:created xsi:type="dcterms:W3CDTF">2021-03-13T12:59:00Z</dcterms:created>
  <dcterms:modified xsi:type="dcterms:W3CDTF">2021-03-23T16:53:00Z</dcterms:modified>
</cp:coreProperties>
</file>