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95148" cy="10710863"/>
            <wp:effectExtent b="0" l="0" r="0" t="0"/>
            <wp:wrapNone/>
            <wp:docPr id="7" name="image3.png"/>
            <a:graphic>
              <a:graphicData uri="http://schemas.openxmlformats.org/drawingml/2006/picture">
                <pic:pic>
                  <pic:nvPicPr>
                    <pic:cNvPr id="0" name="image3.png"/>
                    <pic:cNvPicPr preferRelativeResize="0"/>
                  </pic:nvPicPr>
                  <pic:blipFill>
                    <a:blip r:embed="rId7"/>
                    <a:srcRect b="148" l="0" r="0" t="148"/>
                    <a:stretch>
                      <a:fillRect/>
                    </a:stretch>
                  </pic:blipFill>
                  <pic:spPr>
                    <a:xfrm>
                      <a:off x="0" y="0"/>
                      <a:ext cx="7595148" cy="10710863"/>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5708650</wp:posOffset>
                </wp:positionV>
                <wp:extent cx="5919788" cy="864904"/>
                <wp:effectExtent b="0" l="0" r="0" t="0"/>
                <wp:wrapNone/>
                <wp:docPr id="5" name=""/>
                <a:graphic>
                  <a:graphicData uri="http://schemas.microsoft.com/office/word/2010/wordprocessingShape">
                    <wps:wsp>
                      <wps:cNvSpPr/>
                      <wps:cNvPr id="5" name="Shape 5"/>
                      <wps:spPr>
                        <a:xfrm>
                          <a:off x="2422500" y="3518400"/>
                          <a:ext cx="5847000" cy="83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t xml:space="preserve">Module A2</w:t>
                            </w:r>
                            <w:r w:rsidDel="00000000" w:rsidR="00000000" w:rsidRPr="00000000">
                              <w:rPr>
                                <w:rFonts w:ascii="Arial" w:cs="Arial" w:eastAsia="Arial" w:hAnsi="Arial"/>
                                <w:b w:val="0"/>
                                <w:i w:val="0"/>
                                <w:smallCaps w:val="0"/>
                                <w:strike w:val="0"/>
                                <w:color w:val="000000"/>
                                <w:sz w:val="44"/>
                                <w:vertAlign w:val="baseline"/>
                              </w:rPr>
                              <w:t xml:space="preserve"> Implementing Security Configurations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5708650</wp:posOffset>
                </wp:positionV>
                <wp:extent cx="5919788" cy="864904"/>
                <wp:effectExtent b="0" l="0" r="0" t="0"/>
                <wp:wrapNone/>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919788" cy="86490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-177799</wp:posOffset>
                </wp:positionH>
                <wp:positionV relativeFrom="paragraph">
                  <wp:posOffset>5207000</wp:posOffset>
                </wp:positionV>
                <wp:extent cx="5919788" cy="547773"/>
                <wp:effectExtent b="0" l="0" r="0" t="0"/>
                <wp:wrapNone/>
                <wp:docPr id="6" name=""/>
                <a:graphic>
                  <a:graphicData uri="http://schemas.microsoft.com/office/word/2010/wordprocessingShape">
                    <wps:wsp>
                      <wps:cNvSpPr/>
                      <wps:cNvPr id="5" name="Shape 5"/>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54 Cyber Security</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-177799</wp:posOffset>
                </wp:positionH>
                <wp:positionV relativeFrom="paragraph">
                  <wp:posOffset>5207000</wp:posOffset>
                </wp:positionV>
                <wp:extent cx="5919788" cy="547773"/>
                <wp:effectExtent b="0" l="0" r="0" t="0"/>
                <wp:wrapNone/>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919788" cy="547773"/>
                        </a:xfrm>
                        <a:prstGeom prst="rect"/>
                        <a:ln/>
                      </pic:spPr>
                    </pic:pic>
                  </a:graphicData>
                </a:graphic>
              </wp:anchor>
            </w:drawing>
          </mc:Fallback>
        </mc:AlternateContent>
      </w:r>
    </w:p>
    <w:p w:rsidR="00000000" w:rsidDel="00000000" w:rsidP="00000000" w:rsidRDefault="00000000" w:rsidRPr="00000000" w14:paraId="00000002">
      <w:pPr>
        <w:rPr/>
        <w:sectPr>
          <w:headerReference r:id="rId9" w:type="default"/>
          <w:headerReference r:id="rId10" w:type="first"/>
          <w:footerReference r:id="rId11" w:type="default"/>
          <w:footerReference r:id="rId12" w:type="first"/>
          <w:pgSz w:h="16838" w:w="11906" w:orient="portrait"/>
          <w:pgMar w:bottom="1440" w:top="1440" w:left="1440" w:right="1440" w:header="720" w:footer="720"/>
          <w:pgNumType w:start="0"/>
          <w:titlePg w:val="1"/>
        </w:sectPr>
      </w:pPr>
      <w:r w:rsidDel="00000000" w:rsidR="00000000" w:rsidRPr="00000000">
        <w:rPr>
          <w:rtl w:val="0"/>
        </w:rPr>
      </w:r>
    </w:p>
    <w:bookmarkStart w:colFirst="0" w:colLast="0" w:name="bookmark=kix.r3cujdsw8d06" w:id="0"/>
    <w:bookmarkEnd w:id="0"/>
    <w:p w:rsidR="00000000" w:rsidDel="00000000" w:rsidP="00000000" w:rsidRDefault="00000000" w:rsidRPr="00000000" w14:paraId="00000003">
      <w:pPr>
        <w:pStyle w:val="Heading1"/>
        <w:keepNext w:val="0"/>
        <w:keepLines w:val="0"/>
        <w:widowControl w:val="0"/>
        <w:spacing w:after="0" w:before="0" w:line="240" w:lineRule="auto"/>
        <w:ind w:left="140" w:firstLine="0"/>
        <w:rPr>
          <w:rFonts w:ascii="Tahoma" w:cs="Tahoma" w:eastAsia="Tahoma" w:hAnsi="Tahoma"/>
          <w:b w:val="1"/>
        </w:rPr>
      </w:pPr>
      <w:bookmarkStart w:colFirst="0" w:colLast="0" w:name="_heading=h.30j0zll" w:id="1"/>
      <w:bookmarkEnd w:id="1"/>
      <w:r w:rsidDel="00000000" w:rsidR="00000000" w:rsidRPr="00000000">
        <w:rPr>
          <w:rFonts w:ascii="Tahoma" w:cs="Tahoma" w:eastAsia="Tahoma" w:hAnsi="Tahoma"/>
          <w:b w:val="1"/>
          <w:color w:val="003763"/>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dot" w:pos="9769"/>
            </w:tabs>
            <w:spacing w:before="128" w:line="240" w:lineRule="auto"/>
            <w:ind w:left="140" w:firstLine="0"/>
            <w:rPr>
              <w:rFonts w:ascii="Tahoma" w:cs="Tahoma" w:eastAsia="Tahoma" w:hAnsi="Tahoma"/>
              <w:b w:val="1"/>
              <w:sz w:val="20"/>
              <w:szCs w:val="20"/>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Tahoma" w:cs="Tahoma" w:eastAsia="Tahoma" w:hAnsi="Tahoma"/>
                <w:b w:val="1"/>
                <w:sz w:val="20"/>
                <w:szCs w:val="20"/>
                <w:rtl w:val="0"/>
              </w:rPr>
              <w:t xml:space="preserve">Contents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9769"/>
            </w:tabs>
            <w:spacing w:before="20" w:line="240" w:lineRule="auto"/>
            <w:ind w:left="140" w:firstLine="0"/>
            <w:rPr>
              <w:rFonts w:ascii="Tahoma" w:cs="Tahoma" w:eastAsia="Tahoma" w:hAnsi="Tahoma"/>
              <w:b w:val="1"/>
              <w:sz w:val="20"/>
              <w:szCs w:val="20"/>
            </w:rPr>
          </w:pPr>
          <w:hyperlink w:anchor="_heading=h.3znysh7">
            <w:r w:rsidDel="00000000" w:rsidR="00000000" w:rsidRPr="00000000">
              <w:rPr>
                <w:rFonts w:ascii="Tahoma" w:cs="Tahoma" w:eastAsia="Tahoma" w:hAnsi="Tahoma"/>
                <w:b w:val="1"/>
                <w:sz w:val="20"/>
                <w:szCs w:val="20"/>
                <w:rtl w:val="0"/>
              </w:rPr>
              <w:t xml:space="preserve">Introduction to Test Project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9769"/>
            </w:tabs>
            <w:spacing w:before="21" w:line="240" w:lineRule="auto"/>
            <w:ind w:left="140" w:firstLine="0"/>
            <w:rPr>
              <w:rFonts w:ascii="Tahoma" w:cs="Tahoma" w:eastAsia="Tahoma" w:hAnsi="Tahoma"/>
              <w:b w:val="1"/>
              <w:sz w:val="20"/>
              <w:szCs w:val="20"/>
            </w:rPr>
          </w:pPr>
          <w:hyperlink w:anchor="_heading=h.tyjcwt">
            <w:r w:rsidDel="00000000" w:rsidR="00000000" w:rsidRPr="00000000">
              <w:rPr>
                <w:rFonts w:ascii="Tahoma" w:cs="Tahoma" w:eastAsia="Tahoma" w:hAnsi="Tahoma"/>
                <w:b w:val="1"/>
                <w:sz w:val="20"/>
                <w:szCs w:val="20"/>
                <w:rtl w:val="0"/>
              </w:rPr>
              <w:t xml:space="preserve">Introduction</w:t>
              <w:tab/>
            </w:r>
          </w:hyperlink>
          <w:r w:rsidDel="00000000" w:rsidR="00000000" w:rsidRPr="00000000">
            <w:rPr>
              <w:rFonts w:ascii="Tahoma" w:cs="Tahoma" w:eastAsia="Tahoma" w:hAnsi="Tahoma"/>
              <w:b w:val="1"/>
              <w:sz w:val="20"/>
              <w:szCs w:val="20"/>
              <w:rtl w:val="0"/>
            </w:rPr>
            <w:t xml:space="preserve">5</w:t>
          </w:r>
        </w:p>
        <w:p w:rsidR="00000000" w:rsidDel="00000000" w:rsidP="00000000" w:rsidRDefault="00000000" w:rsidRPr="00000000" w14:paraId="00000007">
          <w:pPr>
            <w:widowControl w:val="0"/>
            <w:tabs>
              <w:tab w:val="right" w:leader="dot" w:pos="9768"/>
            </w:tabs>
            <w:spacing w:before="60" w:line="240" w:lineRule="auto"/>
            <w:ind w:left="140" w:firstLine="0"/>
            <w:rPr>
              <w:rFonts w:ascii="Verdana" w:cs="Verdana" w:eastAsia="Verdana" w:hAnsi="Verdana"/>
              <w:i w:val="1"/>
              <w:sz w:val="18"/>
              <w:szCs w:val="18"/>
            </w:rPr>
          </w:pPr>
          <w:hyperlink w:anchor="_heading=h.1t3h5sf">
            <w:r w:rsidDel="00000000" w:rsidR="00000000" w:rsidRPr="00000000">
              <w:rPr>
                <w:rFonts w:ascii="Verdana" w:cs="Verdana" w:eastAsia="Verdana" w:hAnsi="Verdana"/>
                <w:i w:val="1"/>
                <w:sz w:val="18"/>
                <w:szCs w:val="18"/>
                <w:rtl w:val="0"/>
              </w:rPr>
              <w:t xml:space="preserve">Physical Topology</w:t>
              <w:tab/>
            </w:r>
          </w:hyperlink>
          <w:r w:rsidDel="00000000" w:rsidR="00000000" w:rsidRPr="00000000">
            <w:rPr>
              <w:rFonts w:ascii="Verdana" w:cs="Verdana" w:eastAsia="Verdana" w:hAnsi="Verdana"/>
              <w:i w:val="1"/>
              <w:sz w:val="18"/>
              <w:szCs w:val="18"/>
              <w:rtl w:val="0"/>
            </w:rPr>
            <w:t xml:space="preserve">5</w:t>
          </w:r>
        </w:p>
        <w:p w:rsidR="00000000" w:rsidDel="00000000" w:rsidP="00000000" w:rsidRDefault="00000000" w:rsidRPr="00000000" w14:paraId="00000008">
          <w:pPr>
            <w:widowControl w:val="0"/>
            <w:tabs>
              <w:tab w:val="right" w:leader="dot" w:pos="9768"/>
            </w:tabs>
            <w:spacing w:before="17" w:line="240" w:lineRule="auto"/>
            <w:ind w:left="140" w:firstLine="0"/>
            <w:rPr>
              <w:rFonts w:ascii="Verdana" w:cs="Verdana" w:eastAsia="Verdana" w:hAnsi="Verdana"/>
              <w:i w:val="1"/>
              <w:sz w:val="18"/>
              <w:szCs w:val="18"/>
            </w:rPr>
          </w:pPr>
          <w:hyperlink w:anchor="_heading=h.2s8eyo1">
            <w:r w:rsidDel="00000000" w:rsidR="00000000" w:rsidRPr="00000000">
              <w:rPr>
                <w:rFonts w:ascii="Verdana" w:cs="Verdana" w:eastAsia="Verdana" w:hAnsi="Verdana"/>
                <w:i w:val="1"/>
                <w:sz w:val="18"/>
                <w:szCs w:val="18"/>
                <w:rtl w:val="0"/>
              </w:rPr>
              <w:t xml:space="preserve">Logical Topology</w:t>
              <w:tab/>
            </w:r>
          </w:hyperlink>
          <w:r w:rsidDel="00000000" w:rsidR="00000000" w:rsidRPr="00000000">
            <w:rPr>
              <w:rFonts w:ascii="Verdana" w:cs="Verdana" w:eastAsia="Verdana" w:hAnsi="Verdana"/>
              <w:i w:val="1"/>
              <w:sz w:val="18"/>
              <w:szCs w:val="18"/>
              <w:rtl w:val="0"/>
            </w:rPr>
            <w:t xml:space="preserve">6</w:t>
          </w:r>
        </w:p>
        <w:p w:rsidR="00000000" w:rsidDel="00000000" w:rsidP="00000000" w:rsidRDefault="00000000" w:rsidRPr="00000000" w14:paraId="00000009">
          <w:pPr>
            <w:widowControl w:val="0"/>
            <w:tabs>
              <w:tab w:val="right" w:leader="dot" w:pos="9768"/>
            </w:tabs>
            <w:spacing w:before="16" w:line="240" w:lineRule="auto"/>
            <w:ind w:left="140" w:firstLine="0"/>
            <w:rPr>
              <w:rFonts w:ascii="Verdana" w:cs="Verdana" w:eastAsia="Verdana" w:hAnsi="Verdana"/>
              <w:i w:val="1"/>
              <w:sz w:val="18"/>
              <w:szCs w:val="18"/>
            </w:rPr>
          </w:pPr>
          <w:hyperlink w:anchor="_heading=h.3rdcrjn">
            <w:r w:rsidDel="00000000" w:rsidR="00000000" w:rsidRPr="00000000">
              <w:rPr>
                <w:rFonts w:ascii="Verdana" w:cs="Verdana" w:eastAsia="Verdana" w:hAnsi="Verdana"/>
                <w:i w:val="1"/>
                <w:sz w:val="18"/>
                <w:szCs w:val="18"/>
                <w:rtl w:val="0"/>
              </w:rPr>
              <w:t xml:space="preserve">Table 1. VM Finished Configuration Summary</w:t>
              <w:tab/>
            </w:r>
          </w:hyperlink>
          <w:r w:rsidDel="00000000" w:rsidR="00000000" w:rsidRPr="00000000">
            <w:rPr>
              <w:rFonts w:ascii="Verdana" w:cs="Verdana" w:eastAsia="Verdana" w:hAnsi="Verdana"/>
              <w:i w:val="1"/>
              <w:sz w:val="18"/>
              <w:szCs w:val="18"/>
              <w:rtl w:val="0"/>
            </w:rPr>
            <w:t xml:space="preserve">7</w:t>
          </w:r>
        </w:p>
        <w:p w:rsidR="00000000" w:rsidDel="00000000" w:rsidP="00000000" w:rsidRDefault="00000000" w:rsidRPr="00000000" w14:paraId="0000000A">
          <w:pPr>
            <w:widowControl w:val="0"/>
            <w:tabs>
              <w:tab w:val="right" w:leader="dot" w:pos="9769"/>
            </w:tabs>
            <w:spacing w:before="137" w:line="240" w:lineRule="auto"/>
            <w:ind w:left="140" w:firstLine="0"/>
            <w:rPr>
              <w:rFonts w:ascii="Tahoma" w:cs="Tahoma" w:eastAsia="Tahoma" w:hAnsi="Tahoma"/>
              <w:b w:val="1"/>
              <w:sz w:val="20"/>
              <w:szCs w:val="20"/>
            </w:rPr>
          </w:pPr>
          <w:hyperlink w:anchor="_heading=h.lnxbz9">
            <w:r w:rsidDel="00000000" w:rsidR="00000000" w:rsidRPr="00000000">
              <w:rPr>
                <w:rFonts w:ascii="Tahoma" w:cs="Tahoma" w:eastAsia="Tahoma" w:hAnsi="Tahoma"/>
                <w:b w:val="1"/>
                <w:sz w:val="20"/>
                <w:szCs w:val="20"/>
                <w:rtl w:val="0"/>
              </w:rPr>
              <w:t xml:space="preserve">Description of project and tasks</w:t>
              <w:tab/>
            </w:r>
          </w:hyperlink>
          <w:r w:rsidDel="00000000" w:rsidR="00000000" w:rsidRPr="00000000">
            <w:rPr>
              <w:rFonts w:ascii="Tahoma" w:cs="Tahoma" w:eastAsia="Tahoma" w:hAnsi="Tahoma"/>
              <w:b w:val="1"/>
              <w:sz w:val="20"/>
              <w:szCs w:val="20"/>
              <w:rtl w:val="0"/>
            </w:rPr>
            <w:t xml:space="preserve">9</w:t>
          </w:r>
        </w:p>
        <w:p w:rsidR="00000000" w:rsidDel="00000000" w:rsidP="00000000" w:rsidRDefault="00000000" w:rsidRPr="00000000" w14:paraId="0000000B">
          <w:pPr>
            <w:widowControl w:val="0"/>
            <w:tabs>
              <w:tab w:val="right" w:leader="dot" w:pos="9768"/>
            </w:tabs>
            <w:spacing w:before="61" w:line="240" w:lineRule="auto"/>
            <w:ind w:left="140" w:firstLine="0"/>
            <w:rPr>
              <w:rFonts w:ascii="Verdana" w:cs="Verdana" w:eastAsia="Verdana" w:hAnsi="Verdana"/>
              <w:i w:val="1"/>
              <w:sz w:val="18"/>
              <w:szCs w:val="18"/>
            </w:rPr>
          </w:pPr>
          <w:hyperlink w:anchor="_heading=h.1ksv4uv">
            <w:r w:rsidDel="00000000" w:rsidR="00000000" w:rsidRPr="00000000">
              <w:rPr>
                <w:rFonts w:ascii="Verdana" w:cs="Verdana" w:eastAsia="Verdana" w:hAnsi="Verdana"/>
                <w:i w:val="1"/>
                <w:sz w:val="18"/>
                <w:szCs w:val="18"/>
                <w:rtl w:val="0"/>
              </w:rPr>
              <w:t xml:space="preserve">ISP</w:t>
              <w:tab/>
            </w:r>
          </w:hyperlink>
          <w:r w:rsidDel="00000000" w:rsidR="00000000" w:rsidRPr="00000000">
            <w:rPr>
              <w:rFonts w:ascii="Verdana" w:cs="Verdana" w:eastAsia="Verdana" w:hAnsi="Verdana"/>
              <w:i w:val="1"/>
              <w:sz w:val="18"/>
              <w:szCs w:val="18"/>
              <w:rtl w:val="0"/>
            </w:rPr>
            <w:t xml:space="preserve">9</w:t>
          </w:r>
        </w:p>
        <w:p w:rsidR="00000000" w:rsidDel="00000000" w:rsidP="00000000" w:rsidRDefault="00000000" w:rsidRPr="00000000" w14:paraId="0000000C">
          <w:pPr>
            <w:widowControl w:val="0"/>
            <w:tabs>
              <w:tab w:val="right" w:leader="dot" w:pos="9768"/>
            </w:tabs>
            <w:spacing w:before="16" w:line="240" w:lineRule="auto"/>
            <w:ind w:left="140" w:firstLine="0"/>
            <w:rPr>
              <w:rFonts w:ascii="Verdana" w:cs="Verdana" w:eastAsia="Verdana" w:hAnsi="Verdana"/>
              <w:i w:val="1"/>
              <w:sz w:val="18"/>
              <w:szCs w:val="18"/>
            </w:rPr>
          </w:pPr>
          <w:hyperlink w:anchor="_heading=h.2jxsxqh">
            <w:r w:rsidDel="00000000" w:rsidR="00000000" w:rsidRPr="00000000">
              <w:rPr>
                <w:rFonts w:ascii="Verdana" w:cs="Verdana" w:eastAsia="Verdana" w:hAnsi="Verdana"/>
                <w:i w:val="1"/>
                <w:sz w:val="18"/>
                <w:szCs w:val="18"/>
                <w:rtl w:val="0"/>
              </w:rPr>
              <w:t xml:space="preserve">Firewall configuration</w:t>
              <w:tab/>
            </w:r>
          </w:hyperlink>
          <w:r w:rsidDel="00000000" w:rsidR="00000000" w:rsidRPr="00000000">
            <w:rPr>
              <w:rFonts w:ascii="Verdana" w:cs="Verdana" w:eastAsia="Verdana" w:hAnsi="Verdana"/>
              <w:i w:val="1"/>
              <w:sz w:val="18"/>
              <w:szCs w:val="18"/>
              <w:rtl w:val="0"/>
            </w:rPr>
            <w:t xml:space="preserve">9</w:t>
          </w:r>
        </w:p>
        <w:p w:rsidR="00000000" w:rsidDel="00000000" w:rsidP="00000000" w:rsidRDefault="00000000" w:rsidRPr="00000000" w14:paraId="0000000D">
          <w:pPr>
            <w:widowControl w:val="0"/>
            <w:tabs>
              <w:tab w:val="right" w:leader="dot" w:pos="9768"/>
            </w:tabs>
            <w:spacing w:before="17" w:line="240" w:lineRule="auto"/>
            <w:ind w:left="140" w:firstLine="0"/>
            <w:rPr>
              <w:rFonts w:ascii="Verdana" w:cs="Verdana" w:eastAsia="Verdana" w:hAnsi="Verdana"/>
              <w:i w:val="1"/>
              <w:sz w:val="18"/>
              <w:szCs w:val="18"/>
            </w:rPr>
          </w:pPr>
          <w:hyperlink w:anchor="_heading=h.3j2qqm3">
            <w:r w:rsidDel="00000000" w:rsidR="00000000" w:rsidRPr="00000000">
              <w:rPr>
                <w:rFonts w:ascii="Verdana" w:cs="Verdana" w:eastAsia="Verdana" w:hAnsi="Verdana"/>
                <w:i w:val="1"/>
                <w:sz w:val="18"/>
                <w:szCs w:val="18"/>
                <w:rtl w:val="0"/>
              </w:rPr>
              <w:t xml:space="preserve">Table 1. Firewall settings</w:t>
              <w:tab/>
            </w:r>
          </w:hyperlink>
          <w:r w:rsidDel="00000000" w:rsidR="00000000" w:rsidRPr="00000000">
            <w:rPr>
              <w:rFonts w:ascii="Verdana" w:cs="Verdana" w:eastAsia="Verdana" w:hAnsi="Verdana"/>
              <w:i w:val="1"/>
              <w:sz w:val="18"/>
              <w:szCs w:val="18"/>
              <w:rtl w:val="0"/>
            </w:rPr>
            <w:t xml:space="preserve">10</w:t>
          </w:r>
        </w:p>
        <w:p w:rsidR="00000000" w:rsidDel="00000000" w:rsidP="00000000" w:rsidRDefault="00000000" w:rsidRPr="00000000" w14:paraId="0000000E">
          <w:pPr>
            <w:widowControl w:val="0"/>
            <w:tabs>
              <w:tab w:val="right" w:leader="dot" w:pos="9768"/>
            </w:tabs>
            <w:spacing w:before="16" w:line="240" w:lineRule="auto"/>
            <w:ind w:left="140" w:firstLine="0"/>
            <w:rPr>
              <w:rFonts w:ascii="Verdana" w:cs="Verdana" w:eastAsia="Verdana" w:hAnsi="Verdana"/>
              <w:i w:val="1"/>
              <w:sz w:val="18"/>
              <w:szCs w:val="18"/>
            </w:rPr>
          </w:pPr>
          <w:hyperlink w:anchor="_heading=h.4i7ojhp">
            <w:r w:rsidDel="00000000" w:rsidR="00000000" w:rsidRPr="00000000">
              <w:rPr>
                <w:rFonts w:ascii="Verdana" w:cs="Verdana" w:eastAsia="Verdana" w:hAnsi="Verdana"/>
                <w:i w:val="1"/>
                <w:sz w:val="18"/>
                <w:szCs w:val="18"/>
                <w:rtl w:val="0"/>
              </w:rPr>
              <w:t xml:space="preserve">PKI</w:t>
              <w:tab/>
            </w:r>
          </w:hyperlink>
          <w:r w:rsidDel="00000000" w:rsidR="00000000" w:rsidRPr="00000000">
            <w:rPr>
              <w:rFonts w:ascii="Verdana" w:cs="Verdana" w:eastAsia="Verdana" w:hAnsi="Verdana"/>
              <w:i w:val="1"/>
              <w:sz w:val="18"/>
              <w:szCs w:val="18"/>
              <w:rtl w:val="0"/>
            </w:rPr>
            <w:t xml:space="preserve">12</w:t>
          </w:r>
        </w:p>
        <w:p w:rsidR="00000000" w:rsidDel="00000000" w:rsidP="00000000" w:rsidRDefault="00000000" w:rsidRPr="00000000" w14:paraId="0000000F">
          <w:pPr>
            <w:widowControl w:val="0"/>
            <w:tabs>
              <w:tab w:val="right" w:leader="dot" w:pos="9768"/>
            </w:tabs>
            <w:spacing w:before="17" w:line="240" w:lineRule="auto"/>
            <w:ind w:left="140" w:firstLine="0"/>
            <w:rPr>
              <w:rFonts w:ascii="Verdana" w:cs="Verdana" w:eastAsia="Verdana" w:hAnsi="Verdana"/>
              <w:i w:val="1"/>
              <w:sz w:val="18"/>
              <w:szCs w:val="18"/>
            </w:rPr>
          </w:pPr>
          <w:hyperlink w:anchor="_heading=h.1ci93xb">
            <w:r w:rsidDel="00000000" w:rsidR="00000000" w:rsidRPr="00000000">
              <w:rPr>
                <w:rFonts w:ascii="Verdana" w:cs="Verdana" w:eastAsia="Verdana" w:hAnsi="Verdana"/>
                <w:i w:val="1"/>
                <w:sz w:val="18"/>
                <w:szCs w:val="18"/>
                <w:rtl w:val="0"/>
              </w:rPr>
              <w:t xml:space="preserve">WINSRV1</w:t>
              <w:tab/>
            </w:r>
          </w:hyperlink>
          <w:r w:rsidDel="00000000" w:rsidR="00000000" w:rsidRPr="00000000">
            <w:rPr>
              <w:rFonts w:ascii="Verdana" w:cs="Verdana" w:eastAsia="Verdana" w:hAnsi="Verdana"/>
              <w:i w:val="1"/>
              <w:sz w:val="18"/>
              <w:szCs w:val="18"/>
              <w:rtl w:val="0"/>
            </w:rPr>
            <w:t xml:space="preserve">12</w:t>
          </w:r>
        </w:p>
        <w:p w:rsidR="00000000" w:rsidDel="00000000" w:rsidP="00000000" w:rsidRDefault="00000000" w:rsidRPr="00000000" w14:paraId="00000010">
          <w:pPr>
            <w:widowControl w:val="0"/>
            <w:tabs>
              <w:tab w:val="right" w:leader="dot" w:pos="9768"/>
            </w:tabs>
            <w:spacing w:before="16" w:line="240" w:lineRule="auto"/>
            <w:ind w:left="140" w:firstLine="0"/>
            <w:rPr>
              <w:rFonts w:ascii="Verdana" w:cs="Verdana" w:eastAsia="Verdana" w:hAnsi="Verdana"/>
              <w:i w:val="1"/>
              <w:sz w:val="18"/>
              <w:szCs w:val="18"/>
            </w:rPr>
          </w:pPr>
          <w:hyperlink w:anchor="_heading=h.2bn6wsx">
            <w:r w:rsidDel="00000000" w:rsidR="00000000" w:rsidRPr="00000000">
              <w:rPr>
                <w:rFonts w:ascii="Verdana" w:cs="Verdana" w:eastAsia="Verdana" w:hAnsi="Verdana"/>
                <w:i w:val="1"/>
                <w:sz w:val="18"/>
                <w:szCs w:val="18"/>
                <w:rtl w:val="0"/>
              </w:rPr>
              <w:t xml:space="preserve">LINSRV1</w:t>
              <w:tab/>
            </w:r>
          </w:hyperlink>
          <w:r w:rsidDel="00000000" w:rsidR="00000000" w:rsidRPr="00000000">
            <w:rPr>
              <w:rFonts w:ascii="Verdana" w:cs="Verdana" w:eastAsia="Verdana" w:hAnsi="Verdana"/>
              <w:i w:val="1"/>
              <w:sz w:val="18"/>
              <w:szCs w:val="18"/>
              <w:rtl w:val="0"/>
            </w:rPr>
            <w:t xml:space="preserve">14</w:t>
          </w:r>
        </w:p>
        <w:p w:rsidR="00000000" w:rsidDel="00000000" w:rsidP="00000000" w:rsidRDefault="00000000" w:rsidRPr="00000000" w14:paraId="00000011">
          <w:pPr>
            <w:widowControl w:val="0"/>
            <w:tabs>
              <w:tab w:val="right" w:leader="dot" w:pos="9768"/>
            </w:tabs>
            <w:spacing w:before="16" w:line="240" w:lineRule="auto"/>
            <w:ind w:left="140" w:firstLine="0"/>
            <w:rPr>
              <w:rFonts w:ascii="Verdana" w:cs="Verdana" w:eastAsia="Verdana" w:hAnsi="Verdana"/>
              <w:i w:val="1"/>
              <w:sz w:val="18"/>
              <w:szCs w:val="18"/>
            </w:rPr>
          </w:pPr>
          <w:hyperlink w:anchor="_heading=h.3as4poj">
            <w:r w:rsidDel="00000000" w:rsidR="00000000" w:rsidRPr="00000000">
              <w:rPr>
                <w:rFonts w:ascii="Verdana" w:cs="Verdana" w:eastAsia="Verdana" w:hAnsi="Verdana"/>
                <w:i w:val="1"/>
                <w:sz w:val="18"/>
                <w:szCs w:val="18"/>
                <w:rtl w:val="0"/>
              </w:rPr>
              <w:t xml:space="preserve">LAN clients</w:t>
              <w:tab/>
            </w:r>
          </w:hyperlink>
          <w:r w:rsidDel="00000000" w:rsidR="00000000" w:rsidRPr="00000000">
            <w:rPr>
              <w:rFonts w:ascii="Verdana" w:cs="Verdana" w:eastAsia="Verdana" w:hAnsi="Verdana"/>
              <w:i w:val="1"/>
              <w:sz w:val="18"/>
              <w:szCs w:val="18"/>
              <w:rtl w:val="0"/>
            </w:rPr>
            <w:t xml:space="preserve">14</w:t>
          </w:r>
        </w:p>
        <w:p w:rsidR="00000000" w:rsidDel="00000000" w:rsidP="00000000" w:rsidRDefault="00000000" w:rsidRPr="00000000" w14:paraId="00000012">
          <w:pPr>
            <w:widowControl w:val="0"/>
            <w:tabs>
              <w:tab w:val="right" w:leader="dot" w:pos="9768"/>
            </w:tabs>
            <w:spacing w:before="17" w:line="240" w:lineRule="auto"/>
            <w:ind w:left="140" w:firstLine="0"/>
            <w:rPr>
              <w:rFonts w:ascii="Verdana" w:cs="Verdana" w:eastAsia="Verdana" w:hAnsi="Verdana"/>
              <w:i w:val="1"/>
              <w:sz w:val="18"/>
              <w:szCs w:val="18"/>
            </w:rPr>
          </w:pPr>
          <w:hyperlink w:anchor="_heading=h.49x2ik5">
            <w:r w:rsidDel="00000000" w:rsidR="00000000" w:rsidRPr="00000000">
              <w:rPr>
                <w:rFonts w:ascii="Verdana" w:cs="Verdana" w:eastAsia="Verdana" w:hAnsi="Verdana"/>
                <w:i w:val="1"/>
                <w:sz w:val="18"/>
                <w:szCs w:val="18"/>
                <w:rtl w:val="0"/>
              </w:rPr>
              <w:t xml:space="preserve">WinClient3</w:t>
              <w:tab/>
            </w:r>
          </w:hyperlink>
          <w:r w:rsidDel="00000000" w:rsidR="00000000" w:rsidRPr="00000000">
            <w:rPr>
              <w:rFonts w:ascii="Verdana" w:cs="Verdana" w:eastAsia="Verdana" w:hAnsi="Verdana"/>
              <w:i w:val="1"/>
              <w:sz w:val="18"/>
              <w:szCs w:val="18"/>
              <w:rtl w:val="0"/>
            </w:rPr>
            <w:t xml:space="preserve">15</w:t>
          </w:r>
        </w:p>
        <w:p w:rsidR="00000000" w:rsidDel="00000000" w:rsidP="00000000" w:rsidRDefault="00000000" w:rsidRPr="00000000" w14:paraId="00000013">
          <w:pPr>
            <w:widowControl w:val="0"/>
            <w:tabs>
              <w:tab w:val="right" w:leader="dot" w:pos="9769"/>
            </w:tabs>
            <w:spacing w:before="136" w:line="240" w:lineRule="auto"/>
            <w:ind w:left="140" w:firstLine="0"/>
            <w:rPr>
              <w:rFonts w:ascii="Tahoma" w:cs="Tahoma" w:eastAsia="Tahoma" w:hAnsi="Tahoma"/>
              <w:b w:val="1"/>
              <w:sz w:val="20"/>
              <w:szCs w:val="20"/>
            </w:rPr>
          </w:pPr>
          <w:hyperlink w:anchor="_heading=h.147n2zr">
            <w:r w:rsidDel="00000000" w:rsidR="00000000" w:rsidRPr="00000000">
              <w:rPr>
                <w:rFonts w:ascii="Tahoma" w:cs="Tahoma" w:eastAsia="Tahoma" w:hAnsi="Tahoma"/>
                <w:b w:val="1"/>
                <w:sz w:val="20"/>
                <w:szCs w:val="20"/>
                <w:rtl w:val="0"/>
              </w:rPr>
              <w:t xml:space="preserve">Instructions to the Competitor</w:t>
              <w:tab/>
            </w:r>
          </w:hyperlink>
          <w:r w:rsidDel="00000000" w:rsidR="00000000" w:rsidRPr="00000000">
            <w:rPr>
              <w:rFonts w:ascii="Tahoma" w:cs="Tahoma" w:eastAsia="Tahoma" w:hAnsi="Tahoma"/>
              <w:b w:val="1"/>
              <w:sz w:val="20"/>
              <w:szCs w:val="20"/>
              <w:rtl w:val="0"/>
            </w:rPr>
            <w:t xml:space="preserve">15</w:t>
          </w:r>
        </w:p>
        <w:p w:rsidR="00000000" w:rsidDel="00000000" w:rsidP="00000000" w:rsidRDefault="00000000" w:rsidRPr="00000000" w14:paraId="00000014">
          <w:pPr>
            <w:widowControl w:val="0"/>
            <w:tabs>
              <w:tab w:val="right" w:leader="dot" w:pos="9771"/>
            </w:tabs>
            <w:spacing w:before="61" w:line="240" w:lineRule="auto"/>
            <w:ind w:left="140" w:firstLine="0"/>
            <w:rPr>
              <w:rFonts w:ascii="Verdana" w:cs="Verdana" w:eastAsia="Verdana" w:hAnsi="Verdana"/>
              <w:i w:val="1"/>
              <w:sz w:val="18"/>
              <w:szCs w:val="18"/>
            </w:rPr>
          </w:pPr>
          <w:hyperlink w:anchor="_heading=h.23ckvvd">
            <w:r w:rsidDel="00000000" w:rsidR="00000000" w:rsidRPr="00000000">
              <w:rPr>
                <w:rFonts w:ascii="Verdana" w:cs="Verdana" w:eastAsia="Verdana" w:hAnsi="Verdana"/>
                <w:i w:val="1"/>
                <w:sz w:val="18"/>
                <w:szCs w:val="18"/>
                <w:rtl w:val="0"/>
              </w:rPr>
              <w:t xml:space="preserve">Table 2. GPO Policy Recommendations</w:t>
              <w:tab/>
              <w:t xml:space="preserve">1</w:t>
            </w:r>
          </w:hyperlink>
          <w:r w:rsidDel="00000000" w:rsidR="00000000" w:rsidRPr="00000000">
            <w:rPr>
              <w:rFonts w:ascii="Verdana" w:cs="Verdana" w:eastAsia="Verdana" w:hAnsi="Verdana"/>
              <w:i w:val="1"/>
              <w:sz w:val="18"/>
              <w:szCs w:val="18"/>
              <w:rtl w:val="0"/>
            </w:rPr>
            <w:t xml:space="preserve">5</w:t>
          </w:r>
        </w:p>
        <w:p w:rsidR="00000000" w:rsidDel="00000000" w:rsidP="00000000" w:rsidRDefault="00000000" w:rsidRPr="00000000" w14:paraId="00000015">
          <w:pPr>
            <w:widowControl w:val="0"/>
            <w:spacing w:line="240" w:lineRule="auto"/>
            <w:rPr>
              <w:rFonts w:ascii="Tahoma" w:cs="Tahoma" w:eastAsia="Tahoma" w:hAnsi="Tahom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widowControl w:val="0"/>
        <w:spacing w:line="240" w:lineRule="auto"/>
        <w:rPr>
          <w:rFonts w:ascii="Tahoma" w:cs="Tahoma" w:eastAsia="Tahoma" w:hAnsi="Tahoma"/>
        </w:rPr>
        <w:sectPr>
          <w:headerReference r:id="rId13" w:type="default"/>
          <w:footerReference r:id="rId14" w:type="default"/>
          <w:type w:val="nextPage"/>
          <w:pgSz w:h="16838" w:w="11906" w:orient="portrait"/>
          <w:pgMar w:bottom="1040" w:top="1620" w:left="708" w:right="992" w:header="567" w:footer="854"/>
          <w:pgNumType w:start="2"/>
        </w:sectPr>
      </w:pPr>
      <w:r w:rsidDel="00000000" w:rsidR="00000000" w:rsidRPr="00000000">
        <w:rPr>
          <w:rtl w:val="0"/>
        </w:rPr>
      </w:r>
    </w:p>
    <w:bookmarkStart w:colFirst="0" w:colLast="0" w:name="bookmark=kix.8ppel9kkue3x" w:id="2"/>
    <w:bookmarkEnd w:id="2"/>
    <w:p w:rsidR="00000000" w:rsidDel="00000000" w:rsidP="00000000" w:rsidRDefault="00000000" w:rsidRPr="00000000" w14:paraId="00000017">
      <w:pPr>
        <w:pStyle w:val="Heading1"/>
        <w:keepNext w:val="0"/>
        <w:keepLines w:val="0"/>
        <w:widowControl w:val="0"/>
        <w:spacing w:after="0" w:before="393" w:line="240" w:lineRule="auto"/>
        <w:ind w:left="140" w:firstLine="0"/>
        <w:rPr>
          <w:rFonts w:ascii="Tahoma" w:cs="Tahoma" w:eastAsia="Tahoma" w:hAnsi="Tahoma"/>
          <w:b w:val="1"/>
        </w:rPr>
      </w:pPr>
      <w:bookmarkStart w:colFirst="0" w:colLast="0" w:name="_heading=h.3znysh7" w:id="3"/>
      <w:bookmarkEnd w:id="3"/>
      <w:r w:rsidDel="00000000" w:rsidR="00000000" w:rsidRPr="00000000">
        <w:rPr>
          <w:rFonts w:ascii="Tahoma" w:cs="Tahoma" w:eastAsia="Tahoma" w:hAnsi="Tahoma"/>
          <w:b w:val="1"/>
          <w:color w:val="003763"/>
          <w:rtl w:val="0"/>
        </w:rPr>
        <w:t xml:space="preserve">Introduction to Test Project</w:t>
      </w:r>
      <w:r w:rsidDel="00000000" w:rsidR="00000000" w:rsidRPr="00000000">
        <w:rPr>
          <w:rtl w:val="0"/>
        </w:rPr>
      </w:r>
    </w:p>
    <w:p w:rsidR="00000000" w:rsidDel="00000000" w:rsidP="00000000" w:rsidRDefault="00000000" w:rsidRPr="00000000" w14:paraId="00000018">
      <w:pPr>
        <w:widowControl w:val="0"/>
        <w:spacing w:before="130" w:line="259" w:lineRule="auto"/>
        <w:ind w:left="140" w:right="3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Our friends over at skill 39 have built a network for a client, and everything works as expected, but things are not as secure as they need to be. The network when first examined was as follows:</w:t>
      </w:r>
    </w:p>
    <w:p w:rsidR="00000000" w:rsidDel="00000000" w:rsidP="00000000" w:rsidRDefault="00000000" w:rsidRPr="00000000" w14:paraId="00000019">
      <w:pPr>
        <w:widowControl w:val="0"/>
        <w:spacing w:before="121"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Pre-project topology:</w:t>
      </w:r>
    </w:p>
    <w:p w:rsidR="00000000" w:rsidDel="00000000" w:rsidP="00000000" w:rsidRDefault="00000000" w:rsidRPr="00000000" w14:paraId="0000001A">
      <w:pPr>
        <w:widowControl w:val="0"/>
        <w:spacing w:before="3" w:line="240" w:lineRule="auto"/>
        <w:rPr>
          <w:rFonts w:ascii="Tahoma" w:cs="Tahoma" w:eastAsia="Tahoma" w:hAnsi="Tahoma"/>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90170</wp:posOffset>
            </wp:positionH>
            <wp:positionV relativeFrom="paragraph">
              <wp:posOffset>170698</wp:posOffset>
            </wp:positionV>
            <wp:extent cx="4362768" cy="2190940"/>
            <wp:effectExtent b="0" l="0" r="0" t="0"/>
            <wp:wrapTopAndBottom distB="0" distT="0"/>
            <wp:docPr id="9"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4362768" cy="2190940"/>
                    </a:xfrm>
                    <a:prstGeom prst="rect"/>
                    <a:ln/>
                  </pic:spPr>
                </pic:pic>
              </a:graphicData>
            </a:graphic>
          </wp:anchor>
        </w:drawing>
      </w:r>
    </w:p>
    <w:p w:rsidR="00000000" w:rsidDel="00000000" w:rsidP="00000000" w:rsidRDefault="00000000" w:rsidRPr="00000000" w14:paraId="0000001B">
      <w:pPr>
        <w:widowControl w:val="0"/>
        <w:spacing w:line="24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C">
      <w:pPr>
        <w:widowControl w:val="0"/>
        <w:spacing w:line="24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D">
      <w:pPr>
        <w:widowControl w:val="0"/>
        <w:spacing w:before="147" w:line="24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E">
      <w:pPr>
        <w:widowControl w:val="0"/>
        <w:spacing w:line="259" w:lineRule="auto"/>
        <w:ind w:left="140" w:right="429"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Following a security assessment, a number of changes needed to be made in order to make the network more secure: installation and configuration of a proper firewall, hardening of the domain and the Linux machines, management of a Public Key Infrastructure, and segmenting the network into different subnets, amongst other things, all need to be accomplished. </w:t>
      </w:r>
      <w:r w:rsidDel="00000000" w:rsidR="00000000" w:rsidRPr="00000000">
        <w:rPr>
          <w:rFonts w:ascii="Tahoma" w:cs="Tahoma" w:eastAsia="Tahoma" w:hAnsi="Tahoma"/>
          <w:sz w:val="20"/>
          <w:szCs w:val="20"/>
          <w:highlight w:val="yellow"/>
          <w:rtl w:val="0"/>
        </w:rPr>
        <w:t xml:space="preserve">In order to do the assessment and simplify the network, the File Services requirements were moved to WinSRV1</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1F">
      <w:pPr>
        <w:widowControl w:val="0"/>
        <w:spacing w:before="122" w:line="259" w:lineRule="auto"/>
        <w:ind w:left="140" w:right="32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You will be given a list of tasks to implement to work towards hardening the network and the systems on it, you and your partner will have to best decide how to spend your time to get all the configurations done. You will be assessed on the completeness of these tasks based on both a configuration and functional standpoint, so remember to test your configurations as you go.</w:t>
      </w:r>
    </w:p>
    <w:p w:rsidR="00000000" w:rsidDel="00000000" w:rsidP="00000000" w:rsidRDefault="00000000" w:rsidRPr="00000000" w14:paraId="00000020">
      <w:pPr>
        <w:widowControl w:val="0"/>
        <w:spacing w:before="123"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Use the following login credentials to log onto the ESXi server for the afternoon portion of the activity:</w:t>
      </w:r>
    </w:p>
    <w:p w:rsidR="00000000" w:rsidDel="00000000" w:rsidP="00000000" w:rsidRDefault="00000000" w:rsidRPr="00000000" w14:paraId="00000021">
      <w:pPr>
        <w:widowControl w:val="0"/>
        <w:spacing w:line="24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22">
      <w:pPr>
        <w:widowControl w:val="0"/>
        <w:spacing w:before="39" w:line="24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23">
      <w:pPr>
        <w:widowControl w:val="0"/>
        <w:spacing w:line="240" w:lineRule="auto"/>
        <w:ind w:left="140" w:firstLine="0"/>
        <w:rPr>
          <w:rFonts w:ascii="Tahoma" w:cs="Tahoma" w:eastAsia="Tahoma" w:hAnsi="Tahoma"/>
          <w:b w:val="1"/>
          <w:sz w:val="20"/>
          <w:szCs w:val="20"/>
          <w:highlight w:val="yellow"/>
        </w:rPr>
      </w:pPr>
      <w:r w:rsidDel="00000000" w:rsidR="00000000" w:rsidRPr="00000000">
        <w:rPr>
          <w:rFonts w:ascii="Tahoma" w:cs="Tahoma" w:eastAsia="Tahoma" w:hAnsi="Tahoma"/>
          <w:sz w:val="20"/>
          <w:szCs w:val="20"/>
          <w:highlight w:val="yellow"/>
          <w:rtl w:val="0"/>
        </w:rPr>
        <w:t xml:space="preserve">IP Address: </w:t>
      </w:r>
      <w:r w:rsidDel="00000000" w:rsidR="00000000" w:rsidRPr="00000000">
        <w:rPr>
          <w:rFonts w:ascii="Tahoma" w:cs="Tahoma" w:eastAsia="Tahoma" w:hAnsi="Tahoma"/>
          <w:b w:val="1"/>
          <w:sz w:val="20"/>
          <w:szCs w:val="20"/>
          <w:highlight w:val="yellow"/>
          <w:rtl w:val="0"/>
        </w:rPr>
        <w:t xml:space="preserve">192.168.1.1</w:t>
      </w:r>
    </w:p>
    <w:p w:rsidR="00000000" w:rsidDel="00000000" w:rsidP="00000000" w:rsidRDefault="00000000" w:rsidRPr="00000000" w14:paraId="00000024">
      <w:pPr>
        <w:widowControl w:val="0"/>
        <w:spacing w:before="141" w:line="379" w:lineRule="auto"/>
        <w:ind w:left="140" w:right="7508" w:firstLine="0"/>
        <w:rPr>
          <w:rFonts w:ascii="Tahoma" w:cs="Tahoma" w:eastAsia="Tahoma" w:hAnsi="Tahoma"/>
          <w:b w:val="1"/>
          <w:sz w:val="20"/>
          <w:szCs w:val="20"/>
          <w:highlight w:val="yellow"/>
        </w:rPr>
      </w:pPr>
      <w:r w:rsidDel="00000000" w:rsidR="00000000" w:rsidRPr="00000000">
        <w:rPr>
          <w:rFonts w:ascii="Tahoma" w:cs="Tahoma" w:eastAsia="Tahoma" w:hAnsi="Tahoma"/>
          <w:sz w:val="20"/>
          <w:szCs w:val="20"/>
          <w:highlight w:val="yellow"/>
          <w:rtl w:val="0"/>
        </w:rPr>
        <w:t xml:space="preserve">User:</w:t>
      </w:r>
      <w:r w:rsidDel="00000000" w:rsidR="00000000" w:rsidRPr="00000000">
        <w:rPr>
          <w:rFonts w:ascii="Tahoma" w:cs="Tahoma" w:eastAsia="Tahoma" w:hAnsi="Tahoma"/>
          <w:b w:val="1"/>
          <w:sz w:val="20"/>
          <w:szCs w:val="20"/>
          <w:highlight w:val="yellow"/>
          <w:rtl w:val="0"/>
        </w:rPr>
        <w:t xml:space="preserve">pmuser </w:t>
      </w:r>
      <w:r w:rsidDel="00000000" w:rsidR="00000000" w:rsidRPr="00000000">
        <w:rPr>
          <w:rFonts w:ascii="Tahoma" w:cs="Tahoma" w:eastAsia="Tahoma" w:hAnsi="Tahoma"/>
          <w:sz w:val="20"/>
          <w:szCs w:val="20"/>
          <w:highlight w:val="yellow"/>
          <w:rtl w:val="0"/>
        </w:rPr>
        <w:t xml:space="preserve">Password:</w:t>
      </w:r>
      <w:r w:rsidDel="00000000" w:rsidR="00000000" w:rsidRPr="00000000">
        <w:rPr>
          <w:rFonts w:ascii="Tahoma" w:cs="Tahoma" w:eastAsia="Tahoma" w:hAnsi="Tahoma"/>
          <w:b w:val="1"/>
          <w:sz w:val="20"/>
          <w:szCs w:val="20"/>
          <w:highlight w:val="yellow"/>
          <w:rtl w:val="0"/>
        </w:rPr>
        <w:t xml:space="preserve">Paul Bocuse</w:t>
      </w:r>
    </w:p>
    <w:p w:rsidR="00000000" w:rsidDel="00000000" w:rsidP="00000000" w:rsidRDefault="00000000" w:rsidRPr="00000000" w14:paraId="00000025">
      <w:pPr>
        <w:widowControl w:val="0"/>
        <w:spacing w:line="417" w:lineRule="auto"/>
        <w:ind w:left="140" w:right="2661" w:hanging="0.9999999999999964"/>
        <w:rPr>
          <w:rFonts w:ascii="Tahoma" w:cs="Tahoma" w:eastAsia="Tahoma" w:hAnsi="Tahoma"/>
          <w:b w:val="1"/>
          <w:sz w:val="20"/>
          <w:szCs w:val="20"/>
          <w:highlight w:val="yellow"/>
        </w:rPr>
      </w:pPr>
      <w:r w:rsidDel="00000000" w:rsidR="00000000" w:rsidRPr="00000000">
        <w:rPr>
          <w:rFonts w:ascii="Tahoma" w:cs="Tahoma" w:eastAsia="Tahoma" w:hAnsi="Tahoma"/>
          <w:sz w:val="20"/>
          <w:szCs w:val="20"/>
          <w:highlight w:val="yellow"/>
          <w:rtl w:val="0"/>
        </w:rPr>
        <w:t xml:space="preserve">Login credentials for the competitor Laptops are as follows: User:</w:t>
      </w:r>
      <w:r w:rsidDel="00000000" w:rsidR="00000000" w:rsidRPr="00000000">
        <w:rPr>
          <w:rFonts w:ascii="Tahoma" w:cs="Tahoma" w:eastAsia="Tahoma" w:hAnsi="Tahoma"/>
          <w:b w:val="1"/>
          <w:sz w:val="20"/>
          <w:szCs w:val="20"/>
          <w:highlight w:val="yellow"/>
          <w:rtl w:val="0"/>
        </w:rPr>
        <w:t xml:space="preserve">Competitor0</w:t>
      </w:r>
    </w:p>
    <w:p w:rsidR="00000000" w:rsidDel="00000000" w:rsidP="00000000" w:rsidRDefault="00000000" w:rsidRPr="00000000" w14:paraId="00000026">
      <w:pPr>
        <w:widowControl w:val="0"/>
        <w:spacing w:before="2" w:line="240" w:lineRule="auto"/>
        <w:ind w:left="140" w:firstLine="0"/>
        <w:rPr>
          <w:rFonts w:ascii="Tahoma" w:cs="Tahoma" w:eastAsia="Tahoma" w:hAnsi="Tahoma"/>
          <w:b w:val="1"/>
          <w:sz w:val="20"/>
          <w:szCs w:val="20"/>
          <w:highlight w:val="yellow"/>
        </w:rPr>
        <w:sectPr>
          <w:type w:val="nextPage"/>
          <w:pgSz w:h="16838" w:w="11906" w:orient="portrait"/>
          <w:pgMar w:bottom="1360" w:top="1840" w:left="992" w:right="850" w:header="1134" w:footer="1172"/>
        </w:sectPr>
      </w:pPr>
      <w:r w:rsidDel="00000000" w:rsidR="00000000" w:rsidRPr="00000000">
        <w:rPr>
          <w:rFonts w:ascii="Tahoma" w:cs="Tahoma" w:eastAsia="Tahoma" w:hAnsi="Tahoma"/>
          <w:sz w:val="20"/>
          <w:szCs w:val="20"/>
          <w:highlight w:val="yellow"/>
          <w:rtl w:val="0"/>
        </w:rPr>
        <w:t xml:space="preserve">Password:</w:t>
      </w:r>
      <w:r w:rsidDel="00000000" w:rsidR="00000000" w:rsidRPr="00000000">
        <w:rPr>
          <w:rFonts w:ascii="Tahoma" w:cs="Tahoma" w:eastAsia="Tahoma" w:hAnsi="Tahoma"/>
          <w:b w:val="1"/>
          <w:sz w:val="20"/>
          <w:szCs w:val="20"/>
          <w:highlight w:val="yellow"/>
          <w:rtl w:val="0"/>
        </w:rPr>
        <w:t xml:space="preserve">CharterDressing</w:t>
      </w:r>
    </w:p>
    <w:bookmarkStart w:colFirst="0" w:colLast="0" w:name="bookmark=kix.3arceldqyxdj" w:id="4"/>
    <w:bookmarkEnd w:id="4"/>
    <w:p w:rsidR="00000000" w:rsidDel="00000000" w:rsidP="00000000" w:rsidRDefault="00000000" w:rsidRPr="00000000" w14:paraId="00000027">
      <w:pPr>
        <w:pStyle w:val="Heading1"/>
        <w:keepNext w:val="0"/>
        <w:keepLines w:val="0"/>
        <w:widowControl w:val="0"/>
        <w:spacing w:after="0" w:before="393" w:line="240" w:lineRule="auto"/>
        <w:ind w:left="140" w:firstLine="0"/>
        <w:rPr>
          <w:rFonts w:ascii="Tahoma" w:cs="Tahoma" w:eastAsia="Tahoma" w:hAnsi="Tahoma"/>
          <w:b w:val="1"/>
        </w:rPr>
      </w:pPr>
      <w:bookmarkStart w:colFirst="0" w:colLast="0" w:name="_heading=h.tyjcwt" w:id="5"/>
      <w:bookmarkEnd w:id="5"/>
      <w:r w:rsidDel="00000000" w:rsidR="00000000" w:rsidRPr="00000000">
        <w:rPr>
          <w:rFonts w:ascii="Tahoma" w:cs="Tahoma" w:eastAsia="Tahoma" w:hAnsi="Tahoma"/>
          <w:b w:val="1"/>
          <w:color w:val="003763"/>
          <w:rtl w:val="0"/>
        </w:rPr>
        <w:t xml:space="preserve">Introduction</w:t>
      </w:r>
      <w:r w:rsidDel="00000000" w:rsidR="00000000" w:rsidRPr="00000000">
        <w:rPr>
          <w:rtl w:val="0"/>
        </w:rPr>
      </w:r>
    </w:p>
    <w:bookmarkStart w:colFirst="0" w:colLast="0" w:name="bookmark=kix.l6zw0sd13ar5" w:id="6"/>
    <w:bookmarkEnd w:id="6"/>
    <w:p w:rsidR="00000000" w:rsidDel="00000000" w:rsidP="00000000" w:rsidRDefault="00000000" w:rsidRPr="00000000" w14:paraId="00000028">
      <w:pPr>
        <w:pStyle w:val="Heading3"/>
        <w:keepNext w:val="0"/>
        <w:keepLines w:val="0"/>
        <w:widowControl w:val="0"/>
        <w:spacing w:after="0" w:before="208" w:line="240" w:lineRule="auto"/>
        <w:ind w:left="140" w:firstLine="0"/>
        <w:rPr>
          <w:rFonts w:ascii="Tahoma" w:cs="Tahoma" w:eastAsia="Tahoma" w:hAnsi="Tahoma"/>
          <w:b w:val="1"/>
          <w:color w:val="000000"/>
          <w:sz w:val="22"/>
          <w:szCs w:val="22"/>
        </w:rPr>
      </w:pPr>
      <w:bookmarkStart w:colFirst="0" w:colLast="0" w:name="_heading=h.1t3h5sf" w:id="7"/>
      <w:bookmarkEnd w:id="7"/>
      <w:r w:rsidDel="00000000" w:rsidR="00000000" w:rsidRPr="00000000">
        <w:rPr>
          <w:rFonts w:ascii="Tahoma" w:cs="Tahoma" w:eastAsia="Tahoma" w:hAnsi="Tahoma"/>
          <w:b w:val="1"/>
          <w:color w:val="003763"/>
          <w:sz w:val="22"/>
          <w:szCs w:val="22"/>
          <w:rtl w:val="0"/>
        </w:rPr>
        <w:t xml:space="preserve">Physical Topology</w:t>
      </w:r>
      <w:r w:rsidDel="00000000" w:rsidR="00000000" w:rsidRPr="00000000">
        <w:rPr>
          <w:rtl w:val="0"/>
        </w:rPr>
      </w:r>
    </w:p>
    <w:p w:rsidR="00000000" w:rsidDel="00000000" w:rsidP="00000000" w:rsidRDefault="00000000" w:rsidRPr="00000000" w14:paraId="00000029">
      <w:pPr>
        <w:widowControl w:val="0"/>
        <w:spacing w:before="62" w:line="259"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physical topology of this project is as follows: competitors from each team will use VMWare Workstation to access VM’s hosted on a local ESXi server. All teams will have the same configuration and VM’s, but only have access to their own VM’s. As per the following diagram:</w:t>
      </w:r>
      <w:r w:rsidDel="00000000" w:rsidR="00000000" w:rsidRPr="00000000">
        <w:drawing>
          <wp:anchor allowOverlap="1" behindDoc="0" distB="0" distT="0" distL="0" distR="0" hidden="0" layoutInCell="1" locked="0" relativeHeight="0" simplePos="0">
            <wp:simplePos x="0" y="0"/>
            <wp:positionH relativeFrom="column">
              <wp:posOffset>1275877</wp:posOffset>
            </wp:positionH>
            <wp:positionV relativeFrom="paragraph">
              <wp:posOffset>714375</wp:posOffset>
            </wp:positionV>
            <wp:extent cx="3835874" cy="4534253"/>
            <wp:effectExtent b="0" l="0" r="0" t="0"/>
            <wp:wrapTopAndBottom distB="0" distT="0"/>
            <wp:docPr id="8"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3835874" cy="4534253"/>
                    </a:xfrm>
                    <a:prstGeom prst="rect"/>
                    <a:ln/>
                  </pic:spPr>
                </pic:pic>
              </a:graphicData>
            </a:graphic>
          </wp:anchor>
        </w:drawing>
      </w:r>
    </w:p>
    <w:p w:rsidR="00000000" w:rsidDel="00000000" w:rsidP="00000000" w:rsidRDefault="00000000" w:rsidRPr="00000000" w14:paraId="0000002A">
      <w:pPr>
        <w:widowControl w:val="0"/>
        <w:spacing w:before="240" w:line="240" w:lineRule="auto"/>
        <w:rPr>
          <w:rFonts w:ascii="Tahoma" w:cs="Tahoma" w:eastAsia="Tahoma" w:hAnsi="Tahoma"/>
          <w:sz w:val="20"/>
          <w:szCs w:val="20"/>
        </w:rPr>
      </w:pPr>
      <w:r w:rsidDel="00000000" w:rsidR="00000000" w:rsidRPr="00000000">
        <w:rPr>
          <w:rtl w:val="0"/>
        </w:rPr>
      </w:r>
    </w:p>
    <w:bookmarkStart w:colFirst="0" w:colLast="0" w:name="bookmark=kix.x5q5uij0snu4" w:id="8"/>
    <w:bookmarkEnd w:id="8"/>
    <w:p w:rsidR="00000000" w:rsidDel="00000000" w:rsidP="00000000" w:rsidRDefault="00000000" w:rsidRPr="00000000" w14:paraId="0000002B">
      <w:pPr>
        <w:pStyle w:val="Heading3"/>
        <w:keepNext w:val="0"/>
        <w:keepLines w:val="0"/>
        <w:widowControl w:val="0"/>
        <w:spacing w:after="0" w:before="0" w:line="240" w:lineRule="auto"/>
        <w:ind w:left="140" w:firstLine="0"/>
        <w:rPr>
          <w:rFonts w:ascii="Tahoma" w:cs="Tahoma" w:eastAsia="Tahoma" w:hAnsi="Tahoma"/>
          <w:b w:val="1"/>
          <w:color w:val="000000"/>
          <w:sz w:val="22"/>
          <w:szCs w:val="22"/>
        </w:rPr>
      </w:pPr>
      <w:bookmarkStart w:colFirst="0" w:colLast="0" w:name="_heading=h.2s8eyo1" w:id="9"/>
      <w:bookmarkEnd w:id="9"/>
      <w:r w:rsidDel="00000000" w:rsidR="00000000" w:rsidRPr="00000000">
        <w:rPr>
          <w:rFonts w:ascii="Tahoma" w:cs="Tahoma" w:eastAsia="Tahoma" w:hAnsi="Tahoma"/>
          <w:b w:val="1"/>
          <w:color w:val="003763"/>
          <w:sz w:val="22"/>
          <w:szCs w:val="22"/>
          <w:rtl w:val="0"/>
        </w:rPr>
        <w:t xml:space="preserve">Logical Topology</w:t>
      </w:r>
      <w:r w:rsidDel="00000000" w:rsidR="00000000" w:rsidRPr="00000000">
        <w:rPr>
          <w:rtl w:val="0"/>
        </w:rPr>
      </w:r>
    </w:p>
    <w:p w:rsidR="00000000" w:rsidDel="00000000" w:rsidP="00000000" w:rsidRDefault="00000000" w:rsidRPr="00000000" w14:paraId="0000002C">
      <w:pPr>
        <w:widowControl w:val="0"/>
        <w:spacing w:before="62" w:line="259" w:lineRule="auto"/>
        <w:ind w:left="140" w:right="3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logical topology of the VM’s provided on the ESXi server is as follows with the following Network configuration:</w:t>
      </w:r>
    </w:p>
    <w:p w:rsidR="00000000" w:rsidDel="00000000" w:rsidP="00000000" w:rsidRDefault="00000000" w:rsidRPr="00000000" w14:paraId="0000002D">
      <w:pPr>
        <w:widowControl w:val="0"/>
        <w:spacing w:before="9" w:line="240" w:lineRule="auto"/>
        <w:rPr>
          <w:rFonts w:ascii="Tahoma" w:cs="Tahoma" w:eastAsia="Tahoma" w:hAnsi="Tahoma"/>
          <w:sz w:val="8"/>
          <w:szCs w:val="8"/>
        </w:rPr>
        <w:sectPr>
          <w:type w:val="nextPage"/>
          <w:pgSz w:h="16838" w:w="11906" w:orient="portrait"/>
          <w:pgMar w:bottom="1360" w:top="1840" w:left="992" w:right="850" w:header="1134" w:footer="1172"/>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361478</wp:posOffset>
            </wp:positionH>
            <wp:positionV relativeFrom="paragraph">
              <wp:posOffset>38100</wp:posOffset>
            </wp:positionV>
            <wp:extent cx="5663882" cy="4544969"/>
            <wp:effectExtent b="0" l="0" r="0" t="0"/>
            <wp:wrapTopAndBottom distB="0" distT="0"/>
            <wp:docPr id="10"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663882" cy="4544969"/>
                    </a:xfrm>
                    <a:prstGeom prst="rect"/>
                    <a:ln/>
                  </pic:spPr>
                </pic:pic>
              </a:graphicData>
            </a:graphic>
          </wp:anchor>
        </w:drawing>
      </w:r>
    </w:p>
    <w:p w:rsidR="00000000" w:rsidDel="00000000" w:rsidP="00000000" w:rsidRDefault="00000000" w:rsidRPr="00000000" w14:paraId="0000002E">
      <w:pPr>
        <w:widowControl w:val="0"/>
        <w:spacing w:line="259" w:lineRule="auto"/>
        <w:ind w:left="140" w:right="3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VM’s </w:t>
      </w:r>
      <w:r w:rsidDel="00000000" w:rsidR="00000000" w:rsidRPr="00000000">
        <w:rPr>
          <w:rFonts w:ascii="Tahoma" w:cs="Tahoma" w:eastAsia="Tahoma" w:hAnsi="Tahoma"/>
          <w:sz w:val="20"/>
          <w:szCs w:val="20"/>
          <w:u w:val="single"/>
          <w:rtl w:val="0"/>
        </w:rPr>
        <w:t xml:space="preserve">should</w:t>
      </w:r>
      <w:r w:rsidDel="00000000" w:rsidR="00000000" w:rsidRPr="00000000">
        <w:rPr>
          <w:rFonts w:ascii="Tahoma" w:cs="Tahoma" w:eastAsia="Tahoma" w:hAnsi="Tahoma"/>
          <w:sz w:val="20"/>
          <w:szCs w:val="20"/>
          <w:rtl w:val="0"/>
        </w:rPr>
        <w:t xml:space="preserve"> all be preset with the correct IP addresses, subnet masks, and gateways, but it is the Competitor’s responsibility to verify or identify any errors or discrepancy between the VM’s provided and this documentation, and to correct them if necessary.</w:t>
      </w:r>
    </w:p>
    <w:bookmarkStart w:colFirst="0" w:colLast="0" w:name="bookmark=kix.n8pmupeh90i9" w:id="10"/>
    <w:bookmarkEnd w:id="10"/>
    <w:p w:rsidR="00000000" w:rsidDel="00000000" w:rsidP="00000000" w:rsidRDefault="00000000" w:rsidRPr="00000000" w14:paraId="0000002F">
      <w:pPr>
        <w:pStyle w:val="Heading3"/>
        <w:keepNext w:val="0"/>
        <w:keepLines w:val="0"/>
        <w:widowControl w:val="0"/>
        <w:spacing w:after="0" w:before="201" w:line="240" w:lineRule="auto"/>
        <w:ind w:left="140" w:firstLine="0"/>
        <w:rPr>
          <w:rFonts w:ascii="Tahoma" w:cs="Tahoma" w:eastAsia="Tahoma" w:hAnsi="Tahoma"/>
          <w:b w:val="1"/>
          <w:color w:val="000000"/>
          <w:sz w:val="22"/>
          <w:szCs w:val="22"/>
        </w:rPr>
      </w:pPr>
      <w:bookmarkStart w:colFirst="0" w:colLast="0" w:name="_heading=h.3rdcrjn" w:id="11"/>
      <w:bookmarkEnd w:id="11"/>
      <w:r w:rsidDel="00000000" w:rsidR="00000000" w:rsidRPr="00000000">
        <w:rPr>
          <w:rFonts w:ascii="Tahoma" w:cs="Tahoma" w:eastAsia="Tahoma" w:hAnsi="Tahoma"/>
          <w:b w:val="1"/>
          <w:color w:val="003763"/>
          <w:sz w:val="22"/>
          <w:szCs w:val="22"/>
          <w:rtl w:val="0"/>
        </w:rPr>
        <w:t xml:space="preserve">Table 1. VM Finished Configuration Summary</w:t>
      </w:r>
      <w:r w:rsidDel="00000000" w:rsidR="00000000" w:rsidRPr="00000000">
        <w:rPr>
          <w:rtl w:val="0"/>
        </w:rPr>
      </w:r>
    </w:p>
    <w:p w:rsidR="00000000" w:rsidDel="00000000" w:rsidP="00000000" w:rsidRDefault="00000000" w:rsidRPr="00000000" w14:paraId="00000030">
      <w:pPr>
        <w:widowControl w:val="0"/>
        <w:spacing w:line="240" w:lineRule="auto"/>
        <w:rPr>
          <w:rFonts w:ascii="Tahoma" w:cs="Tahoma" w:eastAsia="Tahoma" w:hAnsi="Tahoma"/>
          <w:b w:val="1"/>
          <w:sz w:val="5"/>
          <w:szCs w:val="5"/>
        </w:rPr>
      </w:pPr>
      <w:r w:rsidDel="00000000" w:rsidR="00000000" w:rsidRPr="00000000">
        <w:rPr>
          <w:rtl w:val="0"/>
        </w:rPr>
      </w:r>
    </w:p>
    <w:tbl>
      <w:tblPr>
        <w:tblStyle w:val="Table1"/>
        <w:tblW w:w="9855.0" w:type="dxa"/>
        <w:jc w:val="left"/>
        <w:tblInd w:w="160.0" w:type="dxa"/>
        <w:tblBorders>
          <w:top w:color="003a5c" w:space="0" w:sz="8" w:val="single"/>
          <w:left w:color="003a5c" w:space="0" w:sz="8" w:val="single"/>
          <w:bottom w:color="003a5c" w:space="0" w:sz="8" w:val="single"/>
          <w:right w:color="003a5c" w:space="0" w:sz="8" w:val="single"/>
          <w:insideH w:color="003a5c" w:space="0" w:sz="8" w:val="single"/>
          <w:insideV w:color="003a5c" w:space="0" w:sz="8" w:val="single"/>
        </w:tblBorders>
        <w:tblLayout w:type="fixed"/>
        <w:tblLook w:val="0000"/>
      </w:tblPr>
      <w:tblGrid>
        <w:gridCol w:w="1560"/>
        <w:gridCol w:w="1290"/>
        <w:gridCol w:w="1980"/>
        <w:gridCol w:w="2745"/>
        <w:gridCol w:w="2280"/>
        <w:tblGridChange w:id="0">
          <w:tblGrid>
            <w:gridCol w:w="1560"/>
            <w:gridCol w:w="1290"/>
            <w:gridCol w:w="1980"/>
            <w:gridCol w:w="2745"/>
            <w:gridCol w:w="2280"/>
          </w:tblGrid>
        </w:tblGridChange>
      </w:tblGrid>
      <w:tr>
        <w:trPr>
          <w:cantSplit w:val="0"/>
          <w:trHeight w:val="748" w:hRule="atLeast"/>
          <w:tblHeader w:val="0"/>
        </w:trPr>
        <w:tc>
          <w:tcPr>
            <w:tcBorders>
              <w:top w:color="000000" w:space="0" w:sz="0" w:val="nil"/>
              <w:bottom w:color="000000" w:space="0" w:sz="0" w:val="nil"/>
            </w:tcBorders>
            <w:shd w:fill="003a5c" w:val="clear"/>
          </w:tcPr>
          <w:p w:rsidR="00000000" w:rsidDel="00000000" w:rsidP="00000000" w:rsidRDefault="00000000" w:rsidRPr="00000000" w14:paraId="00000031">
            <w:pPr>
              <w:widowControl w:val="0"/>
              <w:spacing w:before="68" w:line="240" w:lineRule="auto"/>
              <w:ind w:left="143"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VIRTUAL MACHINE</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32">
            <w:pPr>
              <w:widowControl w:val="0"/>
              <w:spacing w:before="68" w:line="240" w:lineRule="auto"/>
              <w:ind w:left="141"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VLAN</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33">
            <w:pPr>
              <w:widowControl w:val="0"/>
              <w:spacing w:before="68" w:line="240" w:lineRule="auto"/>
              <w:ind w:left="141"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IP ADDRESS</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34">
            <w:pPr>
              <w:widowControl w:val="0"/>
              <w:spacing w:before="68" w:line="240" w:lineRule="auto"/>
              <w:ind w:left="144"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NOTES</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35">
            <w:pPr>
              <w:widowControl w:val="0"/>
              <w:spacing w:before="68" w:line="240" w:lineRule="auto"/>
              <w:ind w:left="144"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CREDENTIALS</w:t>
            </w:r>
            <w:r w:rsidDel="00000000" w:rsidR="00000000" w:rsidRPr="00000000">
              <w:rPr>
                <w:rtl w:val="0"/>
              </w:rPr>
            </w:r>
          </w:p>
        </w:tc>
      </w:tr>
      <w:tr>
        <w:trPr>
          <w:cantSplit w:val="0"/>
          <w:trHeight w:val="1676" w:hRule="atLeast"/>
          <w:tblHeader w:val="0"/>
        </w:trPr>
        <w:tc>
          <w:tcPr>
            <w:tcBorders>
              <w:top w:color="000000" w:space="0" w:sz="0" w:val="nil"/>
            </w:tcBorders>
          </w:tcPr>
          <w:p w:rsidR="00000000" w:rsidDel="00000000" w:rsidP="00000000" w:rsidRDefault="00000000" w:rsidRPr="00000000" w14:paraId="00000036">
            <w:pPr>
              <w:widowControl w:val="0"/>
              <w:spacing w:before="3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ISP</w:t>
            </w:r>
          </w:p>
        </w:tc>
        <w:tc>
          <w:tcPr/>
          <w:p w:rsidR="00000000" w:rsidDel="00000000" w:rsidP="00000000" w:rsidRDefault="00000000" w:rsidRPr="00000000" w14:paraId="00000037">
            <w:pPr>
              <w:widowControl w:val="0"/>
              <w:spacing w:before="3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Internet</w:t>
            </w:r>
          </w:p>
        </w:tc>
        <w:tc>
          <w:tcPr>
            <w:tcBorders>
              <w:top w:color="000000" w:space="0" w:sz="0" w:val="nil"/>
            </w:tcBorders>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39">
            <w:pPr>
              <w:widowControl w:val="0"/>
              <w:spacing w:before="39" w:line="240" w:lineRule="auto"/>
              <w:ind w:left="144" w:right="11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Offers DNS and website access to locally connected machines – serves as the “fake Internet” for connection testing. Competitors should not need access to this machine for any reason.</w:t>
            </w:r>
          </w:p>
        </w:tc>
        <w:tc>
          <w:tcPr>
            <w:tcBorders>
              <w:top w:color="000000" w:space="0" w:sz="0" w:val="nil"/>
            </w:tcBorders>
          </w:tcPr>
          <w:p w:rsidR="00000000" w:rsidDel="00000000" w:rsidP="00000000" w:rsidRDefault="00000000" w:rsidRPr="00000000" w14:paraId="0000003A">
            <w:pPr>
              <w:widowControl w:val="0"/>
              <w:spacing w:before="39" w:line="240" w:lineRule="auto"/>
              <w:ind w:left="144"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N/A</w:t>
            </w:r>
          </w:p>
        </w:tc>
      </w:tr>
      <w:tr>
        <w:trPr>
          <w:cantSplit w:val="0"/>
          <w:trHeight w:val="2898" w:hRule="atLeast"/>
          <w:tblHeader w:val="0"/>
        </w:trPr>
        <w:tc>
          <w:tcPr/>
          <w:p w:rsidR="00000000" w:rsidDel="00000000" w:rsidP="00000000" w:rsidRDefault="00000000" w:rsidRPr="00000000" w14:paraId="0000003B">
            <w:pPr>
              <w:widowControl w:val="0"/>
              <w:spacing w:before="49" w:line="240" w:lineRule="auto"/>
              <w:ind w:left="143" w:right="399"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Client1 and Client2</w:t>
            </w:r>
          </w:p>
        </w:tc>
        <w:tc>
          <w:tcPr/>
          <w:p w:rsidR="00000000" w:rsidDel="00000000" w:rsidP="00000000" w:rsidRDefault="00000000" w:rsidRPr="00000000" w14:paraId="0000003C">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LAN</w:t>
            </w:r>
          </w:p>
        </w:tc>
        <w:tc>
          <w:tcPr/>
          <w:p w:rsidR="00000000" w:rsidDel="00000000" w:rsidP="00000000" w:rsidRDefault="00000000" w:rsidRPr="00000000" w14:paraId="0000003D">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DHCP Client</w:t>
            </w:r>
          </w:p>
        </w:tc>
        <w:tc>
          <w:tcPr/>
          <w:p w:rsidR="00000000" w:rsidDel="00000000" w:rsidP="00000000" w:rsidRDefault="00000000" w:rsidRPr="00000000" w14:paraId="0000003E">
            <w:pPr>
              <w:widowControl w:val="0"/>
              <w:spacing w:before="49" w:line="240" w:lineRule="auto"/>
              <w:ind w:left="144"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Internal access and testing</w:t>
            </w:r>
          </w:p>
        </w:tc>
        <w:tc>
          <w:tcPr/>
          <w:p w:rsidR="00000000" w:rsidDel="00000000" w:rsidP="00000000" w:rsidRDefault="00000000" w:rsidRPr="00000000" w14:paraId="0000003F">
            <w:pPr>
              <w:widowControl w:val="0"/>
              <w:spacing w:before="49" w:line="240" w:lineRule="auto"/>
              <w:ind w:left="144" w:right="12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Two machines have been provided to allow testing of different settings in the event competitors need to be testing different things at the same time.</w:t>
            </w:r>
          </w:p>
          <w:p w:rsidR="00000000" w:rsidDel="00000000" w:rsidP="00000000" w:rsidRDefault="00000000" w:rsidRPr="00000000" w14:paraId="00000040">
            <w:pPr>
              <w:widowControl w:val="0"/>
              <w:spacing w:before="4" w:line="240" w:lineRule="auto"/>
              <w:ind w:left="144" w:right="123" w:firstLine="0"/>
              <w:rPr>
                <w:rFonts w:ascii="Tahoma" w:cs="Tahoma" w:eastAsia="Tahoma" w:hAnsi="Tahoma"/>
                <w:b w:val="1"/>
                <w:sz w:val="20"/>
                <w:szCs w:val="20"/>
              </w:rPr>
            </w:pPr>
            <w:r w:rsidDel="00000000" w:rsidR="00000000" w:rsidRPr="00000000">
              <w:rPr>
                <w:rFonts w:ascii="Tahoma" w:cs="Tahoma" w:eastAsia="Tahoma" w:hAnsi="Tahoma"/>
                <w:sz w:val="20"/>
                <w:szCs w:val="20"/>
                <w:rtl w:val="0"/>
              </w:rPr>
              <w:t xml:space="preserve">Access via any existing Domain Users with a password of </w:t>
            </w:r>
            <w:r w:rsidDel="00000000" w:rsidR="00000000" w:rsidRPr="00000000">
              <w:rPr>
                <w:rFonts w:ascii="Tahoma" w:cs="Tahoma" w:eastAsia="Tahoma" w:hAnsi="Tahoma"/>
                <w:b w:val="1"/>
                <w:sz w:val="20"/>
                <w:szCs w:val="20"/>
                <w:rtl w:val="0"/>
              </w:rPr>
              <w:t xml:space="preserve">P@ssw0rd</w:t>
            </w:r>
          </w:p>
        </w:tc>
      </w:tr>
      <w:tr>
        <w:trPr>
          <w:cantSplit w:val="0"/>
          <w:trHeight w:val="2048" w:hRule="atLeast"/>
          <w:tblHeader w:val="0"/>
        </w:trPr>
        <w:tc>
          <w:tcPr/>
          <w:p w:rsidR="00000000" w:rsidDel="00000000" w:rsidP="00000000" w:rsidRDefault="00000000" w:rsidRPr="00000000" w14:paraId="00000041">
            <w:pPr>
              <w:widowControl w:val="0"/>
              <w:spacing w:before="4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Client3</w:t>
            </w:r>
          </w:p>
        </w:tc>
        <w:tc>
          <w:tcPr/>
          <w:p w:rsidR="00000000" w:rsidDel="00000000" w:rsidP="00000000" w:rsidRDefault="00000000" w:rsidRPr="00000000" w14:paraId="00000042">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Internet</w:t>
            </w:r>
          </w:p>
        </w:tc>
        <w:tc>
          <w:tcPr/>
          <w:p w:rsidR="00000000" w:rsidDel="00000000" w:rsidP="00000000" w:rsidRDefault="00000000" w:rsidRPr="00000000" w14:paraId="00000043">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DHCP Client</w:t>
            </w:r>
          </w:p>
        </w:tc>
        <w:tc>
          <w:tcPr/>
          <w:p w:rsidR="00000000" w:rsidDel="00000000" w:rsidP="00000000" w:rsidRDefault="00000000" w:rsidRPr="00000000" w14:paraId="00000044">
            <w:pPr>
              <w:widowControl w:val="0"/>
              <w:spacing w:before="49" w:line="240" w:lineRule="auto"/>
              <w:ind w:left="144"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For testing VPN and Websites in DMZ – can be moved to LAN if required but should be left as DHCP client on Internet VLan</w:t>
            </w:r>
          </w:p>
        </w:tc>
        <w:tc>
          <w:tcPr/>
          <w:p w:rsidR="00000000" w:rsidDel="00000000" w:rsidP="00000000" w:rsidRDefault="00000000" w:rsidRPr="00000000" w14:paraId="00000045">
            <w:pPr>
              <w:widowControl w:val="0"/>
              <w:spacing w:before="49" w:line="240" w:lineRule="auto"/>
              <w:ind w:left="144" w:right="173" w:firstLine="0"/>
              <w:rPr>
                <w:rFonts w:ascii="Tahoma" w:cs="Tahoma" w:eastAsia="Tahoma" w:hAnsi="Tahoma"/>
                <w:b w:val="1"/>
                <w:sz w:val="20"/>
                <w:szCs w:val="20"/>
              </w:rPr>
            </w:pPr>
            <w:r w:rsidDel="00000000" w:rsidR="00000000" w:rsidRPr="00000000">
              <w:rPr>
                <w:rFonts w:ascii="Tahoma" w:cs="Tahoma" w:eastAsia="Tahoma" w:hAnsi="Tahoma"/>
                <w:sz w:val="20"/>
                <w:szCs w:val="20"/>
                <w:rtl w:val="0"/>
              </w:rPr>
              <w:t xml:space="preserve">Can use a domain account or local administrator or competitor account – both with a password of </w:t>
            </w:r>
            <w:r w:rsidDel="00000000" w:rsidR="00000000" w:rsidRPr="00000000">
              <w:rPr>
                <w:rFonts w:ascii="Tahoma" w:cs="Tahoma" w:eastAsia="Tahoma" w:hAnsi="Tahoma"/>
                <w:b w:val="1"/>
                <w:sz w:val="20"/>
                <w:szCs w:val="20"/>
                <w:rtl w:val="0"/>
              </w:rPr>
              <w:t xml:space="preserve">P@ssw0rd</w:t>
            </w:r>
          </w:p>
        </w:tc>
      </w:tr>
      <w:tr>
        <w:trPr>
          <w:cantSplit w:val="0"/>
          <w:trHeight w:val="1688" w:hRule="atLeast"/>
          <w:tblHeader w:val="0"/>
        </w:trPr>
        <w:tc>
          <w:tcPr/>
          <w:p w:rsidR="00000000" w:rsidDel="00000000" w:rsidP="00000000" w:rsidRDefault="00000000" w:rsidRPr="00000000" w14:paraId="00000046">
            <w:pPr>
              <w:widowControl w:val="0"/>
              <w:spacing w:before="4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WINSRV1</w:t>
            </w:r>
          </w:p>
        </w:tc>
        <w:tc>
          <w:tcPr/>
          <w:p w:rsidR="00000000" w:rsidDel="00000000" w:rsidP="00000000" w:rsidRDefault="00000000" w:rsidRPr="00000000" w14:paraId="00000047">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SERVERS</w:t>
            </w:r>
          </w:p>
        </w:tc>
        <w:tc>
          <w:tcPr/>
          <w:p w:rsidR="00000000" w:rsidDel="00000000" w:rsidP="00000000" w:rsidRDefault="00000000" w:rsidRPr="00000000" w14:paraId="00000048">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192.168.2.10/24</w:t>
            </w:r>
          </w:p>
        </w:tc>
        <w:tc>
          <w:tcPr/>
          <w:p w:rsidR="00000000" w:rsidDel="00000000" w:rsidP="00000000" w:rsidRDefault="00000000" w:rsidRPr="00000000" w14:paraId="00000049">
            <w:pPr>
              <w:widowControl w:val="0"/>
              <w:spacing w:before="49" w:line="240" w:lineRule="auto"/>
              <w:ind w:left="144"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DC for AD, DNS and DHCP for Internal Clients and servers</w:t>
            </w:r>
          </w:p>
        </w:tc>
        <w:tc>
          <w:tcPr/>
          <w:p w:rsidR="00000000" w:rsidDel="00000000" w:rsidP="00000000" w:rsidRDefault="00000000" w:rsidRPr="00000000" w14:paraId="0000004A">
            <w:pPr>
              <w:widowControl w:val="0"/>
              <w:spacing w:before="49" w:line="240" w:lineRule="auto"/>
              <w:ind w:left="144" w:right="17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Users in AD have a password of “</w:t>
            </w:r>
            <w:r w:rsidDel="00000000" w:rsidR="00000000" w:rsidRPr="00000000">
              <w:rPr>
                <w:rFonts w:ascii="Tahoma" w:cs="Tahoma" w:eastAsia="Tahoma" w:hAnsi="Tahoma"/>
                <w:b w:val="1"/>
                <w:sz w:val="20"/>
                <w:szCs w:val="20"/>
                <w:rtl w:val="0"/>
              </w:rPr>
              <w:t xml:space="preserve">P@ssw0rd</w:t>
            </w:r>
            <w:r w:rsidDel="00000000" w:rsidR="00000000" w:rsidRPr="00000000">
              <w:rPr>
                <w:rFonts w:ascii="Tahoma" w:cs="Tahoma" w:eastAsia="Tahoma" w:hAnsi="Tahoma"/>
                <w:sz w:val="20"/>
                <w:szCs w:val="20"/>
                <w:rtl w:val="0"/>
              </w:rPr>
              <w:t xml:space="preserve">” – do not modify the passwords unless required by the project</w:t>
            </w:r>
          </w:p>
        </w:tc>
      </w:tr>
      <w:tr>
        <w:trPr>
          <w:cantSplit w:val="0"/>
          <w:trHeight w:val="1443" w:hRule="atLeast"/>
          <w:tblHeader w:val="0"/>
        </w:trPr>
        <w:tc>
          <w:tcPr/>
          <w:p w:rsidR="00000000" w:rsidDel="00000000" w:rsidP="00000000" w:rsidRDefault="00000000" w:rsidRPr="00000000" w14:paraId="0000004B">
            <w:pPr>
              <w:widowControl w:val="0"/>
              <w:spacing w:before="4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WINSRV3</w:t>
            </w:r>
          </w:p>
        </w:tc>
        <w:tc>
          <w:tcPr/>
          <w:p w:rsidR="00000000" w:rsidDel="00000000" w:rsidP="00000000" w:rsidRDefault="00000000" w:rsidRPr="00000000" w14:paraId="0000004C">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SERVERS</w:t>
            </w:r>
          </w:p>
        </w:tc>
        <w:tc>
          <w:tcPr/>
          <w:p w:rsidR="00000000" w:rsidDel="00000000" w:rsidP="00000000" w:rsidRDefault="00000000" w:rsidRPr="00000000" w14:paraId="0000004D">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192.168.2.30/24</w:t>
            </w:r>
          </w:p>
        </w:tc>
        <w:tc>
          <w:tcPr/>
          <w:p w:rsidR="00000000" w:rsidDel="00000000" w:rsidP="00000000" w:rsidRDefault="00000000" w:rsidRPr="00000000" w14:paraId="0000004E">
            <w:pPr>
              <w:widowControl w:val="0"/>
              <w:spacing w:before="49" w:line="240" w:lineRule="auto"/>
              <w:ind w:left="144"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Issuing CA</w:t>
            </w:r>
          </w:p>
        </w:tc>
        <w:tc>
          <w:tcPr/>
          <w:p w:rsidR="00000000" w:rsidDel="00000000" w:rsidP="00000000" w:rsidRDefault="00000000" w:rsidRPr="00000000" w14:paraId="0000004F">
            <w:pPr>
              <w:widowControl w:val="0"/>
              <w:spacing w:before="49" w:line="240" w:lineRule="auto"/>
              <w:ind w:left="144" w:right="272"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CA servers have been installed, but you will need to finish the installation as per the project</w:t>
            </w:r>
          </w:p>
        </w:tc>
      </w:tr>
      <w:tr>
        <w:trPr>
          <w:cantSplit w:val="0"/>
          <w:trHeight w:val="719" w:hRule="atLeast"/>
          <w:tblHeader w:val="0"/>
        </w:trPr>
        <w:tc>
          <w:tcPr/>
          <w:p w:rsidR="00000000" w:rsidDel="00000000" w:rsidP="00000000" w:rsidRDefault="00000000" w:rsidRPr="00000000" w14:paraId="00000050">
            <w:pPr>
              <w:widowControl w:val="0"/>
              <w:spacing w:before="4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WINSRV4</w:t>
            </w:r>
          </w:p>
        </w:tc>
        <w:tc>
          <w:tcPr/>
          <w:p w:rsidR="00000000" w:rsidDel="00000000" w:rsidP="00000000" w:rsidRDefault="00000000" w:rsidRPr="00000000" w14:paraId="00000051">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SERVERS</w:t>
            </w:r>
          </w:p>
        </w:tc>
        <w:tc>
          <w:tcPr/>
          <w:p w:rsidR="00000000" w:rsidDel="00000000" w:rsidP="00000000" w:rsidRDefault="00000000" w:rsidRPr="00000000" w14:paraId="00000052">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192.168.2.50/24</w:t>
            </w:r>
          </w:p>
        </w:tc>
        <w:tc>
          <w:tcPr/>
          <w:p w:rsidR="00000000" w:rsidDel="00000000" w:rsidP="00000000" w:rsidRDefault="00000000" w:rsidRPr="00000000" w14:paraId="00000053">
            <w:pPr>
              <w:widowControl w:val="0"/>
              <w:spacing w:before="49" w:line="240" w:lineRule="auto"/>
              <w:ind w:left="144"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Offline Root CA</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55">
      <w:pPr>
        <w:widowControl w:val="0"/>
        <w:spacing w:before="158" w:line="240" w:lineRule="auto"/>
        <w:rPr>
          <w:rFonts w:ascii="Tahoma" w:cs="Tahoma" w:eastAsia="Tahoma" w:hAnsi="Tahoma"/>
          <w:b w:val="1"/>
          <w:sz w:val="20"/>
          <w:szCs w:val="20"/>
        </w:rPr>
      </w:pPr>
      <w:r w:rsidDel="00000000" w:rsidR="00000000" w:rsidRPr="00000000">
        <w:rPr>
          <w:rtl w:val="0"/>
        </w:rPr>
      </w:r>
    </w:p>
    <w:tbl>
      <w:tblPr>
        <w:tblStyle w:val="Table2"/>
        <w:tblW w:w="9853.0" w:type="dxa"/>
        <w:jc w:val="left"/>
        <w:tblInd w:w="160.0" w:type="dxa"/>
        <w:tblBorders>
          <w:top w:color="003a5c" w:space="0" w:sz="8" w:val="single"/>
          <w:left w:color="003a5c" w:space="0" w:sz="8" w:val="single"/>
          <w:bottom w:color="003a5c" w:space="0" w:sz="8" w:val="single"/>
          <w:right w:color="003a5c" w:space="0" w:sz="8" w:val="single"/>
          <w:insideH w:color="003a5c" w:space="0" w:sz="8" w:val="single"/>
          <w:insideV w:color="003a5c" w:space="0" w:sz="8" w:val="single"/>
        </w:tblBorders>
        <w:tblLayout w:type="fixed"/>
        <w:tblLook w:val="0000"/>
      </w:tblPr>
      <w:tblGrid>
        <w:gridCol w:w="1560"/>
        <w:gridCol w:w="1284"/>
        <w:gridCol w:w="1682"/>
        <w:gridCol w:w="3050"/>
        <w:gridCol w:w="2277"/>
        <w:tblGridChange w:id="0">
          <w:tblGrid>
            <w:gridCol w:w="1560"/>
            <w:gridCol w:w="1284"/>
            <w:gridCol w:w="1682"/>
            <w:gridCol w:w="3050"/>
            <w:gridCol w:w="2277"/>
          </w:tblGrid>
        </w:tblGridChange>
      </w:tblGrid>
      <w:tr>
        <w:trPr>
          <w:cantSplit w:val="0"/>
          <w:trHeight w:val="748" w:hRule="atLeast"/>
          <w:tblHeader w:val="0"/>
        </w:trPr>
        <w:tc>
          <w:tcPr>
            <w:tcBorders>
              <w:top w:color="000000" w:space="0" w:sz="0" w:val="nil"/>
              <w:bottom w:color="000000" w:space="0" w:sz="0" w:val="nil"/>
            </w:tcBorders>
            <w:shd w:fill="003a5c" w:val="clear"/>
          </w:tcPr>
          <w:p w:rsidR="00000000" w:rsidDel="00000000" w:rsidP="00000000" w:rsidRDefault="00000000" w:rsidRPr="00000000" w14:paraId="00000056">
            <w:pPr>
              <w:widowControl w:val="0"/>
              <w:spacing w:before="68" w:line="240" w:lineRule="auto"/>
              <w:ind w:left="143"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VIRTUAL MACHINE</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57">
            <w:pPr>
              <w:widowControl w:val="0"/>
              <w:spacing w:before="68" w:line="240" w:lineRule="auto"/>
              <w:ind w:left="141"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VLAN</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58">
            <w:pPr>
              <w:widowControl w:val="0"/>
              <w:spacing w:before="68" w:line="240" w:lineRule="auto"/>
              <w:ind w:left="141"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IP ADDRESS</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59">
            <w:pPr>
              <w:widowControl w:val="0"/>
              <w:spacing w:before="68" w:line="240" w:lineRule="auto"/>
              <w:ind w:left="144"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NOTES</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5A">
            <w:pPr>
              <w:widowControl w:val="0"/>
              <w:spacing w:before="68" w:line="240" w:lineRule="auto"/>
              <w:ind w:left="144"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CREDENTIALS</w:t>
            </w:r>
            <w:r w:rsidDel="00000000" w:rsidR="00000000" w:rsidRPr="00000000">
              <w:rPr>
                <w:rtl w:val="0"/>
              </w:rPr>
            </w:r>
          </w:p>
        </w:tc>
      </w:tr>
      <w:tr>
        <w:trPr>
          <w:cantSplit w:val="0"/>
          <w:trHeight w:val="2521" w:hRule="atLeast"/>
          <w:tblHeader w:val="0"/>
        </w:trPr>
        <w:tc>
          <w:tcPr>
            <w:tcBorders>
              <w:top w:color="000000" w:space="0" w:sz="0" w:val="nil"/>
            </w:tcBorders>
          </w:tcPr>
          <w:p w:rsidR="00000000" w:rsidDel="00000000" w:rsidP="00000000" w:rsidRDefault="00000000" w:rsidRPr="00000000" w14:paraId="0000005B">
            <w:pPr>
              <w:widowControl w:val="0"/>
              <w:spacing w:before="3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LINSRV1</w:t>
            </w:r>
          </w:p>
        </w:tc>
        <w:tc>
          <w:tcPr/>
          <w:p w:rsidR="00000000" w:rsidDel="00000000" w:rsidP="00000000" w:rsidRDefault="00000000" w:rsidRPr="00000000" w14:paraId="0000005C">
            <w:pPr>
              <w:widowControl w:val="0"/>
              <w:spacing w:before="3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DMZ</w:t>
            </w:r>
          </w:p>
        </w:tc>
        <w:tc>
          <w:tcPr>
            <w:tcBorders>
              <w:top w:color="000000" w:space="0" w:sz="0" w:val="nil"/>
            </w:tcBorders>
          </w:tcPr>
          <w:p w:rsidR="00000000" w:rsidDel="00000000" w:rsidP="00000000" w:rsidRDefault="00000000" w:rsidRPr="00000000" w14:paraId="0000005D">
            <w:pPr>
              <w:widowControl w:val="0"/>
              <w:spacing w:before="3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192.168.1.10/24</w:t>
            </w:r>
          </w:p>
        </w:tc>
        <w:tc>
          <w:tcPr/>
          <w:p w:rsidR="00000000" w:rsidDel="00000000" w:rsidP="00000000" w:rsidRDefault="00000000" w:rsidRPr="00000000" w14:paraId="0000005E">
            <w:pPr>
              <w:widowControl w:val="0"/>
              <w:spacing w:before="39" w:line="360" w:lineRule="auto"/>
              <w:ind w:left="144" w:right="11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Public facing DNS entries Website hosting</w:t>
            </w:r>
          </w:p>
        </w:tc>
        <w:tc>
          <w:tcPr>
            <w:tcBorders>
              <w:top w:color="000000" w:space="0" w:sz="0" w:val="nil"/>
            </w:tcBorders>
          </w:tcPr>
          <w:p w:rsidR="00000000" w:rsidDel="00000000" w:rsidP="00000000" w:rsidRDefault="00000000" w:rsidRPr="00000000" w14:paraId="0000005F">
            <w:pPr>
              <w:widowControl w:val="0"/>
              <w:spacing w:before="39" w:line="240" w:lineRule="auto"/>
              <w:ind w:left="144" w:firstLine="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root</w:t>
            </w:r>
            <w:r w:rsidDel="00000000" w:rsidR="00000000" w:rsidRPr="00000000">
              <w:rPr>
                <w:rFonts w:ascii="Tahoma" w:cs="Tahoma" w:eastAsia="Tahoma" w:hAnsi="Tahoma"/>
                <w:sz w:val="20"/>
                <w:szCs w:val="20"/>
                <w:rtl w:val="0"/>
              </w:rPr>
              <w:t xml:space="preserve">/</w:t>
            </w:r>
            <w:r w:rsidDel="00000000" w:rsidR="00000000" w:rsidRPr="00000000">
              <w:rPr>
                <w:rFonts w:ascii="Tahoma" w:cs="Tahoma" w:eastAsia="Tahoma" w:hAnsi="Tahoma"/>
                <w:b w:val="1"/>
                <w:sz w:val="20"/>
                <w:szCs w:val="20"/>
                <w:rtl w:val="0"/>
              </w:rPr>
              <w:t xml:space="preserve">P@ssw0rd</w:t>
            </w:r>
          </w:p>
          <w:p w:rsidR="00000000" w:rsidDel="00000000" w:rsidP="00000000" w:rsidRDefault="00000000" w:rsidRPr="00000000" w14:paraId="00000060">
            <w:pPr>
              <w:widowControl w:val="0"/>
              <w:spacing w:before="121" w:line="240" w:lineRule="auto"/>
              <w:ind w:left="144" w:right="173" w:firstLine="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competitor</w:t>
            </w:r>
            <w:r w:rsidDel="00000000" w:rsidR="00000000" w:rsidRPr="00000000">
              <w:rPr>
                <w:rFonts w:ascii="Tahoma" w:cs="Tahoma" w:eastAsia="Tahoma" w:hAnsi="Tahoma"/>
                <w:sz w:val="20"/>
                <w:szCs w:val="20"/>
                <w:rtl w:val="0"/>
              </w:rPr>
              <w:t xml:space="preserve">/</w:t>
            </w:r>
            <w:r w:rsidDel="00000000" w:rsidR="00000000" w:rsidRPr="00000000">
              <w:rPr>
                <w:rFonts w:ascii="Tahoma" w:cs="Tahoma" w:eastAsia="Tahoma" w:hAnsi="Tahoma"/>
                <w:b w:val="1"/>
                <w:sz w:val="20"/>
                <w:szCs w:val="20"/>
                <w:rtl w:val="0"/>
              </w:rPr>
              <w:t xml:space="preserve">P@ssw0rd</w:t>
            </w:r>
          </w:p>
          <w:p w:rsidR="00000000" w:rsidDel="00000000" w:rsidP="00000000" w:rsidRDefault="00000000" w:rsidRPr="00000000" w14:paraId="00000061">
            <w:pPr>
              <w:widowControl w:val="0"/>
              <w:spacing w:before="120" w:line="240" w:lineRule="auto"/>
              <w:ind w:left="144" w:right="12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Access to be setup as per the project</w:t>
            </w:r>
          </w:p>
          <w:p w:rsidR="00000000" w:rsidDel="00000000" w:rsidP="00000000" w:rsidRDefault="00000000" w:rsidRPr="00000000" w14:paraId="00000062">
            <w:pPr>
              <w:widowControl w:val="0"/>
              <w:spacing w:before="122" w:line="240" w:lineRule="auto"/>
              <w:ind w:left="144" w:right="144"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required software is pre-installed but may need to be configured</w:t>
            </w:r>
          </w:p>
        </w:tc>
      </w:tr>
      <w:tr>
        <w:trPr>
          <w:cantSplit w:val="0"/>
          <w:trHeight w:val="2531" w:hRule="atLeast"/>
          <w:tblHeader w:val="0"/>
        </w:trPr>
        <w:tc>
          <w:tcPr/>
          <w:p w:rsidR="00000000" w:rsidDel="00000000" w:rsidP="00000000" w:rsidRDefault="00000000" w:rsidRPr="00000000" w14:paraId="00000063">
            <w:pPr>
              <w:widowControl w:val="0"/>
              <w:spacing w:before="4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FIREWALL</w:t>
            </w:r>
          </w:p>
        </w:tc>
        <w:tc>
          <w:tcPr/>
          <w:p w:rsidR="00000000" w:rsidDel="00000000" w:rsidP="00000000" w:rsidRDefault="00000000" w:rsidRPr="00000000" w14:paraId="00000064">
            <w:pPr>
              <w:widowControl w:val="0"/>
              <w:spacing w:before="49" w:line="240" w:lineRule="auto"/>
              <w:ind w:left="141" w:right="164"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Connected to all vLANS</w:t>
            </w:r>
          </w:p>
        </w:tc>
        <w:tc>
          <w:tcPr/>
          <w:p w:rsidR="00000000" w:rsidDel="00000000" w:rsidP="00000000" w:rsidRDefault="00000000" w:rsidRPr="00000000" w14:paraId="00000065">
            <w:pPr>
              <w:widowControl w:val="0"/>
              <w:spacing w:before="4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192.168.2.254</w:t>
            </w:r>
          </w:p>
          <w:p w:rsidR="00000000" w:rsidDel="00000000" w:rsidP="00000000" w:rsidRDefault="00000000" w:rsidRPr="00000000" w14:paraId="00000066">
            <w:pPr>
              <w:widowControl w:val="0"/>
              <w:spacing w:before="1"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(Server)</w:t>
            </w:r>
          </w:p>
          <w:p w:rsidR="00000000" w:rsidDel="00000000" w:rsidP="00000000" w:rsidRDefault="00000000" w:rsidRPr="00000000" w14:paraId="00000067">
            <w:pPr>
              <w:widowControl w:val="0"/>
              <w:spacing w:before="121" w:line="240" w:lineRule="auto"/>
              <w:ind w:left="141" w:right="458"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DHCP Client (Internet)</w:t>
            </w:r>
          </w:p>
          <w:p w:rsidR="00000000" w:rsidDel="00000000" w:rsidP="00000000" w:rsidRDefault="00000000" w:rsidRPr="00000000" w14:paraId="00000068">
            <w:pPr>
              <w:widowControl w:val="0"/>
              <w:spacing w:before="122"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192.168.1.254 (DMZ)</w:t>
            </w:r>
          </w:p>
          <w:p w:rsidR="00000000" w:rsidDel="00000000" w:rsidP="00000000" w:rsidRDefault="00000000" w:rsidRPr="00000000" w14:paraId="00000069">
            <w:pPr>
              <w:widowControl w:val="0"/>
              <w:spacing w:before="119" w:line="240" w:lineRule="auto"/>
              <w:ind w:left="141"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172.16.100.254 (LAN)</w:t>
            </w:r>
          </w:p>
        </w:tc>
        <w:tc>
          <w:tcPr/>
          <w:p w:rsidR="00000000" w:rsidDel="00000000" w:rsidP="00000000" w:rsidRDefault="00000000" w:rsidRPr="00000000" w14:paraId="0000006A">
            <w:pPr>
              <w:widowControl w:val="0"/>
              <w:spacing w:before="49" w:line="240" w:lineRule="auto"/>
              <w:ind w:left="144" w:right="19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traffic except that specified in the project is blocked.</w:t>
            </w:r>
          </w:p>
        </w:tc>
        <w:tc>
          <w:tcPr/>
          <w:p w:rsidR="00000000" w:rsidDel="00000000" w:rsidP="00000000" w:rsidRDefault="00000000" w:rsidRPr="00000000" w14:paraId="0000006B">
            <w:pPr>
              <w:widowControl w:val="0"/>
              <w:spacing w:before="49" w:line="240" w:lineRule="auto"/>
              <w:ind w:left="144" w:firstLine="0"/>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Admin</w:t>
            </w:r>
            <w:r w:rsidDel="00000000" w:rsidR="00000000" w:rsidRPr="00000000">
              <w:rPr>
                <w:rFonts w:ascii="Tahoma" w:cs="Tahoma" w:eastAsia="Tahoma" w:hAnsi="Tahoma"/>
                <w:sz w:val="20"/>
                <w:szCs w:val="20"/>
                <w:rtl w:val="0"/>
              </w:rPr>
              <w:t xml:space="preserve">/</w:t>
            </w:r>
            <w:r w:rsidDel="00000000" w:rsidR="00000000" w:rsidRPr="00000000">
              <w:rPr>
                <w:rFonts w:ascii="Tahoma" w:cs="Tahoma" w:eastAsia="Tahoma" w:hAnsi="Tahoma"/>
                <w:b w:val="1"/>
                <w:sz w:val="20"/>
                <w:szCs w:val="20"/>
                <w:rtl w:val="0"/>
              </w:rPr>
              <w:t xml:space="preserve">pfsense</w:t>
            </w:r>
          </w:p>
        </w:tc>
      </w:tr>
    </w:tbl>
    <w:bookmarkStart w:colFirst="0" w:colLast="0" w:name="bookmark=kix.mgeycexu2b3h" w:id="12"/>
    <w:bookmarkEnd w:id="12"/>
    <w:p w:rsidR="00000000" w:rsidDel="00000000" w:rsidP="00000000" w:rsidRDefault="00000000" w:rsidRPr="00000000" w14:paraId="0000006C">
      <w:pPr>
        <w:pStyle w:val="Heading1"/>
        <w:keepNext w:val="0"/>
        <w:keepLines w:val="0"/>
        <w:widowControl w:val="0"/>
        <w:spacing w:after="0" w:before="395" w:line="240" w:lineRule="auto"/>
        <w:ind w:left="140" w:firstLine="0"/>
        <w:rPr>
          <w:rFonts w:ascii="Tahoma" w:cs="Tahoma" w:eastAsia="Tahoma" w:hAnsi="Tahoma"/>
          <w:b w:val="1"/>
        </w:rPr>
      </w:pPr>
      <w:bookmarkStart w:colFirst="0" w:colLast="0" w:name="_heading=h.lnxbz9" w:id="13"/>
      <w:bookmarkEnd w:id="13"/>
      <w:r w:rsidDel="00000000" w:rsidR="00000000" w:rsidRPr="00000000">
        <w:rPr>
          <w:rFonts w:ascii="Tahoma" w:cs="Tahoma" w:eastAsia="Tahoma" w:hAnsi="Tahoma"/>
          <w:b w:val="1"/>
          <w:color w:val="003763"/>
          <w:rtl w:val="0"/>
        </w:rPr>
        <w:t xml:space="preserve">Description of project and tasks</w:t>
      </w:r>
      <w:r w:rsidDel="00000000" w:rsidR="00000000" w:rsidRPr="00000000">
        <w:rPr>
          <w:rtl w:val="0"/>
        </w:rPr>
      </w:r>
    </w:p>
    <w:p w:rsidR="00000000" w:rsidDel="00000000" w:rsidP="00000000" w:rsidRDefault="00000000" w:rsidRPr="00000000" w14:paraId="0000006D">
      <w:pPr>
        <w:widowControl w:val="0"/>
        <w:spacing w:before="130"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Configure and test the settings for the following systems:</w:t>
      </w:r>
    </w:p>
    <w:bookmarkStart w:colFirst="0" w:colLast="0" w:name="bookmark=kix.jrm48cjlwllz" w:id="14"/>
    <w:bookmarkEnd w:id="14"/>
    <w:p w:rsidR="00000000" w:rsidDel="00000000" w:rsidP="00000000" w:rsidRDefault="00000000" w:rsidRPr="00000000" w14:paraId="0000006E">
      <w:pPr>
        <w:pStyle w:val="Heading2"/>
        <w:keepNext w:val="0"/>
        <w:keepLines w:val="0"/>
        <w:widowControl w:val="0"/>
        <w:spacing w:after="0" w:before="218" w:line="240" w:lineRule="auto"/>
        <w:ind w:left="140" w:firstLine="0"/>
        <w:rPr>
          <w:rFonts w:ascii="Tahoma" w:cs="Tahoma" w:eastAsia="Tahoma" w:hAnsi="Tahoma"/>
          <w:b w:val="1"/>
          <w:sz w:val="22"/>
          <w:szCs w:val="22"/>
        </w:rPr>
      </w:pPr>
      <w:bookmarkStart w:colFirst="0" w:colLast="0" w:name="_heading=h.1ksv4uv" w:id="15"/>
      <w:bookmarkEnd w:id="15"/>
      <w:r w:rsidDel="00000000" w:rsidR="00000000" w:rsidRPr="00000000">
        <w:rPr>
          <w:rFonts w:ascii="Tahoma" w:cs="Tahoma" w:eastAsia="Tahoma" w:hAnsi="Tahoma"/>
          <w:b w:val="1"/>
          <w:color w:val="003763"/>
          <w:sz w:val="22"/>
          <w:szCs w:val="22"/>
          <w:rtl w:val="0"/>
        </w:rPr>
        <w:t xml:space="preserve">ISP</w:t>
      </w:r>
      <w:r w:rsidDel="00000000" w:rsidR="00000000" w:rsidRPr="00000000">
        <w:rPr>
          <w:rtl w:val="0"/>
        </w:rPr>
      </w:r>
    </w:p>
    <w:p w:rsidR="00000000" w:rsidDel="00000000" w:rsidP="00000000" w:rsidRDefault="00000000" w:rsidRPr="00000000" w14:paraId="0000006F">
      <w:pPr>
        <w:widowControl w:val="0"/>
        <w:spacing w:before="62" w:line="259"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machine is simulating the Internet. It is running a DHCP server which will service the WAN interface on the router and Client3, the external client. This machine will operate as the “upstream” DNS server and hosts two websites to test the Firewall configuration from Internal clients. The two websites are:</w:t>
      </w:r>
    </w:p>
    <w:p w:rsidR="00000000" w:rsidDel="00000000" w:rsidP="00000000" w:rsidRDefault="00000000" w:rsidRPr="00000000" w14:paraId="00000070">
      <w:pPr>
        <w:pStyle w:val="Heading4"/>
        <w:keepNext w:val="0"/>
        <w:keepLines w:val="0"/>
        <w:widowControl w:val="0"/>
        <w:spacing w:after="0" w:before="123" w:line="379" w:lineRule="auto"/>
        <w:ind w:left="140" w:right="4934" w:firstLine="0"/>
        <w:rPr>
          <w:rFonts w:ascii="Tahoma" w:cs="Tahoma" w:eastAsia="Tahoma" w:hAnsi="Tahoma"/>
          <w:b w:val="1"/>
          <w:color w:val="000000"/>
          <w:sz w:val="20"/>
          <w:szCs w:val="20"/>
          <w:highlight w:val="cyan"/>
        </w:rPr>
      </w:pPr>
      <w:r w:rsidDel="00000000" w:rsidR="00000000" w:rsidRPr="00000000">
        <w:rPr>
          <w:rFonts w:ascii="Tahoma" w:cs="Tahoma" w:eastAsia="Tahoma" w:hAnsi="Tahoma"/>
          <w:b w:val="1"/>
          <w:color w:val="000000"/>
          <w:sz w:val="20"/>
          <w:szCs w:val="20"/>
          <w:rtl w:val="0"/>
        </w:rPr>
        <w:t xml:space="preserve">https:/</w:t>
      </w:r>
      <w:hyperlink r:id="rId18">
        <w:r w:rsidDel="00000000" w:rsidR="00000000" w:rsidRPr="00000000">
          <w:rPr>
            <w:rFonts w:ascii="Tahoma" w:cs="Tahoma" w:eastAsia="Tahoma" w:hAnsi="Tahoma"/>
            <w:b w:val="1"/>
            <w:color w:val="000000"/>
            <w:sz w:val="20"/>
            <w:szCs w:val="20"/>
            <w:rtl w:val="0"/>
          </w:rPr>
          <w:t xml:space="preserve">/</w:t>
        </w:r>
      </w:hyperlink>
      <w:r w:rsidDel="00000000" w:rsidR="00000000" w:rsidRPr="00000000">
        <w:rPr>
          <w:rFonts w:ascii="Tahoma" w:cs="Tahoma" w:eastAsia="Tahoma" w:hAnsi="Tahoma"/>
          <w:b w:val="1"/>
          <w:color w:val="000000"/>
          <w:sz w:val="20"/>
          <w:szCs w:val="20"/>
          <w:highlight w:val="cyan"/>
          <w:rtl w:val="0"/>
        </w:rPr>
        <w:t xml:space="preserve">www.nationalmuseum.gov.ph </w:t>
      </w:r>
      <w:r w:rsidDel="00000000" w:rsidR="00000000" w:rsidRPr="00000000">
        <w:rPr>
          <w:rFonts w:ascii="Tahoma" w:cs="Tahoma" w:eastAsia="Tahoma" w:hAnsi="Tahoma"/>
          <w:b w:val="1"/>
          <w:color w:val="000000"/>
          <w:sz w:val="20"/>
          <w:szCs w:val="20"/>
          <w:rtl w:val="0"/>
        </w:rPr>
        <w:t xml:space="preserve">https:/</w:t>
      </w:r>
      <w:r w:rsidDel="00000000" w:rsidR="00000000" w:rsidRPr="00000000">
        <w:rPr>
          <w:rFonts w:ascii="Tahoma" w:cs="Tahoma" w:eastAsia="Tahoma" w:hAnsi="Tahoma"/>
          <w:b w:val="1"/>
          <w:color w:val="000000"/>
          <w:sz w:val="20"/>
          <w:szCs w:val="20"/>
          <w:highlight w:val="cyan"/>
          <w:rtl w:val="0"/>
        </w:rPr>
        <w:t xml:space="preserve">/www.starcity.com.ph</w:t>
      </w:r>
    </w:p>
    <w:p w:rsidR="00000000" w:rsidDel="00000000" w:rsidP="00000000" w:rsidRDefault="00000000" w:rsidRPr="00000000" w14:paraId="00000071">
      <w:pPr>
        <w:widowControl w:val="0"/>
        <w:spacing w:line="259" w:lineRule="auto"/>
        <w:ind w:left="140" w:right="655"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purpose of these websites is for testing firewall configuration and have been created intentionally with a self-signed certificate.</w:t>
      </w:r>
    </w:p>
    <w:p w:rsidR="00000000" w:rsidDel="00000000" w:rsidP="00000000" w:rsidRDefault="00000000" w:rsidRPr="00000000" w14:paraId="00000072">
      <w:pPr>
        <w:widowControl w:val="0"/>
        <w:spacing w:before="120" w:line="259" w:lineRule="auto"/>
        <w:ind w:left="140" w:right="429"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Competitors will not need to logon to this machine, and do not have logon credentials for it. It needs simply to be on to provide DHCP/DNS/web services for testing.</w:t>
      </w:r>
    </w:p>
    <w:bookmarkStart w:colFirst="0" w:colLast="0" w:name="bookmark=kix.34shetxfyg3h" w:id="16"/>
    <w:bookmarkEnd w:id="16"/>
    <w:p w:rsidR="00000000" w:rsidDel="00000000" w:rsidP="00000000" w:rsidRDefault="00000000" w:rsidRPr="00000000" w14:paraId="00000073">
      <w:pPr>
        <w:pStyle w:val="Heading3"/>
        <w:keepNext w:val="0"/>
        <w:keepLines w:val="0"/>
        <w:widowControl w:val="0"/>
        <w:spacing w:after="0" w:before="200" w:line="240" w:lineRule="auto"/>
        <w:ind w:left="140" w:firstLine="0"/>
        <w:rPr>
          <w:rFonts w:ascii="Tahoma" w:cs="Tahoma" w:eastAsia="Tahoma" w:hAnsi="Tahoma"/>
          <w:b w:val="1"/>
          <w:color w:val="000000"/>
          <w:sz w:val="22"/>
          <w:szCs w:val="22"/>
        </w:rPr>
      </w:pPr>
      <w:bookmarkStart w:colFirst="0" w:colLast="0" w:name="_heading=h.2jxsxqh" w:id="17"/>
      <w:bookmarkEnd w:id="17"/>
      <w:r w:rsidDel="00000000" w:rsidR="00000000" w:rsidRPr="00000000">
        <w:rPr>
          <w:rFonts w:ascii="Tahoma" w:cs="Tahoma" w:eastAsia="Tahoma" w:hAnsi="Tahoma"/>
          <w:b w:val="1"/>
          <w:color w:val="003763"/>
          <w:sz w:val="22"/>
          <w:szCs w:val="22"/>
          <w:rtl w:val="0"/>
        </w:rPr>
        <w:t xml:space="preserve">Firewall configuration</w:t>
      </w:r>
      <w:r w:rsidDel="00000000" w:rsidR="00000000" w:rsidRPr="00000000">
        <w:rPr>
          <w:rtl w:val="0"/>
        </w:rPr>
      </w:r>
    </w:p>
    <w:p w:rsidR="00000000" w:rsidDel="00000000" w:rsidP="00000000" w:rsidRDefault="00000000" w:rsidRPr="00000000" w14:paraId="00000074">
      <w:pPr>
        <w:widowControl w:val="0"/>
        <w:spacing w:before="64" w:line="259" w:lineRule="auto"/>
        <w:ind w:left="140" w:right="345"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firewall is installed in its base configuration, with IP and interfaces connected to the proper subnets, and IP’s assigned no other configurations have been done. Default logon to PFSense is admin/pfsense.</w:t>
      </w:r>
    </w:p>
    <w:p w:rsidR="00000000" w:rsidDel="00000000" w:rsidP="00000000" w:rsidRDefault="00000000" w:rsidRPr="00000000" w14:paraId="00000075">
      <w:pPr>
        <w:widowControl w:val="0"/>
        <w:spacing w:before="119" w:line="259" w:lineRule="auto"/>
        <w:ind w:left="140" w:right="3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It is important to functionally test firewall configuration from the machines on various networks to verify functionality and not rely strictly on configurations.</w:t>
      </w:r>
    </w:p>
    <w:p w:rsidR="00000000" w:rsidDel="00000000" w:rsidP="00000000" w:rsidRDefault="00000000" w:rsidRPr="00000000" w14:paraId="00000076">
      <w:pPr>
        <w:widowControl w:val="0"/>
        <w:numPr>
          <w:ilvl w:val="0"/>
          <w:numId w:val="1"/>
        </w:numPr>
        <w:tabs>
          <w:tab w:val="left" w:leader="none" w:pos="422"/>
        </w:tabs>
        <w:spacing w:before="130"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Set admin user password to be “</w:t>
      </w:r>
      <w:r w:rsidDel="00000000" w:rsidR="00000000" w:rsidRPr="00000000">
        <w:rPr>
          <w:rFonts w:ascii="Tahoma" w:cs="Tahoma" w:eastAsia="Tahoma" w:hAnsi="Tahoma"/>
          <w:b w:val="1"/>
          <w:sz w:val="20"/>
          <w:szCs w:val="20"/>
          <w:rtl w:val="0"/>
        </w:rPr>
        <w:t xml:space="preserve">P@ssw0rd</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77">
      <w:pPr>
        <w:widowControl w:val="0"/>
        <w:numPr>
          <w:ilvl w:val="0"/>
          <w:numId w:val="1"/>
        </w:numPr>
        <w:tabs>
          <w:tab w:val="left" w:leader="none" w:pos="422"/>
        </w:tabs>
        <w:spacing w:before="27" w:line="240" w:lineRule="auto"/>
        <w:ind w:left="422" w:hanging="282"/>
        <w:rPr>
          <w:rFonts w:ascii="Tahoma" w:cs="Tahoma" w:eastAsia="Tahoma" w:hAnsi="Tahoma"/>
          <w:sz w:val="20"/>
          <w:szCs w:val="20"/>
        </w:rPr>
        <w:sectPr>
          <w:type w:val="nextPage"/>
          <w:pgSz w:h="16838" w:w="11906" w:orient="portrait"/>
          <w:pgMar w:bottom="1360" w:top="1840" w:left="992" w:right="850" w:header="1134" w:footer="1172"/>
        </w:sectPr>
      </w:pPr>
      <w:r w:rsidDel="00000000" w:rsidR="00000000" w:rsidRPr="00000000">
        <w:rPr>
          <w:rFonts w:ascii="Tahoma" w:cs="Tahoma" w:eastAsia="Tahoma" w:hAnsi="Tahoma"/>
          <w:sz w:val="20"/>
          <w:szCs w:val="20"/>
          <w:rtl w:val="0"/>
        </w:rPr>
        <w:t xml:space="preserve">Setup DHCP for LAN clients on PFSense – WinSRV1 should be the DNS Server</w:t>
      </w:r>
    </w:p>
    <w:p w:rsidR="00000000" w:rsidDel="00000000" w:rsidP="00000000" w:rsidRDefault="00000000" w:rsidRPr="00000000" w14:paraId="00000078">
      <w:pPr>
        <w:widowControl w:val="0"/>
        <w:spacing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Block all traffic except as listed:</w:t>
      </w:r>
    </w:p>
    <w:bookmarkStart w:colFirst="0" w:colLast="0" w:name="bookmark=kix.7mrxswtcoade" w:id="18"/>
    <w:bookmarkEnd w:id="18"/>
    <w:p w:rsidR="00000000" w:rsidDel="00000000" w:rsidP="00000000" w:rsidRDefault="00000000" w:rsidRPr="00000000" w14:paraId="00000079">
      <w:pPr>
        <w:pStyle w:val="Heading3"/>
        <w:keepNext w:val="0"/>
        <w:keepLines w:val="0"/>
        <w:widowControl w:val="0"/>
        <w:spacing w:after="0" w:before="219" w:line="240" w:lineRule="auto"/>
        <w:ind w:left="140" w:firstLine="0"/>
        <w:rPr>
          <w:rFonts w:ascii="Tahoma" w:cs="Tahoma" w:eastAsia="Tahoma" w:hAnsi="Tahoma"/>
          <w:b w:val="1"/>
          <w:color w:val="000000"/>
          <w:sz w:val="22"/>
          <w:szCs w:val="22"/>
        </w:rPr>
      </w:pPr>
      <w:bookmarkStart w:colFirst="0" w:colLast="0" w:name="_heading=h.3j2qqm3" w:id="19"/>
      <w:bookmarkEnd w:id="19"/>
      <w:r w:rsidDel="00000000" w:rsidR="00000000" w:rsidRPr="00000000">
        <w:rPr>
          <w:rFonts w:ascii="Tahoma" w:cs="Tahoma" w:eastAsia="Tahoma" w:hAnsi="Tahoma"/>
          <w:b w:val="1"/>
          <w:color w:val="003763"/>
          <w:sz w:val="22"/>
          <w:szCs w:val="22"/>
          <w:rtl w:val="0"/>
        </w:rPr>
        <w:t xml:space="preserve">Table 1. Firewall settings</w:t>
      </w:r>
      <w:r w:rsidDel="00000000" w:rsidR="00000000" w:rsidRPr="00000000">
        <w:rPr>
          <w:rtl w:val="0"/>
        </w:rPr>
      </w:r>
    </w:p>
    <w:p w:rsidR="00000000" w:rsidDel="00000000" w:rsidP="00000000" w:rsidRDefault="00000000" w:rsidRPr="00000000" w14:paraId="0000007A">
      <w:pPr>
        <w:widowControl w:val="0"/>
        <w:spacing w:before="12" w:line="240" w:lineRule="auto"/>
        <w:rPr>
          <w:rFonts w:ascii="Tahoma" w:cs="Tahoma" w:eastAsia="Tahoma" w:hAnsi="Tahoma"/>
          <w:b w:val="1"/>
          <w:sz w:val="4"/>
          <w:szCs w:val="4"/>
        </w:rPr>
      </w:pPr>
      <w:r w:rsidDel="00000000" w:rsidR="00000000" w:rsidRPr="00000000">
        <w:rPr>
          <w:rtl w:val="0"/>
        </w:rPr>
      </w:r>
    </w:p>
    <w:tbl>
      <w:tblPr>
        <w:tblStyle w:val="Table3"/>
        <w:tblW w:w="9352.0" w:type="dxa"/>
        <w:jc w:val="left"/>
        <w:tblInd w:w="160.0" w:type="dxa"/>
        <w:tblBorders>
          <w:top w:color="003a5c" w:space="0" w:sz="8" w:val="single"/>
          <w:left w:color="003a5c" w:space="0" w:sz="8" w:val="single"/>
          <w:bottom w:color="003a5c" w:space="0" w:sz="8" w:val="single"/>
          <w:right w:color="003a5c" w:space="0" w:sz="8" w:val="single"/>
          <w:insideH w:color="003a5c" w:space="0" w:sz="8" w:val="single"/>
          <w:insideV w:color="003a5c" w:space="0" w:sz="8" w:val="single"/>
        </w:tblBorders>
        <w:tblLayout w:type="fixed"/>
        <w:tblLook w:val="0000"/>
      </w:tblPr>
      <w:tblGrid>
        <w:gridCol w:w="2338"/>
        <w:gridCol w:w="2338"/>
        <w:gridCol w:w="2338"/>
        <w:gridCol w:w="2338"/>
        <w:tblGridChange w:id="0">
          <w:tblGrid>
            <w:gridCol w:w="2338"/>
            <w:gridCol w:w="2338"/>
            <w:gridCol w:w="2338"/>
            <w:gridCol w:w="2338"/>
          </w:tblGrid>
        </w:tblGridChange>
      </w:tblGrid>
      <w:tr>
        <w:trPr>
          <w:cantSplit w:val="0"/>
          <w:trHeight w:val="1477" w:hRule="atLeast"/>
          <w:tblHeader w:val="0"/>
        </w:trPr>
        <w:tc>
          <w:tcPr>
            <w:tcBorders>
              <w:top w:color="000000" w:space="0" w:sz="0" w:val="nil"/>
            </w:tcBorders>
          </w:tcPr>
          <w:p w:rsidR="00000000" w:rsidDel="00000000" w:rsidP="00000000" w:rsidRDefault="00000000" w:rsidRPr="00000000" w14:paraId="0000007B">
            <w:pPr>
              <w:widowControl w:val="0"/>
              <w:spacing w:before="68" w:line="240" w:lineRule="auto"/>
              <w:ind w:left="143"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SOURCE NETWORK</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937885" cy="481965"/>
                      <wp:effectExtent b="0" l="0" r="0" t="0"/>
                      <wp:wrapNone/>
                      <wp:docPr id="4" name=""/>
                      <a:graphic>
                        <a:graphicData uri="http://schemas.microsoft.com/office/word/2010/wordprocessingGroup">
                          <wpg:wgp>
                            <wpg:cNvGrpSpPr/>
                            <wpg:grpSpPr>
                              <a:xfrm>
                                <a:off x="2377050" y="3539000"/>
                                <a:ext cx="5937885" cy="481965"/>
                                <a:chOff x="2377050" y="3539000"/>
                                <a:chExt cx="5937900" cy="481975"/>
                              </a:xfrm>
                            </wpg:grpSpPr>
                            <wpg:grpSp>
                              <wpg:cNvGrpSpPr/>
                              <wpg:grpSpPr>
                                <a:xfrm>
                                  <a:off x="2377058" y="3539018"/>
                                  <a:ext cx="5937885" cy="481965"/>
                                  <a:chOff x="0" y="0"/>
                                  <a:chExt cx="5937885" cy="481965"/>
                                </a:xfrm>
                              </wpg:grpSpPr>
                              <wps:wsp>
                                <wps:cNvSpPr/>
                                <wps:cNvPr id="3" name="Shape 3"/>
                                <wps:spPr>
                                  <a:xfrm>
                                    <a:off x="0" y="0"/>
                                    <a:ext cx="5937875" cy="48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37885" cy="481965"/>
                                  </a:xfrm>
                                  <a:custGeom>
                                    <a:rect b="b" l="l" r="r" t="t"/>
                                    <a:pathLst>
                                      <a:path extrusionOk="0" h="481965" w="5937885">
                                        <a:moveTo>
                                          <a:pt x="5937504" y="432803"/>
                                        </a:moveTo>
                                        <a:lnTo>
                                          <a:pt x="5931395" y="432803"/>
                                        </a:lnTo>
                                        <a:lnTo>
                                          <a:pt x="5931395" y="48755"/>
                                        </a:lnTo>
                                        <a:lnTo>
                                          <a:pt x="5931395" y="12179"/>
                                        </a:lnTo>
                                        <a:lnTo>
                                          <a:pt x="5931395" y="0"/>
                                        </a:lnTo>
                                        <a:lnTo>
                                          <a:pt x="4459224" y="0"/>
                                        </a:lnTo>
                                        <a:lnTo>
                                          <a:pt x="4459224" y="12179"/>
                                        </a:lnTo>
                                        <a:lnTo>
                                          <a:pt x="4459224" y="48755"/>
                                        </a:lnTo>
                                        <a:lnTo>
                                          <a:pt x="4460748" y="48755"/>
                                        </a:lnTo>
                                        <a:lnTo>
                                          <a:pt x="4460748" y="432803"/>
                                        </a:lnTo>
                                        <a:lnTo>
                                          <a:pt x="4453128" y="432803"/>
                                        </a:lnTo>
                                        <a:lnTo>
                                          <a:pt x="4447032" y="432803"/>
                                        </a:lnTo>
                                        <a:lnTo>
                                          <a:pt x="4447032" y="12179"/>
                                        </a:lnTo>
                                        <a:lnTo>
                                          <a:pt x="4447032" y="0"/>
                                        </a:lnTo>
                                        <a:lnTo>
                                          <a:pt x="2974848" y="0"/>
                                        </a:lnTo>
                                        <a:lnTo>
                                          <a:pt x="2974848" y="12179"/>
                                        </a:lnTo>
                                        <a:lnTo>
                                          <a:pt x="2974848" y="432803"/>
                                        </a:lnTo>
                                        <a:lnTo>
                                          <a:pt x="2968752" y="432803"/>
                                        </a:lnTo>
                                        <a:lnTo>
                                          <a:pt x="2962656" y="432803"/>
                                        </a:lnTo>
                                        <a:lnTo>
                                          <a:pt x="2962656" y="48755"/>
                                        </a:lnTo>
                                        <a:lnTo>
                                          <a:pt x="2962656" y="12179"/>
                                        </a:lnTo>
                                        <a:lnTo>
                                          <a:pt x="2962656" y="0"/>
                                        </a:lnTo>
                                        <a:lnTo>
                                          <a:pt x="1490472" y="0"/>
                                        </a:lnTo>
                                        <a:lnTo>
                                          <a:pt x="1490472" y="12179"/>
                                        </a:lnTo>
                                        <a:lnTo>
                                          <a:pt x="1490472" y="48755"/>
                                        </a:lnTo>
                                        <a:lnTo>
                                          <a:pt x="1491996" y="48755"/>
                                        </a:lnTo>
                                        <a:lnTo>
                                          <a:pt x="1491996" y="432803"/>
                                        </a:lnTo>
                                        <a:lnTo>
                                          <a:pt x="1484376" y="432803"/>
                                        </a:lnTo>
                                        <a:lnTo>
                                          <a:pt x="1478267" y="432803"/>
                                        </a:lnTo>
                                        <a:lnTo>
                                          <a:pt x="1478267" y="48755"/>
                                        </a:lnTo>
                                        <a:lnTo>
                                          <a:pt x="1478280" y="12179"/>
                                        </a:lnTo>
                                        <a:lnTo>
                                          <a:pt x="1478280" y="0"/>
                                        </a:lnTo>
                                        <a:lnTo>
                                          <a:pt x="6096" y="0"/>
                                        </a:lnTo>
                                        <a:lnTo>
                                          <a:pt x="6096" y="12179"/>
                                        </a:lnTo>
                                        <a:lnTo>
                                          <a:pt x="6096" y="48755"/>
                                        </a:lnTo>
                                        <a:lnTo>
                                          <a:pt x="7620" y="48755"/>
                                        </a:lnTo>
                                        <a:lnTo>
                                          <a:pt x="7620" y="432803"/>
                                        </a:lnTo>
                                        <a:lnTo>
                                          <a:pt x="0" y="432803"/>
                                        </a:lnTo>
                                        <a:lnTo>
                                          <a:pt x="0" y="469379"/>
                                        </a:lnTo>
                                        <a:lnTo>
                                          <a:pt x="6096" y="469379"/>
                                        </a:lnTo>
                                        <a:lnTo>
                                          <a:pt x="6096" y="481571"/>
                                        </a:lnTo>
                                        <a:lnTo>
                                          <a:pt x="1478280" y="481571"/>
                                        </a:lnTo>
                                        <a:lnTo>
                                          <a:pt x="1478280" y="469379"/>
                                        </a:lnTo>
                                        <a:lnTo>
                                          <a:pt x="1484376" y="469379"/>
                                        </a:lnTo>
                                        <a:lnTo>
                                          <a:pt x="1490472" y="469379"/>
                                        </a:lnTo>
                                        <a:lnTo>
                                          <a:pt x="1490472" y="481571"/>
                                        </a:lnTo>
                                        <a:lnTo>
                                          <a:pt x="2962656" y="481571"/>
                                        </a:lnTo>
                                        <a:lnTo>
                                          <a:pt x="2962656" y="469379"/>
                                        </a:lnTo>
                                        <a:lnTo>
                                          <a:pt x="2968752" y="469379"/>
                                        </a:lnTo>
                                        <a:lnTo>
                                          <a:pt x="2974848" y="469379"/>
                                        </a:lnTo>
                                        <a:lnTo>
                                          <a:pt x="2974848" y="481571"/>
                                        </a:lnTo>
                                        <a:lnTo>
                                          <a:pt x="4447032" y="481571"/>
                                        </a:lnTo>
                                        <a:lnTo>
                                          <a:pt x="4447032" y="469379"/>
                                        </a:lnTo>
                                        <a:lnTo>
                                          <a:pt x="4453128" y="469379"/>
                                        </a:lnTo>
                                        <a:lnTo>
                                          <a:pt x="4459224" y="469379"/>
                                        </a:lnTo>
                                        <a:lnTo>
                                          <a:pt x="4459224" y="481571"/>
                                        </a:lnTo>
                                        <a:lnTo>
                                          <a:pt x="5931395" y="481571"/>
                                        </a:lnTo>
                                        <a:lnTo>
                                          <a:pt x="5931395" y="469379"/>
                                        </a:lnTo>
                                        <a:lnTo>
                                          <a:pt x="5937504" y="469379"/>
                                        </a:lnTo>
                                        <a:lnTo>
                                          <a:pt x="5937504" y="432803"/>
                                        </a:lnTo>
                                        <a:close/>
                                      </a:path>
                                    </a:pathLst>
                                  </a:custGeom>
                                  <a:solidFill>
                                    <a:srgbClr val="003A5C"/>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937885" cy="481965"/>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37885" cy="481965"/>
                              </a:xfrm>
                              <a:prstGeom prst="rect"/>
                              <a:ln/>
                            </pic:spPr>
                          </pic:pic>
                        </a:graphicData>
                      </a:graphic>
                    </wp:anchor>
                  </w:drawing>
                </mc:Fallback>
              </mc:AlternateContent>
            </w:r>
          </w:p>
          <w:p w:rsidR="00000000" w:rsidDel="00000000" w:rsidP="00000000" w:rsidRDefault="00000000" w:rsidRPr="00000000" w14:paraId="0000007C">
            <w:pPr>
              <w:widowControl w:val="0"/>
              <w:spacing w:line="240" w:lineRule="auto"/>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7D">
            <w:pPr>
              <w:widowControl w:val="0"/>
              <w:spacing w:before="15" w:line="240" w:lineRule="auto"/>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7E">
            <w:pPr>
              <w:widowControl w:val="0"/>
              <w:spacing w:line="240" w:lineRule="auto"/>
              <w:ind w:left="18" w:firstLine="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LAN</w:t>
            </w:r>
          </w:p>
        </w:tc>
        <w:tc>
          <w:tcPr>
            <w:tcBorders>
              <w:top w:color="000000" w:space="0" w:sz="0" w:val="nil"/>
            </w:tcBorders>
          </w:tcPr>
          <w:p w:rsidR="00000000" w:rsidDel="00000000" w:rsidP="00000000" w:rsidRDefault="00000000" w:rsidRPr="00000000" w14:paraId="0000007F">
            <w:pPr>
              <w:widowControl w:val="0"/>
              <w:spacing w:before="68" w:line="240" w:lineRule="auto"/>
              <w:ind w:left="143"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DESTINATION NETWORK</w:t>
            </w:r>
            <w:r w:rsidDel="00000000" w:rsidR="00000000" w:rsidRPr="00000000">
              <w:rPr>
                <w:rtl w:val="0"/>
              </w:rPr>
            </w:r>
          </w:p>
          <w:p w:rsidR="00000000" w:rsidDel="00000000" w:rsidP="00000000" w:rsidRDefault="00000000" w:rsidRPr="00000000" w14:paraId="00000080">
            <w:pPr>
              <w:widowControl w:val="0"/>
              <w:spacing w:before="15" w:line="240" w:lineRule="auto"/>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81">
            <w:pPr>
              <w:widowControl w:val="0"/>
              <w:spacing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Internet</w:t>
            </w:r>
          </w:p>
        </w:tc>
        <w:tc>
          <w:tcPr>
            <w:tcBorders>
              <w:top w:color="000000" w:space="0" w:sz="0" w:val="nil"/>
            </w:tcBorders>
          </w:tcPr>
          <w:p w:rsidR="00000000" w:rsidDel="00000000" w:rsidP="00000000" w:rsidRDefault="00000000" w:rsidRPr="00000000" w14:paraId="00000082">
            <w:pPr>
              <w:widowControl w:val="0"/>
              <w:spacing w:before="68" w:line="240" w:lineRule="auto"/>
              <w:ind w:left="140"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PORTS/SERVICES ALLOWED</w:t>
            </w:r>
            <w:r w:rsidDel="00000000" w:rsidR="00000000" w:rsidRPr="00000000">
              <w:rPr>
                <w:rtl w:val="0"/>
              </w:rPr>
            </w:r>
          </w:p>
          <w:p w:rsidR="00000000" w:rsidDel="00000000" w:rsidP="00000000" w:rsidRDefault="00000000" w:rsidRPr="00000000" w14:paraId="00000083">
            <w:pPr>
              <w:widowControl w:val="0"/>
              <w:spacing w:before="15" w:line="240" w:lineRule="auto"/>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84">
            <w:pPr>
              <w:widowControl w:val="0"/>
              <w:spacing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Outbound and return traffic to WAN allowed</w:t>
            </w:r>
          </w:p>
        </w:tc>
        <w:tc>
          <w:tcPr>
            <w:tcBorders>
              <w:top w:color="000000" w:space="0" w:sz="0" w:val="nil"/>
            </w:tcBorders>
          </w:tcPr>
          <w:p w:rsidR="00000000" w:rsidDel="00000000" w:rsidP="00000000" w:rsidRDefault="00000000" w:rsidRPr="00000000" w14:paraId="00000085">
            <w:pPr>
              <w:widowControl w:val="0"/>
              <w:spacing w:before="68" w:line="240" w:lineRule="auto"/>
              <w:ind w:left="142" w:firstLine="0"/>
              <w:rPr>
                <w:rFonts w:ascii="Tahoma" w:cs="Tahoma" w:eastAsia="Tahoma" w:hAnsi="Tahoma"/>
                <w:b w:val="1"/>
                <w:sz w:val="20"/>
                <w:szCs w:val="20"/>
              </w:rPr>
            </w:pPr>
            <w:r w:rsidDel="00000000" w:rsidR="00000000" w:rsidRPr="00000000">
              <w:rPr>
                <w:rFonts w:ascii="Tahoma" w:cs="Tahoma" w:eastAsia="Tahoma" w:hAnsi="Tahoma"/>
                <w:b w:val="1"/>
                <w:color w:val="ffffff"/>
                <w:sz w:val="20"/>
                <w:szCs w:val="20"/>
                <w:rtl w:val="0"/>
              </w:rPr>
              <w:t xml:space="preserve">NOTES</w:t>
            </w: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86">
            <w:pPr>
              <w:widowControl w:val="0"/>
              <w:spacing w:before="49" w:line="240" w:lineRule="auto"/>
              <w:ind w:left="18" w:firstLine="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LAN</w:t>
            </w:r>
          </w:p>
        </w:tc>
        <w:tc>
          <w:tcPr/>
          <w:p w:rsidR="00000000" w:rsidDel="00000000" w:rsidP="00000000" w:rsidRDefault="00000000" w:rsidRPr="00000000" w14:paraId="00000087">
            <w:pPr>
              <w:widowControl w:val="0"/>
              <w:spacing w:before="4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DMZ</w:t>
            </w:r>
          </w:p>
        </w:tc>
        <w:tc>
          <w:tcPr/>
          <w:p w:rsidR="00000000" w:rsidDel="00000000" w:rsidP="00000000" w:rsidRDefault="00000000" w:rsidRPr="00000000" w14:paraId="00000088">
            <w:pPr>
              <w:widowControl w:val="0"/>
              <w:spacing w:before="49"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Ssh, http, https, DNS allowed to LINSRV1</w:t>
            </w:r>
          </w:p>
        </w:tc>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89" w:hRule="atLeast"/>
          <w:tblHeader w:val="0"/>
        </w:trPr>
        <w:tc>
          <w:tcPr>
            <w:tcBorders>
              <w:bottom w:color="000000" w:space="0" w:sz="0" w:val="nil"/>
            </w:tcBorders>
          </w:tcPr>
          <w:p w:rsidR="00000000" w:rsidDel="00000000" w:rsidP="00000000" w:rsidRDefault="00000000" w:rsidRPr="00000000" w14:paraId="0000008A">
            <w:pPr>
              <w:widowControl w:val="0"/>
              <w:spacing w:before="49" w:line="220" w:lineRule="auto"/>
              <w:ind w:left="18" w:firstLine="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LAN</w:t>
            </w:r>
          </w:p>
        </w:tc>
        <w:tc>
          <w:tcPr>
            <w:tcBorders>
              <w:bottom w:color="000000" w:space="0" w:sz="0" w:val="nil"/>
            </w:tcBorders>
          </w:tcPr>
          <w:p w:rsidR="00000000" w:rsidDel="00000000" w:rsidP="00000000" w:rsidRDefault="00000000" w:rsidRPr="00000000" w14:paraId="0000008B">
            <w:pPr>
              <w:widowControl w:val="0"/>
              <w:spacing w:before="49" w:line="22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Servers</w:t>
            </w:r>
          </w:p>
        </w:tc>
        <w:tc>
          <w:tcPr>
            <w:tcBorders>
              <w:bottom w:color="000000" w:space="0" w:sz="0" w:val="nil"/>
            </w:tcBorders>
          </w:tcPr>
          <w:p w:rsidR="00000000" w:rsidDel="00000000" w:rsidP="00000000" w:rsidRDefault="00000000" w:rsidRPr="00000000" w14:paraId="0000008C">
            <w:pPr>
              <w:widowControl w:val="0"/>
              <w:spacing w:before="49" w:line="22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For AD TCP/UDP - 53,</w:t>
            </w:r>
          </w:p>
        </w:tc>
        <w:tc>
          <w:tcPr>
            <w:vMerge w:val="restart"/>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22" w:hRule="atLeast"/>
          <w:tblHeader w:val="0"/>
        </w:trPr>
        <w:tc>
          <w:tcPr>
            <w:tcBorders>
              <w:top w:color="000000" w:space="0" w:sz="0" w:val="nil"/>
              <w:bottom w:color="000000" w:space="0" w:sz="0" w:val="nil"/>
            </w:tcBorders>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0">
            <w:pPr>
              <w:widowControl w:val="0"/>
              <w:spacing w:line="202"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88, 135, 137-139, 389,</w:t>
            </w:r>
          </w:p>
        </w:tc>
        <w:tc>
          <w:tcPr>
            <w:vMerge w:val="continue"/>
          </w:tcPr>
          <w:p w:rsidR="00000000" w:rsidDel="00000000" w:rsidP="00000000" w:rsidRDefault="00000000" w:rsidRPr="00000000" w14:paraId="00000091">
            <w:pPr>
              <w:widowControl w:val="0"/>
              <w:spacing w:line="276" w:lineRule="auto"/>
              <w:rPr>
                <w:rFonts w:ascii="Tahoma" w:cs="Tahoma" w:eastAsia="Tahoma" w:hAnsi="Tahoma"/>
                <w:sz w:val="20"/>
                <w:szCs w:val="20"/>
              </w:rPr>
            </w:pPr>
            <w:r w:rsidDel="00000000" w:rsidR="00000000" w:rsidRPr="00000000">
              <w:rPr>
                <w:rtl w:val="0"/>
              </w:rPr>
            </w:r>
          </w:p>
        </w:tc>
      </w:tr>
      <w:tr>
        <w:trPr>
          <w:cantSplit w:val="0"/>
          <w:trHeight w:val="222" w:hRule="atLeast"/>
          <w:tblHeader w:val="0"/>
        </w:trPr>
        <w:tc>
          <w:tcPr>
            <w:tcBorders>
              <w:top w:color="000000" w:space="0" w:sz="0" w:val="nil"/>
              <w:bottom w:color="000000" w:space="0" w:sz="0" w:val="nil"/>
            </w:tcBorders>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4">
            <w:pPr>
              <w:widowControl w:val="0"/>
              <w:spacing w:line="202"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443 445, 464, 636,</w:t>
            </w:r>
          </w:p>
        </w:tc>
        <w:tc>
          <w:tcPr>
            <w:vMerge w:val="continue"/>
          </w:tcPr>
          <w:p w:rsidR="00000000" w:rsidDel="00000000" w:rsidP="00000000" w:rsidRDefault="00000000" w:rsidRPr="00000000" w14:paraId="00000095">
            <w:pPr>
              <w:widowControl w:val="0"/>
              <w:spacing w:line="276" w:lineRule="auto"/>
              <w:rPr>
                <w:rFonts w:ascii="Tahoma" w:cs="Tahoma" w:eastAsia="Tahoma" w:hAnsi="Tahoma"/>
                <w:sz w:val="20"/>
                <w:szCs w:val="20"/>
              </w:rPr>
            </w:pPr>
            <w:r w:rsidDel="00000000" w:rsidR="00000000" w:rsidRPr="00000000">
              <w:rPr>
                <w:rtl w:val="0"/>
              </w:rPr>
            </w:r>
          </w:p>
        </w:tc>
      </w:tr>
      <w:tr>
        <w:trPr>
          <w:cantSplit w:val="0"/>
          <w:trHeight w:val="282" w:hRule="atLeast"/>
          <w:tblHeader w:val="0"/>
        </w:trPr>
        <w:tc>
          <w:tcPr>
            <w:tcBorders>
              <w:top w:color="000000" w:space="0" w:sz="0" w:val="nil"/>
              <w:bottom w:color="000000" w:space="0" w:sz="0" w:val="nil"/>
            </w:tcBorders>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8">
            <w:pPr>
              <w:widowControl w:val="0"/>
              <w:spacing w:line="223"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3268-3269</w:t>
            </w:r>
          </w:p>
        </w:tc>
        <w:tc>
          <w:tcPr>
            <w:vMerge w:val="continue"/>
          </w:tcPr>
          <w:p w:rsidR="00000000" w:rsidDel="00000000" w:rsidP="00000000" w:rsidRDefault="00000000" w:rsidRPr="00000000" w14:paraId="00000099">
            <w:pPr>
              <w:widowControl w:val="0"/>
              <w:spacing w:line="276" w:lineRule="auto"/>
              <w:rPr>
                <w:rFonts w:ascii="Tahoma" w:cs="Tahoma" w:eastAsia="Tahoma" w:hAnsi="Tahoma"/>
                <w:sz w:val="20"/>
                <w:szCs w:val="20"/>
              </w:rPr>
            </w:pPr>
            <w:r w:rsidDel="00000000" w:rsidR="00000000" w:rsidRPr="00000000">
              <w:rPr>
                <w:rtl w:val="0"/>
              </w:rPr>
            </w:r>
          </w:p>
        </w:tc>
      </w:tr>
      <w:tr>
        <w:trPr>
          <w:cantSplit w:val="0"/>
          <w:trHeight w:val="469" w:hRule="atLeast"/>
          <w:tblHeader w:val="0"/>
        </w:trPr>
        <w:tc>
          <w:tcPr>
            <w:tcBorders>
              <w:top w:color="000000" w:space="0" w:sz="0" w:val="nil"/>
            </w:tcBorders>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tcBorders>
          </w:tcPr>
          <w:p w:rsidR="00000000" w:rsidDel="00000000" w:rsidP="00000000" w:rsidRDefault="00000000" w:rsidRPr="00000000" w14:paraId="0000009C">
            <w:pPr>
              <w:widowControl w:val="0"/>
              <w:spacing w:before="42"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For PKI: TCP – 9389</w:t>
            </w:r>
          </w:p>
        </w:tc>
        <w:tc>
          <w:tcPr>
            <w:vMerge w:val="continue"/>
          </w:tcPr>
          <w:p w:rsidR="00000000" w:rsidDel="00000000" w:rsidP="00000000" w:rsidRDefault="00000000" w:rsidRPr="00000000" w14:paraId="0000009D">
            <w:pPr>
              <w:widowControl w:val="0"/>
              <w:spacing w:line="276" w:lineRule="auto"/>
              <w:rPr>
                <w:rFonts w:ascii="Tahoma" w:cs="Tahoma" w:eastAsia="Tahoma" w:hAnsi="Tahoma"/>
                <w:sz w:val="20"/>
                <w:szCs w:val="20"/>
              </w:rPr>
            </w:pPr>
            <w:r w:rsidDel="00000000" w:rsidR="00000000" w:rsidRPr="00000000">
              <w:rPr>
                <w:rtl w:val="0"/>
              </w:rPr>
            </w:r>
          </w:p>
        </w:tc>
      </w:tr>
      <w:tr>
        <w:trPr>
          <w:cantSplit w:val="0"/>
          <w:trHeight w:val="959" w:hRule="atLeast"/>
          <w:tblHeader w:val="0"/>
        </w:trPr>
        <w:tc>
          <w:tcPr/>
          <w:p w:rsidR="00000000" w:rsidDel="00000000" w:rsidP="00000000" w:rsidRDefault="00000000" w:rsidRPr="00000000" w14:paraId="0000009E">
            <w:pPr>
              <w:widowControl w:val="0"/>
              <w:spacing w:before="49" w:line="240" w:lineRule="auto"/>
              <w:ind w:left="18" w:right="2" w:firstLine="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WAN</w:t>
            </w:r>
          </w:p>
        </w:tc>
        <w:tc>
          <w:tcPr/>
          <w:p w:rsidR="00000000" w:rsidDel="00000000" w:rsidP="00000000" w:rsidRDefault="00000000" w:rsidRPr="00000000" w14:paraId="0000009F">
            <w:pPr>
              <w:widowControl w:val="0"/>
              <w:spacing w:before="49" w:line="240" w:lineRule="auto"/>
              <w:ind w:left="143" w:right="15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Inbound WAN traffic to website and DNS in DMZ allowed</w:t>
            </w:r>
          </w:p>
        </w:tc>
        <w:tc>
          <w:tcPr/>
          <w:p w:rsidR="00000000" w:rsidDel="00000000" w:rsidP="00000000" w:rsidRDefault="00000000" w:rsidRPr="00000000" w14:paraId="000000A0">
            <w:pPr>
              <w:widowControl w:val="0"/>
              <w:spacing w:before="49"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http, https, DNS</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0A2">
            <w:pPr>
              <w:widowControl w:val="0"/>
              <w:spacing w:before="49" w:line="240" w:lineRule="auto"/>
              <w:ind w:left="18" w:firstLine="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Servers</w:t>
            </w:r>
          </w:p>
        </w:tc>
        <w:tc>
          <w:tcPr/>
          <w:p w:rsidR="00000000" w:rsidDel="00000000" w:rsidP="00000000" w:rsidRDefault="00000000" w:rsidRPr="00000000" w14:paraId="000000A3">
            <w:pPr>
              <w:widowControl w:val="0"/>
              <w:spacing w:before="49" w:line="240" w:lineRule="auto"/>
              <w:ind w:left="143" w:right="7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As necessary for services</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961" w:hRule="atLeast"/>
          <w:tblHeader w:val="0"/>
        </w:trPr>
        <w:tc>
          <w:tcPr/>
          <w:p w:rsidR="00000000" w:rsidDel="00000000" w:rsidP="00000000" w:rsidRDefault="00000000" w:rsidRPr="00000000" w14:paraId="000000A6">
            <w:pPr>
              <w:widowControl w:val="0"/>
              <w:spacing w:before="49" w:line="240" w:lineRule="auto"/>
              <w:ind w:left="18" w:firstLine="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DMZ</w:t>
            </w:r>
          </w:p>
        </w:tc>
        <w:tc>
          <w:tcPr/>
          <w:p w:rsidR="00000000" w:rsidDel="00000000" w:rsidP="00000000" w:rsidRDefault="00000000" w:rsidRPr="00000000" w14:paraId="000000A7">
            <w:pPr>
              <w:widowControl w:val="0"/>
              <w:spacing w:before="49" w:line="240" w:lineRule="auto"/>
              <w:ind w:left="143"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Servers/AD</w:t>
            </w:r>
          </w:p>
        </w:tc>
        <w:tc>
          <w:tcPr/>
          <w:p w:rsidR="00000000" w:rsidDel="00000000" w:rsidP="00000000" w:rsidRDefault="00000000" w:rsidRPr="00000000" w14:paraId="000000A8">
            <w:pPr>
              <w:widowControl w:val="0"/>
              <w:spacing w:before="49"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TCP/UDP - 53, 88, 135,</w:t>
            </w:r>
          </w:p>
          <w:p w:rsidR="00000000" w:rsidDel="00000000" w:rsidP="00000000" w:rsidRDefault="00000000" w:rsidRPr="00000000" w14:paraId="000000A9">
            <w:pPr>
              <w:widowControl w:val="0"/>
              <w:spacing w:before="1"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137-138, 389, 445,</w:t>
            </w:r>
          </w:p>
          <w:p w:rsidR="00000000" w:rsidDel="00000000" w:rsidP="00000000" w:rsidRDefault="00000000" w:rsidRPr="00000000" w14:paraId="000000AA">
            <w:pPr>
              <w:widowControl w:val="0"/>
              <w:spacing w:before="1"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464, 636, 3268-3269</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AC">
      <w:pPr>
        <w:widowControl w:val="0"/>
        <w:spacing w:before="81" w:lin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AD">
      <w:pPr>
        <w:widowControl w:val="0"/>
        <w:spacing w:line="240" w:lineRule="auto"/>
        <w:ind w:left="50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In addition to traffic restrictions, implement the following on the firewall as well</w:t>
      </w:r>
    </w:p>
    <w:p w:rsidR="00000000" w:rsidDel="00000000" w:rsidP="00000000" w:rsidRDefault="00000000" w:rsidRPr="00000000" w14:paraId="000000AE">
      <w:pPr>
        <w:widowControl w:val="0"/>
        <w:numPr>
          <w:ilvl w:val="0"/>
          <w:numId w:val="1"/>
        </w:numPr>
        <w:tabs>
          <w:tab w:val="left" w:leader="none" w:pos="422"/>
        </w:tabs>
        <w:spacing w:before="108"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OpenVPN</w:t>
      </w:r>
    </w:p>
    <w:p w:rsidR="00000000" w:rsidDel="00000000" w:rsidP="00000000" w:rsidRDefault="00000000" w:rsidRPr="00000000" w14:paraId="000000AF">
      <w:pPr>
        <w:widowControl w:val="0"/>
        <w:numPr>
          <w:ilvl w:val="1"/>
          <w:numId w:val="1"/>
        </w:numPr>
        <w:tabs>
          <w:tab w:val="left" w:leader="none" w:pos="709"/>
        </w:tabs>
        <w:spacing w:before="146" w:line="256" w:lineRule="auto"/>
        <w:ind w:left="709" w:right="467" w:hanging="286"/>
        <w:rPr>
          <w:rFonts w:ascii="Tahoma" w:cs="Tahoma" w:eastAsia="Tahoma" w:hAnsi="Tahoma"/>
          <w:sz w:val="20"/>
          <w:szCs w:val="20"/>
        </w:rPr>
      </w:pPr>
      <w:r w:rsidDel="00000000" w:rsidR="00000000" w:rsidRPr="00000000">
        <w:rPr>
          <w:rFonts w:ascii="Tahoma" w:cs="Tahoma" w:eastAsia="Tahoma" w:hAnsi="Tahoma"/>
          <w:sz w:val="20"/>
          <w:szCs w:val="20"/>
          <w:rtl w:val="0"/>
        </w:rPr>
        <w:t xml:space="preserve">Set up a VPN connection using OpenVPN where the client queries AD and uses a certificate produced by WinSRV3 as the CA cert. Packages have been pre-downloaded.</w:t>
      </w:r>
    </w:p>
    <w:p w:rsidR="00000000" w:rsidDel="00000000" w:rsidP="00000000" w:rsidRDefault="00000000" w:rsidRPr="00000000" w14:paraId="000000B0">
      <w:pPr>
        <w:widowControl w:val="0"/>
        <w:numPr>
          <w:ilvl w:val="1"/>
          <w:numId w:val="1"/>
        </w:numPr>
        <w:tabs>
          <w:tab w:val="left" w:leader="none" w:pos="709"/>
        </w:tabs>
        <w:spacing w:before="10" w:line="256" w:lineRule="auto"/>
        <w:ind w:left="709" w:right="319" w:hanging="286"/>
        <w:rPr>
          <w:rFonts w:ascii="Tahoma" w:cs="Tahoma" w:eastAsia="Tahoma" w:hAnsi="Tahoma"/>
          <w:sz w:val="20"/>
          <w:szCs w:val="20"/>
        </w:rPr>
      </w:pPr>
      <w:r w:rsidDel="00000000" w:rsidR="00000000" w:rsidRPr="00000000">
        <w:rPr>
          <w:rFonts w:ascii="Tahoma" w:cs="Tahoma" w:eastAsia="Tahoma" w:hAnsi="Tahoma"/>
          <w:sz w:val="20"/>
          <w:szCs w:val="20"/>
          <w:rtl w:val="0"/>
        </w:rPr>
        <w:t xml:space="preserve">Members of the VPN Users group would be able to connect from WinClient3 to OpenVPN – can use a self signed certificate if you cannot get a CA signed certificate.</w:t>
      </w:r>
    </w:p>
    <w:p w:rsidR="00000000" w:rsidDel="00000000" w:rsidP="00000000" w:rsidRDefault="00000000" w:rsidRPr="00000000" w14:paraId="000000B1">
      <w:pPr>
        <w:widowControl w:val="0"/>
        <w:numPr>
          <w:ilvl w:val="0"/>
          <w:numId w:val="1"/>
        </w:numPr>
        <w:tabs>
          <w:tab w:val="left" w:leader="none" w:pos="423"/>
        </w:tabs>
        <w:spacing w:before="133" w:line="240" w:lineRule="auto"/>
        <w:ind w:left="423"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Snort</w:t>
      </w:r>
    </w:p>
    <w:p w:rsidR="00000000" w:rsidDel="00000000" w:rsidP="00000000" w:rsidRDefault="00000000" w:rsidRPr="00000000" w14:paraId="000000B2">
      <w:pPr>
        <w:widowControl w:val="0"/>
        <w:numPr>
          <w:ilvl w:val="1"/>
          <w:numId w:val="1"/>
        </w:numPr>
        <w:tabs>
          <w:tab w:val="left" w:leader="none" w:pos="709"/>
        </w:tabs>
        <w:spacing w:before="146"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Install SNORT as IDS – should log all traffic going out to the Internet. Package has been pre-downloaded</w:t>
      </w:r>
    </w:p>
    <w:p w:rsidR="00000000" w:rsidDel="00000000" w:rsidP="00000000" w:rsidRDefault="00000000" w:rsidRPr="00000000" w14:paraId="000000B3">
      <w:pPr>
        <w:widowControl w:val="0"/>
        <w:numPr>
          <w:ilvl w:val="1"/>
          <w:numId w:val="1"/>
        </w:numPr>
        <w:tabs>
          <w:tab w:val="left" w:leader="none" w:pos="709"/>
        </w:tabs>
        <w:spacing w:before="23"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Attempts to access </w:t>
      </w:r>
      <w:r w:rsidDel="00000000" w:rsidR="00000000" w:rsidRPr="00000000">
        <w:rPr>
          <w:rFonts w:ascii="Tahoma" w:cs="Tahoma" w:eastAsia="Tahoma" w:hAnsi="Tahoma"/>
          <w:b w:val="1"/>
          <w:sz w:val="20"/>
          <w:szCs w:val="20"/>
          <w:highlight w:val="cyan"/>
          <w:rtl w:val="0"/>
        </w:rPr>
        <w:t xml:space="preserve">www.starcity.com.ph</w:t>
      </w:r>
      <w:r w:rsidDel="00000000" w:rsidR="00000000" w:rsidRPr="00000000">
        <w:rPr>
          <w:rFonts w:ascii="Tahoma" w:cs="Tahoma" w:eastAsia="Tahoma" w:hAnsi="Tahoma"/>
          <w:b w:val="1"/>
          <w:sz w:val="20"/>
          <w:szCs w:val="20"/>
          <w:rtl w:val="0"/>
        </w:rPr>
        <w:t xml:space="preserve"> </w:t>
      </w:r>
      <w:r w:rsidDel="00000000" w:rsidR="00000000" w:rsidRPr="00000000">
        <w:rPr>
          <w:rFonts w:ascii="Tahoma" w:cs="Tahoma" w:eastAsia="Tahoma" w:hAnsi="Tahoma"/>
          <w:sz w:val="20"/>
          <w:szCs w:val="20"/>
          <w:rtl w:val="0"/>
        </w:rPr>
        <w:t xml:space="preserve">should be logged in Snort.</w:t>
      </w:r>
    </w:p>
    <w:p w:rsidR="00000000" w:rsidDel="00000000" w:rsidP="00000000" w:rsidRDefault="00000000" w:rsidRPr="00000000" w14:paraId="000000B4">
      <w:pPr>
        <w:widowControl w:val="0"/>
        <w:numPr>
          <w:ilvl w:val="1"/>
          <w:numId w:val="1"/>
        </w:numPr>
        <w:tabs>
          <w:tab w:val="left" w:leader="none" w:pos="709"/>
        </w:tabs>
        <w:spacing w:before="27"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modify this custom rule in snort as appropriate and apply it to the WAN interface:</w:t>
      </w:r>
    </w:p>
    <w:p w:rsidR="00000000" w:rsidDel="00000000" w:rsidP="00000000" w:rsidRDefault="00000000" w:rsidRPr="00000000" w14:paraId="000000B5">
      <w:pPr>
        <w:pStyle w:val="Heading4"/>
        <w:keepNext w:val="0"/>
        <w:keepLines w:val="0"/>
        <w:widowControl w:val="0"/>
        <w:spacing w:after="0" w:before="135" w:line="240" w:lineRule="auto"/>
        <w:ind w:left="140" w:firstLine="0"/>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highlight w:val="lightGray"/>
          <w:rtl w:val="0"/>
        </w:rPr>
        <w:t xml:space="preserve">drop tcp any any &lt;&gt; a.b.c.d/24 and (flags: FPU; msg: “Possible XMAS scan”; sid: 100001)</w:t>
      </w:r>
      <w:r w:rsidDel="00000000" w:rsidR="00000000" w:rsidRPr="00000000">
        <w:rPr>
          <w:rtl w:val="0"/>
        </w:rPr>
      </w:r>
    </w:p>
    <w:p w:rsidR="00000000" w:rsidDel="00000000" w:rsidP="00000000" w:rsidRDefault="00000000" w:rsidRPr="00000000" w14:paraId="000000B6">
      <w:pPr>
        <w:widowControl w:val="0"/>
        <w:numPr>
          <w:ilvl w:val="1"/>
          <w:numId w:val="1"/>
        </w:numPr>
        <w:tabs>
          <w:tab w:val="left" w:leader="none" w:pos="708"/>
        </w:tabs>
        <w:spacing w:before="110" w:line="372" w:lineRule="auto"/>
        <w:ind w:left="140" w:right="3502" w:firstLine="283"/>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rule can be tested by initiating a port scan in nmap from Client3 Internet access:</w:t>
      </w:r>
    </w:p>
    <w:p w:rsidR="00000000" w:rsidDel="00000000" w:rsidP="00000000" w:rsidRDefault="00000000" w:rsidRPr="00000000" w14:paraId="000000B7">
      <w:pPr>
        <w:widowControl w:val="0"/>
        <w:numPr>
          <w:ilvl w:val="0"/>
          <w:numId w:val="1"/>
        </w:numPr>
        <w:tabs>
          <w:tab w:val="left" w:leader="none" w:pos="422"/>
        </w:tabs>
        <w:spacing w:line="221" w:lineRule="auto"/>
        <w:ind w:left="422" w:hanging="282"/>
        <w:rPr>
          <w:rFonts w:ascii="Tahoma" w:cs="Tahoma" w:eastAsia="Tahoma" w:hAnsi="Tahoma"/>
          <w:sz w:val="20"/>
          <w:szCs w:val="20"/>
        </w:rPr>
        <w:sectPr>
          <w:type w:val="nextPage"/>
          <w:pgSz w:h="16838" w:w="11906" w:orient="portrait"/>
          <w:pgMar w:bottom="1360" w:top="1840" w:left="992" w:right="850" w:header="1134" w:footer="1172"/>
        </w:sectPr>
      </w:pPr>
      <w:r w:rsidDel="00000000" w:rsidR="00000000" w:rsidRPr="00000000">
        <w:rPr>
          <w:rFonts w:ascii="Tahoma" w:cs="Tahoma" w:eastAsia="Tahoma" w:hAnsi="Tahoma"/>
          <w:sz w:val="20"/>
          <w:szCs w:val="20"/>
          <w:rtl w:val="0"/>
        </w:rPr>
        <w:t xml:space="preserve">Set rules that will allow your Internal clients to access the </w:t>
      </w:r>
      <w:r w:rsidDel="00000000" w:rsidR="00000000" w:rsidRPr="00000000">
        <w:rPr>
          <w:rFonts w:ascii="Tahoma" w:cs="Tahoma" w:eastAsia="Tahoma" w:hAnsi="Tahoma"/>
          <w:b w:val="1"/>
          <w:sz w:val="20"/>
          <w:szCs w:val="20"/>
          <w:highlight w:val="cyan"/>
          <w:rtl w:val="0"/>
        </w:rPr>
        <w:t xml:space="preserve">www.nationalmuseum.gov.ph</w:t>
      </w:r>
      <w:r w:rsidDel="00000000" w:rsidR="00000000" w:rsidRPr="00000000">
        <w:rPr>
          <w:rFonts w:ascii="Tahoma" w:cs="Tahoma" w:eastAsia="Tahoma" w:hAnsi="Tahoma"/>
          <w:b w:val="1"/>
          <w:sz w:val="20"/>
          <w:szCs w:val="20"/>
          <w:rtl w:val="0"/>
        </w:rPr>
        <w:t xml:space="preserve"> </w:t>
      </w:r>
      <w:r w:rsidDel="00000000" w:rsidR="00000000" w:rsidRPr="00000000">
        <w:rPr>
          <w:rFonts w:ascii="Tahoma" w:cs="Tahoma" w:eastAsia="Tahoma" w:hAnsi="Tahoma"/>
          <w:sz w:val="20"/>
          <w:szCs w:val="20"/>
          <w:rtl w:val="0"/>
        </w:rPr>
        <w:t xml:space="preserve">site on the Internet, but will block access to </w:t>
      </w:r>
      <w:r w:rsidDel="00000000" w:rsidR="00000000" w:rsidRPr="00000000">
        <w:rPr>
          <w:rFonts w:ascii="Tahoma" w:cs="Tahoma" w:eastAsia="Tahoma" w:hAnsi="Tahoma"/>
          <w:b w:val="1"/>
          <w:sz w:val="20"/>
          <w:szCs w:val="20"/>
          <w:highlight w:val="cyan"/>
          <w:rtl w:val="0"/>
        </w:rPr>
        <w:t xml:space="preserve">www.starcity.com.ph</w:t>
      </w:r>
      <w:hyperlink r:id="rId19">
        <w:r w:rsidDel="00000000" w:rsidR="00000000" w:rsidRPr="00000000">
          <w:rPr>
            <w:rFonts w:ascii="Tahoma" w:cs="Tahoma" w:eastAsia="Tahoma" w:hAnsi="Tahoma"/>
            <w:sz w:val="20"/>
            <w:szCs w:val="20"/>
            <w:rtl w:val="0"/>
          </w:rPr>
          <w:t xml:space="preserve">.</w:t>
        </w:r>
      </w:hyperlink>
      <w:r w:rsidDel="00000000" w:rsidR="00000000" w:rsidRPr="00000000">
        <w:rPr>
          <w:rtl w:val="0"/>
        </w:rPr>
      </w:r>
    </w:p>
    <w:bookmarkStart w:colFirst="0" w:colLast="0" w:name="bookmark=kix.bhilqeabcbj0" w:id="20"/>
    <w:bookmarkEnd w:id="20"/>
    <w:p w:rsidR="00000000" w:rsidDel="00000000" w:rsidP="00000000" w:rsidRDefault="00000000" w:rsidRPr="00000000" w14:paraId="000000B8">
      <w:pPr>
        <w:pStyle w:val="Heading2"/>
        <w:keepNext w:val="0"/>
        <w:keepLines w:val="0"/>
        <w:widowControl w:val="0"/>
        <w:spacing w:after="0" w:before="0" w:line="240" w:lineRule="auto"/>
        <w:ind w:left="140" w:firstLine="0"/>
        <w:rPr>
          <w:rFonts w:ascii="Tahoma" w:cs="Tahoma" w:eastAsia="Tahoma" w:hAnsi="Tahoma"/>
          <w:b w:val="1"/>
          <w:sz w:val="22"/>
          <w:szCs w:val="22"/>
        </w:rPr>
      </w:pPr>
      <w:bookmarkStart w:colFirst="0" w:colLast="0" w:name="_heading=h.4i7ojhp" w:id="21"/>
      <w:bookmarkEnd w:id="21"/>
      <w:r w:rsidDel="00000000" w:rsidR="00000000" w:rsidRPr="00000000">
        <w:rPr>
          <w:rFonts w:ascii="Tahoma" w:cs="Tahoma" w:eastAsia="Tahoma" w:hAnsi="Tahoma"/>
          <w:b w:val="1"/>
          <w:color w:val="003763"/>
          <w:sz w:val="22"/>
          <w:szCs w:val="22"/>
          <w:rtl w:val="0"/>
        </w:rPr>
        <w:t xml:space="preserve">PKI</w:t>
      </w:r>
      <w:r w:rsidDel="00000000" w:rsidR="00000000" w:rsidRPr="00000000">
        <w:rPr>
          <w:rtl w:val="0"/>
        </w:rPr>
      </w:r>
    </w:p>
    <w:p w:rsidR="00000000" w:rsidDel="00000000" w:rsidP="00000000" w:rsidRDefault="00000000" w:rsidRPr="00000000" w14:paraId="000000B9">
      <w:pPr>
        <w:widowControl w:val="0"/>
        <w:spacing w:before="62"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2 Tier PKI</w:t>
      </w:r>
    </w:p>
    <w:p w:rsidR="00000000" w:rsidDel="00000000" w:rsidP="00000000" w:rsidRDefault="00000000" w:rsidRPr="00000000" w14:paraId="000000BA">
      <w:pPr>
        <w:widowControl w:val="0"/>
        <w:spacing w:before="140" w:line="259" w:lineRule="auto"/>
        <w:ind w:left="140" w:right="219" w:firstLine="0"/>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WinSRV4 </w:t>
      </w:r>
      <w:r w:rsidDel="00000000" w:rsidR="00000000" w:rsidRPr="00000000">
        <w:rPr>
          <w:rFonts w:ascii="Tahoma" w:cs="Tahoma" w:eastAsia="Tahoma" w:hAnsi="Tahoma"/>
          <w:sz w:val="20"/>
          <w:szCs w:val="20"/>
          <w:rtl w:val="0"/>
        </w:rPr>
        <w:t xml:space="preserve">will be offline RootCA, this is already configured and powered off. You should not need to turn this on unless you wish to troubleshoot an issue, it is included for completeness and in industry would be completely powered off and removed from network access.</w:t>
      </w:r>
    </w:p>
    <w:p w:rsidR="00000000" w:rsidDel="00000000" w:rsidP="00000000" w:rsidRDefault="00000000" w:rsidRPr="00000000" w14:paraId="000000BB">
      <w:pPr>
        <w:widowControl w:val="0"/>
        <w:spacing w:before="123" w:line="240" w:lineRule="auto"/>
        <w:ind w:left="140" w:firstLine="0"/>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WinSRV3 </w:t>
      </w:r>
      <w:r w:rsidDel="00000000" w:rsidR="00000000" w:rsidRPr="00000000">
        <w:rPr>
          <w:rFonts w:ascii="Tahoma" w:cs="Tahoma" w:eastAsia="Tahoma" w:hAnsi="Tahoma"/>
          <w:sz w:val="20"/>
          <w:szCs w:val="20"/>
          <w:rtl w:val="0"/>
        </w:rPr>
        <w:t xml:space="preserve">will be the issuing CA.</w:t>
      </w:r>
    </w:p>
    <w:p w:rsidR="00000000" w:rsidDel="00000000" w:rsidP="00000000" w:rsidRDefault="00000000" w:rsidRPr="00000000" w14:paraId="000000BC">
      <w:pPr>
        <w:widowControl w:val="0"/>
        <w:spacing w:before="140"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machine is already configured as the subordinate (issuing) CA for the domain. Complete the following tasks:</w:t>
      </w:r>
    </w:p>
    <w:p w:rsidR="00000000" w:rsidDel="00000000" w:rsidP="00000000" w:rsidRDefault="00000000" w:rsidRPr="00000000" w14:paraId="000000BD">
      <w:pPr>
        <w:widowControl w:val="0"/>
        <w:numPr>
          <w:ilvl w:val="0"/>
          <w:numId w:val="1"/>
        </w:numPr>
        <w:tabs>
          <w:tab w:val="left" w:leader="none" w:pos="421"/>
          <w:tab w:val="left" w:leader="none" w:pos="423"/>
        </w:tabs>
        <w:spacing w:before="146" w:line="259" w:lineRule="auto"/>
        <w:ind w:left="423" w:right="584" w:hanging="284"/>
        <w:rPr>
          <w:rFonts w:ascii="Tahoma" w:cs="Tahoma" w:eastAsia="Tahoma" w:hAnsi="Tahoma"/>
          <w:sz w:val="20"/>
          <w:szCs w:val="20"/>
        </w:rPr>
      </w:pPr>
      <w:r w:rsidDel="00000000" w:rsidR="00000000" w:rsidRPr="00000000">
        <w:rPr>
          <w:rFonts w:ascii="Tahoma" w:cs="Tahoma" w:eastAsia="Tahoma" w:hAnsi="Tahoma"/>
          <w:sz w:val="20"/>
          <w:szCs w:val="20"/>
          <w:rtl w:val="0"/>
        </w:rPr>
        <w:t xml:space="preserve">Create a new Group Policy Object called “</w:t>
      </w:r>
      <w:r w:rsidDel="00000000" w:rsidR="00000000" w:rsidRPr="00000000">
        <w:rPr>
          <w:rFonts w:ascii="Tahoma" w:cs="Tahoma" w:eastAsia="Tahoma" w:hAnsi="Tahoma"/>
          <w:b w:val="1"/>
          <w:sz w:val="20"/>
          <w:szCs w:val="20"/>
          <w:rtl w:val="0"/>
        </w:rPr>
        <w:t xml:space="preserve">certenroll</w:t>
      </w:r>
      <w:r w:rsidDel="00000000" w:rsidR="00000000" w:rsidRPr="00000000">
        <w:rPr>
          <w:rFonts w:ascii="Tahoma" w:cs="Tahoma" w:eastAsia="Tahoma" w:hAnsi="Tahoma"/>
          <w:sz w:val="20"/>
          <w:szCs w:val="20"/>
          <w:rtl w:val="0"/>
        </w:rPr>
        <w:t xml:space="preserve">” so that computers on the domain will automatically receive a certificate from the issuing CA through application of the GPO. These GPO’s should be set to autoenroll.</w:t>
      </w:r>
    </w:p>
    <w:p w:rsidR="00000000" w:rsidDel="00000000" w:rsidP="00000000" w:rsidRDefault="00000000" w:rsidRPr="00000000" w14:paraId="000000BE">
      <w:pPr>
        <w:widowControl w:val="0"/>
        <w:numPr>
          <w:ilvl w:val="0"/>
          <w:numId w:val="1"/>
        </w:numPr>
        <w:tabs>
          <w:tab w:val="left" w:leader="none" w:pos="421"/>
          <w:tab w:val="left" w:leader="none" w:pos="423"/>
        </w:tabs>
        <w:spacing w:before="9" w:line="254" w:lineRule="auto"/>
        <w:ind w:left="423" w:right="960" w:hanging="284"/>
        <w:rPr>
          <w:rFonts w:ascii="Tahoma" w:cs="Tahoma" w:eastAsia="Tahoma" w:hAnsi="Tahoma"/>
          <w:sz w:val="20"/>
          <w:szCs w:val="20"/>
        </w:rPr>
      </w:pPr>
      <w:r w:rsidDel="00000000" w:rsidR="00000000" w:rsidRPr="00000000">
        <w:rPr>
          <w:rFonts w:ascii="Tahoma" w:cs="Tahoma" w:eastAsia="Tahoma" w:hAnsi="Tahoma"/>
          <w:sz w:val="20"/>
          <w:szCs w:val="20"/>
          <w:rtl w:val="0"/>
        </w:rPr>
        <w:t xml:space="preserve">When an internal client browses to either of the following websites, it should not be prompted with a certificate error on connection, since the root-ca should be recognized as a trusted CA via policy.</w:t>
      </w:r>
    </w:p>
    <w:p w:rsidR="00000000" w:rsidDel="00000000" w:rsidP="00000000" w:rsidRDefault="00000000" w:rsidRPr="00000000" w14:paraId="000000BF">
      <w:pPr>
        <w:widowControl w:val="0"/>
        <w:numPr>
          <w:ilvl w:val="1"/>
          <w:numId w:val="1"/>
        </w:numPr>
        <w:tabs>
          <w:tab w:val="left" w:leader="none" w:pos="708"/>
        </w:tabs>
        <w:spacing w:before="134" w:line="240" w:lineRule="auto"/>
        <w:ind w:left="708"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Through autoenrollment, WinSRV3 should receive a certificate for the Web server in the IIS installation.</w:t>
      </w:r>
    </w:p>
    <w:p w:rsidR="00000000" w:rsidDel="00000000" w:rsidP="00000000" w:rsidRDefault="00000000" w:rsidRPr="00000000" w14:paraId="000000C0">
      <w:pPr>
        <w:widowControl w:val="0"/>
        <w:numPr>
          <w:ilvl w:val="1"/>
          <w:numId w:val="1"/>
        </w:numPr>
        <w:tabs>
          <w:tab w:val="left" w:leader="none" w:pos="708"/>
        </w:tabs>
        <w:spacing w:before="27" w:line="240" w:lineRule="auto"/>
        <w:ind w:left="708"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Also install a certificate onto the LINSRV1 for the Website there.</w:t>
      </w:r>
    </w:p>
    <w:bookmarkStart w:colFirst="0" w:colLast="0" w:name="bookmark=kix.xpqoyjggnr6g" w:id="22"/>
    <w:bookmarkEnd w:id="22"/>
    <w:p w:rsidR="00000000" w:rsidDel="00000000" w:rsidP="00000000" w:rsidRDefault="00000000" w:rsidRPr="00000000" w14:paraId="000000C1">
      <w:pPr>
        <w:pStyle w:val="Heading2"/>
        <w:keepNext w:val="0"/>
        <w:keepLines w:val="0"/>
        <w:widowControl w:val="0"/>
        <w:spacing w:after="0" w:before="216" w:line="240" w:lineRule="auto"/>
        <w:ind w:left="140" w:firstLine="0"/>
        <w:rPr>
          <w:rFonts w:ascii="Tahoma" w:cs="Tahoma" w:eastAsia="Tahoma" w:hAnsi="Tahoma"/>
          <w:b w:val="1"/>
          <w:sz w:val="22"/>
          <w:szCs w:val="22"/>
        </w:rPr>
      </w:pPr>
      <w:bookmarkStart w:colFirst="0" w:colLast="0" w:name="_heading=h.1ci93xb" w:id="23"/>
      <w:bookmarkEnd w:id="23"/>
      <w:r w:rsidDel="00000000" w:rsidR="00000000" w:rsidRPr="00000000">
        <w:rPr>
          <w:rFonts w:ascii="Tahoma" w:cs="Tahoma" w:eastAsia="Tahoma" w:hAnsi="Tahoma"/>
          <w:b w:val="1"/>
          <w:color w:val="003763"/>
          <w:sz w:val="22"/>
          <w:szCs w:val="22"/>
          <w:rtl w:val="0"/>
        </w:rPr>
        <w:t xml:space="preserve">WINSRV1</w:t>
      </w:r>
      <w:r w:rsidDel="00000000" w:rsidR="00000000" w:rsidRPr="00000000">
        <w:rPr>
          <w:rtl w:val="0"/>
        </w:rPr>
      </w:r>
    </w:p>
    <w:p w:rsidR="00000000" w:rsidDel="00000000" w:rsidP="00000000" w:rsidRDefault="00000000" w:rsidRPr="00000000" w14:paraId="000000C2">
      <w:pPr>
        <w:widowControl w:val="0"/>
        <w:spacing w:before="61"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Note – wireshark has been installed on this machine for troubleshooting purposes.</w:t>
      </w:r>
    </w:p>
    <w:p w:rsidR="00000000" w:rsidDel="00000000" w:rsidP="00000000" w:rsidRDefault="00000000" w:rsidRPr="00000000" w14:paraId="000000C3">
      <w:pPr>
        <w:widowControl w:val="0"/>
        <w:numPr>
          <w:ilvl w:val="0"/>
          <w:numId w:val="1"/>
        </w:numPr>
        <w:tabs>
          <w:tab w:val="left" w:leader="none" w:pos="422"/>
          <w:tab w:val="left" w:leader="none" w:pos="424"/>
        </w:tabs>
        <w:spacing w:before="149" w:line="254" w:lineRule="auto"/>
        <w:ind w:left="424" w:right="741" w:hanging="284"/>
        <w:rPr>
          <w:rFonts w:ascii="Tahoma" w:cs="Tahoma" w:eastAsia="Tahoma" w:hAnsi="Tahoma"/>
          <w:sz w:val="20"/>
          <w:szCs w:val="20"/>
        </w:rPr>
      </w:pPr>
      <w:r w:rsidDel="00000000" w:rsidR="00000000" w:rsidRPr="00000000">
        <w:rPr>
          <w:rFonts w:ascii="Tahoma" w:cs="Tahoma" w:eastAsia="Tahoma" w:hAnsi="Tahoma"/>
          <w:sz w:val="20"/>
          <w:szCs w:val="20"/>
          <w:rtl w:val="0"/>
        </w:rPr>
        <w:t xml:space="preserve">Create a password policy that requires all domain user’s passwords to be 8 characters in length, must be changed monthly</w:t>
      </w:r>
    </w:p>
    <w:p w:rsidR="00000000" w:rsidDel="00000000" w:rsidP="00000000" w:rsidRDefault="00000000" w:rsidRPr="00000000" w14:paraId="000000C4">
      <w:pPr>
        <w:widowControl w:val="0"/>
        <w:numPr>
          <w:ilvl w:val="0"/>
          <w:numId w:val="1"/>
        </w:numPr>
        <w:tabs>
          <w:tab w:val="left" w:leader="none" w:pos="422"/>
          <w:tab w:val="left" w:leader="none" w:pos="424"/>
        </w:tabs>
        <w:spacing w:before="15" w:line="256" w:lineRule="auto"/>
        <w:ind w:left="424" w:right="494" w:hanging="284"/>
        <w:rPr>
          <w:rFonts w:ascii="Tahoma" w:cs="Tahoma" w:eastAsia="Tahoma" w:hAnsi="Tahoma"/>
          <w:sz w:val="20"/>
          <w:szCs w:val="20"/>
        </w:rPr>
      </w:pPr>
      <w:r w:rsidDel="00000000" w:rsidR="00000000" w:rsidRPr="00000000">
        <w:rPr>
          <w:rFonts w:ascii="Tahoma" w:cs="Tahoma" w:eastAsia="Tahoma" w:hAnsi="Tahoma"/>
          <w:sz w:val="20"/>
          <w:szCs w:val="20"/>
          <w:rtl w:val="0"/>
        </w:rPr>
        <w:t xml:space="preserve">Create a fine-grained password policy that requires members of the executive group to have a 10 character long password</w:t>
      </w:r>
    </w:p>
    <w:p w:rsidR="00000000" w:rsidDel="00000000" w:rsidP="00000000" w:rsidRDefault="00000000" w:rsidRPr="00000000" w14:paraId="000000C5">
      <w:pPr>
        <w:widowControl w:val="0"/>
        <w:numPr>
          <w:ilvl w:val="0"/>
          <w:numId w:val="1"/>
        </w:numPr>
        <w:tabs>
          <w:tab w:val="left" w:leader="none" w:pos="422"/>
        </w:tabs>
        <w:spacing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Create a login banner/title that says “</w:t>
      </w:r>
      <w:r w:rsidDel="00000000" w:rsidR="00000000" w:rsidRPr="00000000">
        <w:rPr>
          <w:rFonts w:ascii="Tahoma" w:cs="Tahoma" w:eastAsia="Tahoma" w:hAnsi="Tahoma"/>
          <w:b w:val="1"/>
          <w:sz w:val="20"/>
          <w:szCs w:val="20"/>
          <w:rtl w:val="0"/>
        </w:rPr>
        <w:t xml:space="preserve">WorldSkills </w:t>
      </w:r>
      <w:r w:rsidDel="00000000" w:rsidR="00000000" w:rsidRPr="00000000">
        <w:rPr>
          <w:rFonts w:ascii="Tahoma" w:cs="Tahoma" w:eastAsia="Tahoma" w:hAnsi="Tahoma"/>
          <w:b w:val="1"/>
          <w:sz w:val="20"/>
          <w:szCs w:val="20"/>
          <w:highlight w:val="cyan"/>
          <w:rtl w:val="0"/>
        </w:rPr>
        <w:t xml:space="preserve">ASEAN Manila</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C6">
      <w:pPr>
        <w:widowControl w:val="0"/>
        <w:numPr>
          <w:ilvl w:val="0"/>
          <w:numId w:val="1"/>
        </w:numPr>
        <w:tabs>
          <w:tab w:val="left" w:leader="none" w:pos="422"/>
        </w:tabs>
        <w:spacing w:before="24"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Create a login banner/text that says “</w:t>
      </w:r>
      <w:r w:rsidDel="00000000" w:rsidR="00000000" w:rsidRPr="00000000">
        <w:rPr>
          <w:rFonts w:ascii="Tahoma" w:cs="Tahoma" w:eastAsia="Tahoma" w:hAnsi="Tahoma"/>
          <w:b w:val="1"/>
          <w:sz w:val="20"/>
          <w:szCs w:val="20"/>
          <w:rtl w:val="0"/>
        </w:rPr>
        <w:t xml:space="preserve">authorized access only</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C7">
      <w:pPr>
        <w:widowControl w:val="0"/>
        <w:numPr>
          <w:ilvl w:val="0"/>
          <w:numId w:val="1"/>
        </w:numPr>
        <w:tabs>
          <w:tab w:val="left" w:leader="none" w:pos="422"/>
          <w:tab w:val="left" w:leader="none" w:pos="424"/>
        </w:tabs>
        <w:spacing w:before="26" w:line="254" w:lineRule="auto"/>
        <w:ind w:left="424" w:right="815" w:hanging="284"/>
        <w:rPr>
          <w:rFonts w:ascii="Tahoma" w:cs="Tahoma" w:eastAsia="Tahoma" w:hAnsi="Tahoma"/>
          <w:sz w:val="20"/>
          <w:szCs w:val="20"/>
        </w:rPr>
      </w:pPr>
      <w:r w:rsidDel="00000000" w:rsidR="00000000" w:rsidRPr="00000000">
        <w:rPr>
          <w:rFonts w:ascii="Tahoma" w:cs="Tahoma" w:eastAsia="Tahoma" w:hAnsi="Tahoma"/>
          <w:sz w:val="20"/>
          <w:szCs w:val="20"/>
          <w:rtl w:val="0"/>
        </w:rPr>
        <w:t xml:space="preserve">Create a GPO called “</w:t>
      </w:r>
      <w:r w:rsidDel="00000000" w:rsidR="00000000" w:rsidRPr="00000000">
        <w:rPr>
          <w:rFonts w:ascii="Tahoma" w:cs="Tahoma" w:eastAsia="Tahoma" w:hAnsi="Tahoma"/>
          <w:b w:val="1"/>
          <w:sz w:val="20"/>
          <w:szCs w:val="20"/>
          <w:rtl w:val="0"/>
        </w:rPr>
        <w:t xml:space="preserve">control</w:t>
      </w:r>
      <w:r w:rsidDel="00000000" w:rsidR="00000000" w:rsidRPr="00000000">
        <w:rPr>
          <w:rFonts w:ascii="Tahoma" w:cs="Tahoma" w:eastAsia="Tahoma" w:hAnsi="Tahoma"/>
          <w:sz w:val="20"/>
          <w:szCs w:val="20"/>
          <w:rtl w:val="0"/>
        </w:rPr>
        <w:t xml:space="preserve">” that will restrict access to the control panel – which is only applicable to accounting users</w:t>
      </w:r>
    </w:p>
    <w:p w:rsidR="00000000" w:rsidDel="00000000" w:rsidP="00000000" w:rsidRDefault="00000000" w:rsidRPr="00000000" w14:paraId="000000C8">
      <w:pPr>
        <w:widowControl w:val="0"/>
        <w:numPr>
          <w:ilvl w:val="0"/>
          <w:numId w:val="1"/>
        </w:numPr>
        <w:tabs>
          <w:tab w:val="left" w:leader="none" w:pos="422"/>
          <w:tab w:val="left" w:leader="none" w:pos="424"/>
        </w:tabs>
        <w:spacing w:before="15" w:line="256" w:lineRule="auto"/>
        <w:ind w:left="424" w:right="460" w:hanging="284"/>
        <w:rPr>
          <w:rFonts w:ascii="Tahoma" w:cs="Tahoma" w:eastAsia="Tahoma" w:hAnsi="Tahoma"/>
          <w:sz w:val="20"/>
          <w:szCs w:val="20"/>
        </w:rPr>
      </w:pPr>
      <w:r w:rsidDel="00000000" w:rsidR="00000000" w:rsidRPr="00000000">
        <w:rPr>
          <w:rFonts w:ascii="Tahoma" w:cs="Tahoma" w:eastAsia="Tahoma" w:hAnsi="Tahoma"/>
          <w:sz w:val="20"/>
          <w:szCs w:val="20"/>
          <w:rtl w:val="0"/>
        </w:rPr>
        <w:t xml:space="preserve">Create a GPO called “</w:t>
      </w:r>
      <w:r w:rsidDel="00000000" w:rsidR="00000000" w:rsidRPr="00000000">
        <w:rPr>
          <w:rFonts w:ascii="Tahoma" w:cs="Tahoma" w:eastAsia="Tahoma" w:hAnsi="Tahoma"/>
          <w:b w:val="1"/>
          <w:sz w:val="20"/>
          <w:szCs w:val="20"/>
          <w:rtl w:val="0"/>
        </w:rPr>
        <w:t xml:space="preserve">registry</w:t>
      </w:r>
      <w:r w:rsidDel="00000000" w:rsidR="00000000" w:rsidRPr="00000000">
        <w:rPr>
          <w:rFonts w:ascii="Tahoma" w:cs="Tahoma" w:eastAsia="Tahoma" w:hAnsi="Tahoma"/>
          <w:sz w:val="20"/>
          <w:szCs w:val="20"/>
          <w:rtl w:val="0"/>
        </w:rPr>
        <w:t xml:space="preserve">” that will prevent access to registry editing tools – only applicable to users in </w:t>
      </w:r>
      <w:r w:rsidDel="00000000" w:rsidR="00000000" w:rsidRPr="00000000">
        <w:rPr>
          <w:rFonts w:ascii="Tahoma" w:cs="Tahoma" w:eastAsia="Tahoma" w:hAnsi="Tahoma"/>
          <w:sz w:val="20"/>
          <w:szCs w:val="20"/>
          <w:highlight w:val="cyan"/>
          <w:rtl w:val="0"/>
        </w:rPr>
        <w:t xml:space="preserve">Manila</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C9">
      <w:pPr>
        <w:widowControl w:val="0"/>
        <w:numPr>
          <w:ilvl w:val="0"/>
          <w:numId w:val="1"/>
        </w:numPr>
        <w:tabs>
          <w:tab w:val="left" w:leader="none" w:pos="422"/>
          <w:tab w:val="left" w:leader="none" w:pos="424"/>
        </w:tabs>
        <w:spacing w:before="12" w:line="259" w:lineRule="auto"/>
        <w:ind w:left="424" w:right="297" w:hanging="284"/>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Import chrome policy </w:t>
      </w:r>
      <w:r w:rsidDel="00000000" w:rsidR="00000000" w:rsidRPr="00000000">
        <w:rPr>
          <w:rFonts w:ascii="Tahoma" w:cs="Tahoma" w:eastAsia="Tahoma" w:hAnsi="Tahoma"/>
          <w:sz w:val="20"/>
          <w:szCs w:val="20"/>
          <w:rtl w:val="0"/>
        </w:rPr>
        <w:t xml:space="preserve">– in the documents folder of the domain administrator account is the googleChromeEnterpriseBundle64. Extract the contents of this file, create a GPO called “google” and use the admx files to create a policy that will force all users to use the company website at </w:t>
      </w:r>
      <w:hyperlink r:id="rId20">
        <w:r w:rsidDel="00000000" w:rsidR="00000000" w:rsidRPr="00000000">
          <w:rPr>
            <w:rFonts w:ascii="Tahoma" w:cs="Tahoma" w:eastAsia="Tahoma" w:hAnsi="Tahoma"/>
            <w:color w:val="1155cc"/>
            <w:sz w:val="20"/>
            <w:szCs w:val="20"/>
            <w:highlight w:val="cyan"/>
            <w:u w:val="single"/>
            <w:rtl w:val="0"/>
          </w:rPr>
          <w:t xml:space="preserve">http://</w:t>
        </w:r>
      </w:hyperlink>
      <w:hyperlink r:id="rId21">
        <w:r w:rsidDel="00000000" w:rsidR="00000000" w:rsidRPr="00000000">
          <w:rPr>
            <w:rFonts w:ascii="Tahoma" w:cs="Tahoma" w:eastAsia="Tahoma" w:hAnsi="Tahoma"/>
            <w:b w:val="1"/>
            <w:color w:val="1155cc"/>
            <w:sz w:val="20"/>
            <w:szCs w:val="20"/>
            <w:highlight w:val="cyan"/>
            <w:u w:val="single"/>
            <w:rtl w:val="0"/>
          </w:rPr>
          <w:t xml:space="preserve">w3.manila.com</w:t>
        </w:r>
      </w:hyperlink>
      <w:r w:rsidDel="00000000" w:rsidR="00000000" w:rsidRPr="00000000">
        <w:rPr>
          <w:rFonts w:ascii="Tahoma" w:cs="Tahoma" w:eastAsia="Tahoma" w:hAnsi="Tahoma"/>
          <w:b w:val="1"/>
          <w:sz w:val="20"/>
          <w:szCs w:val="20"/>
          <w:rtl w:val="0"/>
        </w:rPr>
        <w:t xml:space="preserve"> </w:t>
      </w:r>
      <w:r w:rsidDel="00000000" w:rsidR="00000000" w:rsidRPr="00000000">
        <w:rPr>
          <w:rFonts w:ascii="Tahoma" w:cs="Tahoma" w:eastAsia="Tahoma" w:hAnsi="Tahoma"/>
          <w:sz w:val="20"/>
          <w:szCs w:val="20"/>
          <w:rtl w:val="0"/>
        </w:rPr>
        <w:t xml:space="preserve">as the default home page.</w:t>
      </w:r>
    </w:p>
    <w:p w:rsidR="00000000" w:rsidDel="00000000" w:rsidP="00000000" w:rsidRDefault="00000000" w:rsidRPr="00000000" w14:paraId="000000CA">
      <w:pPr>
        <w:widowControl w:val="0"/>
        <w:numPr>
          <w:ilvl w:val="0"/>
          <w:numId w:val="1"/>
        </w:numPr>
        <w:tabs>
          <w:tab w:val="left" w:leader="none" w:pos="422"/>
          <w:tab w:val="left" w:leader="none" w:pos="424"/>
        </w:tabs>
        <w:spacing w:before="6" w:line="259" w:lineRule="auto"/>
        <w:ind w:left="424" w:right="314" w:hanging="284"/>
        <w:rPr>
          <w:rFonts w:ascii="Tahoma" w:cs="Tahoma" w:eastAsia="Tahoma" w:hAnsi="Tahoma"/>
          <w:strike w:val="1"/>
          <w:sz w:val="20"/>
          <w:szCs w:val="20"/>
          <w:highlight w:val="cyan"/>
        </w:rPr>
      </w:pPr>
      <w:r w:rsidDel="00000000" w:rsidR="00000000" w:rsidRPr="00000000">
        <w:rPr>
          <w:rFonts w:ascii="Tahoma" w:cs="Tahoma" w:eastAsia="Tahoma" w:hAnsi="Tahoma"/>
          <w:strike w:val="1"/>
          <w:sz w:val="20"/>
          <w:szCs w:val="20"/>
          <w:highlight w:val="cyan"/>
          <w:rtl w:val="0"/>
        </w:rPr>
        <w:t xml:space="preserve">The client would like you to recommend three other GPO’s which should be created to help better secure the domain. Fill in table 2 in the appendix describing what the effect is of the GPO’s you have chosen, and why you chose these GPO settings over other possible GPO settings. This document should be saved on the desktop of the competitor computer and be sure when finishing that experts are able to find/collect the file.</w:t>
      </w:r>
    </w:p>
    <w:p w:rsidR="00000000" w:rsidDel="00000000" w:rsidP="00000000" w:rsidRDefault="00000000" w:rsidRPr="00000000" w14:paraId="000000CB">
      <w:pPr>
        <w:widowControl w:val="0"/>
        <w:numPr>
          <w:ilvl w:val="0"/>
          <w:numId w:val="1"/>
        </w:numPr>
        <w:tabs>
          <w:tab w:val="left" w:leader="none" w:pos="422"/>
          <w:tab w:val="left" w:leader="none" w:pos="424"/>
        </w:tabs>
        <w:spacing w:before="9" w:line="256" w:lineRule="auto"/>
        <w:ind w:left="424" w:right="414" w:hanging="284"/>
        <w:rPr>
          <w:rFonts w:ascii="Tahoma" w:cs="Tahoma" w:eastAsia="Tahoma" w:hAnsi="Tahoma"/>
          <w:sz w:val="20"/>
          <w:szCs w:val="20"/>
        </w:rPr>
      </w:pPr>
      <w:r w:rsidDel="00000000" w:rsidR="00000000" w:rsidRPr="00000000">
        <w:rPr>
          <w:rFonts w:ascii="Tahoma" w:cs="Tahoma" w:eastAsia="Tahoma" w:hAnsi="Tahoma"/>
          <w:sz w:val="20"/>
          <w:szCs w:val="20"/>
          <w:rtl w:val="0"/>
        </w:rPr>
        <w:t xml:space="preserve">Create a share on WinSRV1 following best practices at the local path C:\shares\pictures shared as “pictures” that will allow the Read access to the customer service group, Modify (RW) for members of the Graphics group, FC for IT, no access for anyone else.</w:t>
      </w:r>
    </w:p>
    <w:p w:rsidR="00000000" w:rsidDel="00000000" w:rsidP="00000000" w:rsidRDefault="00000000" w:rsidRPr="00000000" w14:paraId="000000CC">
      <w:pPr>
        <w:widowControl w:val="0"/>
        <w:numPr>
          <w:ilvl w:val="0"/>
          <w:numId w:val="1"/>
        </w:numPr>
        <w:tabs>
          <w:tab w:val="left" w:leader="none" w:pos="422"/>
          <w:tab w:val="left" w:leader="none" w:pos="424"/>
        </w:tabs>
        <w:spacing w:before="13" w:line="256" w:lineRule="auto"/>
        <w:ind w:left="424" w:right="329" w:hanging="284"/>
        <w:rPr>
          <w:rFonts w:ascii="Tahoma" w:cs="Tahoma" w:eastAsia="Tahoma" w:hAnsi="Tahoma"/>
          <w:sz w:val="20"/>
          <w:szCs w:val="20"/>
        </w:rPr>
        <w:sectPr>
          <w:type w:val="nextPage"/>
          <w:pgSz w:h="16838" w:w="11906" w:orient="portrait"/>
          <w:pgMar w:bottom="1360" w:top="1840" w:left="992" w:right="850" w:header="1134" w:footer="1172"/>
        </w:sectPr>
      </w:pPr>
      <w:r w:rsidDel="00000000" w:rsidR="00000000" w:rsidRPr="00000000">
        <w:rPr>
          <w:rFonts w:ascii="Tahoma" w:cs="Tahoma" w:eastAsia="Tahoma" w:hAnsi="Tahoma"/>
          <w:sz w:val="20"/>
          <w:szCs w:val="20"/>
          <w:rtl w:val="0"/>
        </w:rPr>
        <w:t xml:space="preserve">In the C:\shares\picture folder, you will find a picture called “</w:t>
      </w:r>
      <w:r w:rsidDel="00000000" w:rsidR="00000000" w:rsidRPr="00000000">
        <w:rPr>
          <w:rFonts w:ascii="Tahoma" w:cs="Tahoma" w:eastAsia="Tahoma" w:hAnsi="Tahoma"/>
          <w:sz w:val="20"/>
          <w:szCs w:val="20"/>
          <w:highlight w:val="cyan"/>
          <w:rtl w:val="0"/>
        </w:rPr>
        <w:t xml:space="preserve">manila</w:t>
      </w:r>
      <w:r w:rsidDel="00000000" w:rsidR="00000000" w:rsidRPr="00000000">
        <w:rPr>
          <w:rFonts w:ascii="Tahoma" w:cs="Tahoma" w:eastAsia="Tahoma" w:hAnsi="Tahoma"/>
          <w:sz w:val="20"/>
          <w:szCs w:val="20"/>
          <w:rtl w:val="0"/>
        </w:rPr>
        <w:t xml:space="preserve">.jpg”, set auditing on this file so it is logged when read by a member of any group.</w:t>
      </w:r>
    </w:p>
    <w:bookmarkStart w:colFirst="0" w:colLast="0" w:name="bookmark=kix.gh0zb7gff4yp" w:id="24"/>
    <w:bookmarkEnd w:id="24"/>
    <w:p w:rsidR="00000000" w:rsidDel="00000000" w:rsidP="00000000" w:rsidRDefault="00000000" w:rsidRPr="00000000" w14:paraId="000000CD">
      <w:pPr>
        <w:pStyle w:val="Heading2"/>
        <w:keepNext w:val="0"/>
        <w:keepLines w:val="0"/>
        <w:widowControl w:val="0"/>
        <w:spacing w:after="0" w:before="0" w:line="240" w:lineRule="auto"/>
        <w:ind w:left="140" w:firstLine="0"/>
        <w:rPr>
          <w:rFonts w:ascii="Tahoma" w:cs="Tahoma" w:eastAsia="Tahoma" w:hAnsi="Tahoma"/>
          <w:b w:val="1"/>
          <w:sz w:val="22"/>
          <w:szCs w:val="22"/>
        </w:rPr>
      </w:pPr>
      <w:bookmarkStart w:colFirst="0" w:colLast="0" w:name="_heading=h.2bn6wsx" w:id="25"/>
      <w:bookmarkEnd w:id="25"/>
      <w:r w:rsidDel="00000000" w:rsidR="00000000" w:rsidRPr="00000000">
        <w:rPr>
          <w:rFonts w:ascii="Tahoma" w:cs="Tahoma" w:eastAsia="Tahoma" w:hAnsi="Tahoma"/>
          <w:b w:val="1"/>
          <w:color w:val="003763"/>
          <w:sz w:val="22"/>
          <w:szCs w:val="22"/>
          <w:rtl w:val="0"/>
        </w:rPr>
        <w:t xml:space="preserve">LINSRV1</w:t>
      </w:r>
      <w:r w:rsidDel="00000000" w:rsidR="00000000" w:rsidRPr="00000000">
        <w:rPr>
          <w:rtl w:val="0"/>
        </w:rPr>
      </w:r>
    </w:p>
    <w:p w:rsidR="00000000" w:rsidDel="00000000" w:rsidP="00000000" w:rsidRDefault="00000000" w:rsidRPr="00000000" w14:paraId="000000CE">
      <w:pPr>
        <w:widowControl w:val="0"/>
        <w:numPr>
          <w:ilvl w:val="0"/>
          <w:numId w:val="1"/>
        </w:numPr>
        <w:tabs>
          <w:tab w:val="left" w:leader="none" w:pos="422"/>
        </w:tabs>
        <w:spacing w:before="71"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Join LinSRV1 to </w:t>
      </w:r>
      <w:r w:rsidDel="00000000" w:rsidR="00000000" w:rsidRPr="00000000">
        <w:rPr>
          <w:rFonts w:ascii="Tahoma" w:cs="Tahoma" w:eastAsia="Tahoma" w:hAnsi="Tahoma"/>
          <w:sz w:val="20"/>
          <w:szCs w:val="20"/>
          <w:highlight w:val="cyan"/>
          <w:rtl w:val="0"/>
        </w:rPr>
        <w:t xml:space="preserve">manila</w:t>
      </w:r>
      <w:r w:rsidDel="00000000" w:rsidR="00000000" w:rsidRPr="00000000">
        <w:rPr>
          <w:rFonts w:ascii="Tahoma" w:cs="Tahoma" w:eastAsia="Tahoma" w:hAnsi="Tahoma"/>
          <w:sz w:val="20"/>
          <w:szCs w:val="20"/>
          <w:rtl w:val="0"/>
        </w:rPr>
        <w:t xml:space="preserve">.com domain.</w:t>
      </w:r>
    </w:p>
    <w:p w:rsidR="00000000" w:rsidDel="00000000" w:rsidP="00000000" w:rsidRDefault="00000000" w:rsidRPr="00000000" w14:paraId="000000CF">
      <w:pPr>
        <w:widowControl w:val="0"/>
        <w:numPr>
          <w:ilvl w:val="0"/>
          <w:numId w:val="1"/>
        </w:numPr>
        <w:tabs>
          <w:tab w:val="left" w:leader="none" w:pos="422"/>
        </w:tabs>
        <w:spacing w:before="26"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other domain machines should be able to resolve the name to the IP address of LINSRV1.</w:t>
      </w:r>
    </w:p>
    <w:p w:rsidR="00000000" w:rsidDel="00000000" w:rsidP="00000000" w:rsidRDefault="00000000" w:rsidRPr="00000000" w14:paraId="000000D0">
      <w:pPr>
        <w:widowControl w:val="0"/>
        <w:numPr>
          <w:ilvl w:val="0"/>
          <w:numId w:val="1"/>
        </w:numPr>
        <w:tabs>
          <w:tab w:val="left" w:leader="none" w:pos="422"/>
        </w:tabs>
        <w:spacing w:before="23"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access allowed for domain users C1 and C2 via ssh</w:t>
      </w:r>
    </w:p>
    <w:p w:rsidR="00000000" w:rsidDel="00000000" w:rsidP="00000000" w:rsidRDefault="00000000" w:rsidRPr="00000000" w14:paraId="000000D1">
      <w:pPr>
        <w:widowControl w:val="0"/>
        <w:spacing w:before="138" w:line="259" w:lineRule="auto"/>
        <w:ind w:left="140" w:right="88" w:firstLine="0"/>
        <w:rPr>
          <w:rFonts w:ascii="Tahoma" w:cs="Tahoma" w:eastAsia="Tahoma" w:hAnsi="Tahoma"/>
          <w:sz w:val="20"/>
          <w:szCs w:val="20"/>
        </w:rPr>
      </w:pPr>
      <w:r w:rsidDel="00000000" w:rsidR="00000000" w:rsidRPr="00000000">
        <w:rPr>
          <w:rFonts w:ascii="Tahoma" w:cs="Tahoma" w:eastAsia="Tahoma" w:hAnsi="Tahoma"/>
          <w:sz w:val="20"/>
          <w:szCs w:val="20"/>
          <w:highlight w:val="cyan"/>
          <w:u w:val="single"/>
          <w:rtl w:val="0"/>
        </w:rPr>
        <w:t xml:space="preserve">If</w:t>
      </w:r>
      <w:r w:rsidDel="00000000" w:rsidR="00000000" w:rsidRPr="00000000">
        <w:rPr>
          <w:rFonts w:ascii="Tahoma" w:cs="Tahoma" w:eastAsia="Tahoma" w:hAnsi="Tahoma"/>
          <w:sz w:val="20"/>
          <w:szCs w:val="20"/>
          <w:highlight w:val="cyan"/>
          <w:rtl w:val="0"/>
        </w:rPr>
        <w:t xml:space="preserve"> you cannot join LinSRV1 to the manila.com domain and cannot use the C1 and C2 domain</w:t>
      </w:r>
      <w:r w:rsidDel="00000000" w:rsidR="00000000" w:rsidRPr="00000000">
        <w:rPr>
          <w:rFonts w:ascii="Tahoma" w:cs="Tahoma" w:eastAsia="Tahoma" w:hAnsi="Tahoma"/>
          <w:sz w:val="20"/>
          <w:szCs w:val="20"/>
          <w:rtl w:val="0"/>
        </w:rPr>
        <w:t xml:space="preserve"> user accounts, create matching local C1 and C2 accounts so any further assessments can be completed. Allow the C1 and C2 (either domain or local) users to have administrative rights through sudo.</w:t>
      </w:r>
    </w:p>
    <w:p w:rsidR="00000000" w:rsidDel="00000000" w:rsidP="00000000" w:rsidRDefault="00000000" w:rsidRPr="00000000" w14:paraId="000000D2">
      <w:pPr>
        <w:widowControl w:val="0"/>
        <w:numPr>
          <w:ilvl w:val="1"/>
          <w:numId w:val="1"/>
        </w:numPr>
        <w:tabs>
          <w:tab w:val="left" w:leader="none" w:pos="709"/>
        </w:tabs>
        <w:spacing w:before="131" w:line="254" w:lineRule="auto"/>
        <w:ind w:left="709" w:right="303" w:hanging="286"/>
        <w:rPr>
          <w:rFonts w:ascii="Tahoma" w:cs="Tahoma" w:eastAsia="Tahoma" w:hAnsi="Tahoma"/>
          <w:sz w:val="20"/>
          <w:szCs w:val="20"/>
        </w:rPr>
      </w:pPr>
      <w:r w:rsidDel="00000000" w:rsidR="00000000" w:rsidRPr="00000000">
        <w:rPr>
          <w:rFonts w:ascii="Tahoma" w:cs="Tahoma" w:eastAsia="Tahoma" w:hAnsi="Tahoma"/>
          <w:sz w:val="20"/>
          <w:szCs w:val="20"/>
          <w:rtl w:val="0"/>
        </w:rPr>
        <w:t xml:space="preserve">Both C1 and C2 users should be able to use all root level administrative commands through the use of the sudo commands.</w:t>
      </w:r>
    </w:p>
    <w:p w:rsidR="00000000" w:rsidDel="00000000" w:rsidP="00000000" w:rsidRDefault="00000000" w:rsidRPr="00000000" w14:paraId="000000D3">
      <w:pPr>
        <w:widowControl w:val="0"/>
        <w:numPr>
          <w:ilvl w:val="1"/>
          <w:numId w:val="1"/>
        </w:numPr>
        <w:tabs>
          <w:tab w:val="left" w:leader="none" w:pos="708"/>
        </w:tabs>
        <w:spacing w:before="15" w:line="240" w:lineRule="auto"/>
        <w:ind w:left="708"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Other users which connect will not have elevated sudo privileges.</w:t>
      </w:r>
    </w:p>
    <w:p w:rsidR="00000000" w:rsidDel="00000000" w:rsidP="00000000" w:rsidRDefault="00000000" w:rsidRPr="00000000" w14:paraId="000000D4">
      <w:pPr>
        <w:widowControl w:val="0"/>
        <w:numPr>
          <w:ilvl w:val="0"/>
          <w:numId w:val="1"/>
        </w:numPr>
        <w:tabs>
          <w:tab w:val="left" w:leader="none" w:pos="422"/>
        </w:tabs>
        <w:spacing w:before="146"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Local firewall setup</w:t>
      </w:r>
    </w:p>
    <w:p w:rsidR="00000000" w:rsidDel="00000000" w:rsidP="00000000" w:rsidRDefault="00000000" w:rsidRPr="00000000" w14:paraId="000000D5">
      <w:pPr>
        <w:widowControl w:val="0"/>
        <w:numPr>
          <w:ilvl w:val="1"/>
          <w:numId w:val="1"/>
        </w:numPr>
        <w:tabs>
          <w:tab w:val="left" w:leader="none" w:pos="709"/>
        </w:tabs>
        <w:spacing w:before="144"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Firewall should be running</w:t>
      </w:r>
    </w:p>
    <w:p w:rsidR="00000000" w:rsidDel="00000000" w:rsidP="00000000" w:rsidRDefault="00000000" w:rsidRPr="00000000" w14:paraId="000000D6">
      <w:pPr>
        <w:widowControl w:val="0"/>
        <w:numPr>
          <w:ilvl w:val="1"/>
          <w:numId w:val="1"/>
        </w:numPr>
        <w:tabs>
          <w:tab w:val="left" w:leader="none" w:pos="709"/>
        </w:tabs>
        <w:spacing w:before="26"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Services for required operation permanently added to the firewall to be operational after a reboot</w:t>
      </w:r>
    </w:p>
    <w:p w:rsidR="00000000" w:rsidDel="00000000" w:rsidP="00000000" w:rsidRDefault="00000000" w:rsidRPr="00000000" w14:paraId="000000D7">
      <w:pPr>
        <w:widowControl w:val="0"/>
        <w:numPr>
          <w:ilvl w:val="0"/>
          <w:numId w:val="1"/>
        </w:numPr>
        <w:tabs>
          <w:tab w:val="left" w:leader="none" w:pos="422"/>
        </w:tabs>
        <w:spacing w:before="144"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Ssh configurations</w:t>
      </w:r>
    </w:p>
    <w:p w:rsidR="00000000" w:rsidDel="00000000" w:rsidP="00000000" w:rsidRDefault="00000000" w:rsidRPr="00000000" w14:paraId="000000D8">
      <w:pPr>
        <w:widowControl w:val="0"/>
        <w:numPr>
          <w:ilvl w:val="1"/>
          <w:numId w:val="1"/>
        </w:numPr>
        <w:tabs>
          <w:tab w:val="left" w:leader="none" w:pos="709"/>
        </w:tabs>
        <w:spacing w:before="146"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Have ssh listen on port #2022</w:t>
      </w:r>
    </w:p>
    <w:p w:rsidR="00000000" w:rsidDel="00000000" w:rsidP="00000000" w:rsidRDefault="00000000" w:rsidRPr="00000000" w14:paraId="000000D9">
      <w:pPr>
        <w:widowControl w:val="0"/>
        <w:numPr>
          <w:ilvl w:val="1"/>
          <w:numId w:val="1"/>
        </w:numPr>
        <w:tabs>
          <w:tab w:val="left" w:leader="none" w:pos="709"/>
        </w:tabs>
        <w:spacing w:before="26"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Root not allowed to connect via ssh</w:t>
      </w:r>
    </w:p>
    <w:p w:rsidR="00000000" w:rsidDel="00000000" w:rsidP="00000000" w:rsidRDefault="00000000" w:rsidRPr="00000000" w14:paraId="000000DA">
      <w:pPr>
        <w:widowControl w:val="0"/>
        <w:numPr>
          <w:ilvl w:val="1"/>
          <w:numId w:val="1"/>
        </w:numPr>
        <w:tabs>
          <w:tab w:val="left" w:leader="none" w:pos="709"/>
        </w:tabs>
        <w:spacing w:before="24"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Only C1 and C2 users can connect via ssh</w:t>
      </w:r>
    </w:p>
    <w:p w:rsidR="00000000" w:rsidDel="00000000" w:rsidP="00000000" w:rsidRDefault="00000000" w:rsidRPr="00000000" w14:paraId="000000DB">
      <w:pPr>
        <w:widowControl w:val="0"/>
        <w:numPr>
          <w:ilvl w:val="0"/>
          <w:numId w:val="1"/>
        </w:numPr>
        <w:tabs>
          <w:tab w:val="left" w:leader="none" w:pos="423"/>
        </w:tabs>
        <w:spacing w:before="146" w:line="240" w:lineRule="auto"/>
        <w:ind w:left="423"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Set the passwords for any locally created Linux users to match that in the domain</w:t>
      </w:r>
    </w:p>
    <w:p w:rsidR="00000000" w:rsidDel="00000000" w:rsidP="00000000" w:rsidRDefault="00000000" w:rsidRPr="00000000" w14:paraId="000000DC">
      <w:pPr>
        <w:widowControl w:val="0"/>
        <w:numPr>
          <w:ilvl w:val="1"/>
          <w:numId w:val="1"/>
        </w:numPr>
        <w:tabs>
          <w:tab w:val="left" w:leader="none" w:pos="709"/>
        </w:tabs>
        <w:spacing w:before="144"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10 characters in length</w:t>
      </w:r>
    </w:p>
    <w:p w:rsidR="00000000" w:rsidDel="00000000" w:rsidP="00000000" w:rsidRDefault="00000000" w:rsidRPr="00000000" w14:paraId="000000DD">
      <w:pPr>
        <w:widowControl w:val="0"/>
        <w:numPr>
          <w:ilvl w:val="1"/>
          <w:numId w:val="1"/>
        </w:numPr>
        <w:tabs>
          <w:tab w:val="left" w:leader="none" w:pos="709"/>
        </w:tabs>
        <w:spacing w:before="26"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Password changed every month</w:t>
      </w:r>
    </w:p>
    <w:p w:rsidR="00000000" w:rsidDel="00000000" w:rsidP="00000000" w:rsidRDefault="00000000" w:rsidRPr="00000000" w14:paraId="000000DE">
      <w:pPr>
        <w:widowControl w:val="0"/>
        <w:numPr>
          <w:ilvl w:val="1"/>
          <w:numId w:val="1"/>
        </w:numPr>
        <w:tabs>
          <w:tab w:val="left" w:leader="none" w:pos="709"/>
        </w:tabs>
        <w:spacing w:before="26"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Minimum password length of 25 days</w:t>
      </w:r>
    </w:p>
    <w:p w:rsidR="00000000" w:rsidDel="00000000" w:rsidP="00000000" w:rsidRDefault="00000000" w:rsidRPr="00000000" w14:paraId="000000DF">
      <w:pPr>
        <w:widowControl w:val="0"/>
        <w:numPr>
          <w:ilvl w:val="1"/>
          <w:numId w:val="1"/>
        </w:numPr>
        <w:tabs>
          <w:tab w:val="left" w:leader="none" w:pos="709"/>
        </w:tabs>
        <w:spacing w:before="24"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Warn a user their password will expire after 25 days</w:t>
      </w:r>
    </w:p>
    <w:p w:rsidR="00000000" w:rsidDel="00000000" w:rsidP="00000000" w:rsidRDefault="00000000" w:rsidRPr="00000000" w14:paraId="000000E0">
      <w:pPr>
        <w:widowControl w:val="0"/>
        <w:numPr>
          <w:ilvl w:val="1"/>
          <w:numId w:val="1"/>
        </w:numPr>
        <w:tabs>
          <w:tab w:val="left" w:leader="none" w:pos="709"/>
        </w:tabs>
        <w:spacing w:before="26" w:line="240" w:lineRule="auto"/>
        <w:ind w:left="709" w:hanging="285"/>
        <w:rPr>
          <w:rFonts w:ascii="Tahoma" w:cs="Tahoma" w:eastAsia="Tahoma" w:hAnsi="Tahoma"/>
          <w:sz w:val="20"/>
          <w:szCs w:val="20"/>
        </w:rPr>
      </w:pPr>
      <w:r w:rsidDel="00000000" w:rsidR="00000000" w:rsidRPr="00000000">
        <w:rPr>
          <w:rFonts w:ascii="Tahoma" w:cs="Tahoma" w:eastAsia="Tahoma" w:hAnsi="Tahoma"/>
          <w:sz w:val="20"/>
          <w:szCs w:val="20"/>
          <w:rtl w:val="0"/>
        </w:rPr>
        <w:t xml:space="preserve">Password must have lower case, upper case, numerical digit and symbol. </w:t>
      </w:r>
    </w:p>
    <w:p w:rsidR="00000000" w:rsidDel="00000000" w:rsidP="00000000" w:rsidRDefault="00000000" w:rsidRPr="00000000" w14:paraId="000000E1">
      <w:pPr>
        <w:widowControl w:val="0"/>
        <w:spacing w:before="138" w:line="256" w:lineRule="auto"/>
        <w:ind w:left="141" w:right="3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httpd is installed on the server and is set up to host the http:// website contained in /var/www/</w:t>
      </w:r>
      <w:r w:rsidDel="00000000" w:rsidR="00000000" w:rsidRPr="00000000">
        <w:rPr>
          <w:rFonts w:ascii="Tahoma" w:cs="Tahoma" w:eastAsia="Tahoma" w:hAnsi="Tahoma"/>
          <w:sz w:val="20"/>
          <w:szCs w:val="20"/>
          <w:highlight w:val="cyan"/>
          <w:rtl w:val="0"/>
        </w:rPr>
        <w:t xml:space="preserve">manila</w:t>
      </w:r>
      <w:r w:rsidDel="00000000" w:rsidR="00000000" w:rsidRPr="00000000">
        <w:rPr>
          <w:rFonts w:ascii="Tahoma" w:cs="Tahoma" w:eastAsia="Tahoma" w:hAnsi="Tahoma"/>
          <w:sz w:val="20"/>
          <w:szCs w:val="20"/>
          <w:rtl w:val="0"/>
        </w:rPr>
        <w:t xml:space="preserve">. This website should be available to both domain users in the LAN network, and from remote clients on the Internet.</w:t>
      </w:r>
    </w:p>
    <w:p w:rsidR="00000000" w:rsidDel="00000000" w:rsidP="00000000" w:rsidRDefault="00000000" w:rsidRPr="00000000" w14:paraId="000000E2">
      <w:pPr>
        <w:widowControl w:val="0"/>
        <w:numPr>
          <w:ilvl w:val="0"/>
          <w:numId w:val="1"/>
        </w:numPr>
        <w:tabs>
          <w:tab w:val="left" w:leader="none" w:pos="422"/>
          <w:tab w:val="left" w:leader="none" w:pos="424"/>
        </w:tabs>
        <w:spacing w:before="94" w:line="254" w:lineRule="auto"/>
        <w:ind w:left="424" w:right="482" w:hanging="284"/>
        <w:rPr>
          <w:rFonts w:ascii="Tahoma" w:cs="Tahoma" w:eastAsia="Tahoma" w:hAnsi="Tahoma"/>
          <w:sz w:val="20"/>
          <w:szCs w:val="20"/>
        </w:rPr>
      </w:pPr>
      <w:r w:rsidDel="00000000" w:rsidR="00000000" w:rsidRPr="00000000">
        <w:rPr>
          <w:rFonts w:ascii="Tahoma" w:cs="Tahoma" w:eastAsia="Tahoma" w:hAnsi="Tahoma"/>
          <w:sz w:val="20"/>
          <w:szCs w:val="20"/>
          <w:rtl w:val="0"/>
        </w:rPr>
        <w:t xml:space="preserve">Set this site up to use https:// preferably using a certificate signed by WinSRV3, but if you cannot get this to work, use a self-signed certificate.</w:t>
      </w:r>
    </w:p>
    <w:p w:rsidR="00000000" w:rsidDel="00000000" w:rsidP="00000000" w:rsidRDefault="00000000" w:rsidRPr="00000000" w14:paraId="000000E3">
      <w:pPr>
        <w:widowControl w:val="0"/>
        <w:numPr>
          <w:ilvl w:val="0"/>
          <w:numId w:val="1"/>
        </w:numPr>
        <w:tabs>
          <w:tab w:val="left" w:leader="none" w:pos="423"/>
        </w:tabs>
        <w:spacing w:before="15" w:line="240" w:lineRule="auto"/>
        <w:ind w:left="423"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enable SELinux but make certain the htttpd service is still fully operational.</w:t>
      </w:r>
    </w:p>
    <w:bookmarkStart w:colFirst="0" w:colLast="0" w:name="bookmark=kix.cfz64t666mfh" w:id="26"/>
    <w:bookmarkEnd w:id="26"/>
    <w:p w:rsidR="00000000" w:rsidDel="00000000" w:rsidP="00000000" w:rsidRDefault="00000000" w:rsidRPr="00000000" w14:paraId="000000E4">
      <w:pPr>
        <w:pStyle w:val="Heading3"/>
        <w:keepNext w:val="0"/>
        <w:keepLines w:val="0"/>
        <w:widowControl w:val="0"/>
        <w:spacing w:after="0" w:before="216" w:line="240" w:lineRule="auto"/>
        <w:ind w:left="140" w:firstLine="0"/>
        <w:rPr>
          <w:rFonts w:ascii="Tahoma" w:cs="Tahoma" w:eastAsia="Tahoma" w:hAnsi="Tahoma"/>
          <w:b w:val="1"/>
          <w:color w:val="000000"/>
          <w:sz w:val="22"/>
          <w:szCs w:val="22"/>
        </w:rPr>
      </w:pPr>
      <w:bookmarkStart w:colFirst="0" w:colLast="0" w:name="_heading=h.3as4poj" w:id="27"/>
      <w:bookmarkEnd w:id="27"/>
      <w:r w:rsidDel="00000000" w:rsidR="00000000" w:rsidRPr="00000000">
        <w:rPr>
          <w:rFonts w:ascii="Tahoma" w:cs="Tahoma" w:eastAsia="Tahoma" w:hAnsi="Tahoma"/>
          <w:b w:val="1"/>
          <w:color w:val="003763"/>
          <w:sz w:val="22"/>
          <w:szCs w:val="22"/>
          <w:rtl w:val="0"/>
        </w:rPr>
        <w:t xml:space="preserve">LAN clients</w:t>
      </w:r>
      <w:r w:rsidDel="00000000" w:rsidR="00000000" w:rsidRPr="00000000">
        <w:rPr>
          <w:rtl w:val="0"/>
        </w:rPr>
      </w:r>
    </w:p>
    <w:p w:rsidR="00000000" w:rsidDel="00000000" w:rsidP="00000000" w:rsidRDefault="00000000" w:rsidRPr="00000000" w14:paraId="000000E5">
      <w:pPr>
        <w:widowControl w:val="0"/>
        <w:spacing w:before="62"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Note – wireshark and putty have been installed on these machines for troubleshooting purposes.</w:t>
      </w:r>
    </w:p>
    <w:p w:rsidR="00000000" w:rsidDel="00000000" w:rsidP="00000000" w:rsidRDefault="00000000" w:rsidRPr="00000000" w14:paraId="000000E6">
      <w:pPr>
        <w:widowControl w:val="0"/>
        <w:numPr>
          <w:ilvl w:val="0"/>
          <w:numId w:val="1"/>
        </w:numPr>
        <w:tabs>
          <w:tab w:val="left" w:leader="none" w:pos="422"/>
        </w:tabs>
        <w:spacing w:before="149"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Use these machines to functionally verify requirements specified in other sections</w:t>
      </w:r>
    </w:p>
    <w:bookmarkStart w:colFirst="0" w:colLast="0" w:name="bookmark=kix.uot314xh6j6f" w:id="28"/>
    <w:bookmarkEnd w:id="28"/>
    <w:p w:rsidR="00000000" w:rsidDel="00000000" w:rsidP="00000000" w:rsidRDefault="00000000" w:rsidRPr="00000000" w14:paraId="000000E7">
      <w:pPr>
        <w:pStyle w:val="Heading3"/>
        <w:keepNext w:val="0"/>
        <w:keepLines w:val="0"/>
        <w:widowControl w:val="0"/>
        <w:spacing w:after="0" w:before="216" w:line="240" w:lineRule="auto"/>
        <w:ind w:left="140" w:firstLine="0"/>
        <w:rPr>
          <w:rFonts w:ascii="Tahoma" w:cs="Tahoma" w:eastAsia="Tahoma" w:hAnsi="Tahoma"/>
          <w:b w:val="1"/>
          <w:color w:val="000000"/>
          <w:sz w:val="22"/>
          <w:szCs w:val="22"/>
        </w:rPr>
      </w:pPr>
      <w:bookmarkStart w:colFirst="0" w:colLast="0" w:name="_heading=h.49x2ik5" w:id="29"/>
      <w:bookmarkEnd w:id="29"/>
      <w:r w:rsidDel="00000000" w:rsidR="00000000" w:rsidRPr="00000000">
        <w:rPr>
          <w:rFonts w:ascii="Tahoma" w:cs="Tahoma" w:eastAsia="Tahoma" w:hAnsi="Tahoma"/>
          <w:b w:val="1"/>
          <w:color w:val="003763"/>
          <w:sz w:val="22"/>
          <w:szCs w:val="22"/>
          <w:rtl w:val="0"/>
        </w:rPr>
        <w:t xml:space="preserve">WinClient3</w:t>
      </w:r>
      <w:r w:rsidDel="00000000" w:rsidR="00000000" w:rsidRPr="00000000">
        <w:rPr>
          <w:rtl w:val="0"/>
        </w:rPr>
      </w:r>
    </w:p>
    <w:p w:rsidR="00000000" w:rsidDel="00000000" w:rsidP="00000000" w:rsidRDefault="00000000" w:rsidRPr="00000000" w14:paraId="000000E8">
      <w:pPr>
        <w:widowControl w:val="0"/>
        <w:spacing w:before="61"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Note - Nmap is installed if you wish to initiate a port scan on the firewall.</w:t>
      </w:r>
    </w:p>
    <w:p w:rsidR="00000000" w:rsidDel="00000000" w:rsidP="00000000" w:rsidRDefault="00000000" w:rsidRPr="00000000" w14:paraId="000000E9">
      <w:pPr>
        <w:widowControl w:val="0"/>
        <w:numPr>
          <w:ilvl w:val="0"/>
          <w:numId w:val="1"/>
        </w:numPr>
        <w:tabs>
          <w:tab w:val="left" w:leader="none" w:pos="422"/>
        </w:tabs>
        <w:spacing w:before="149"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Remote access to network via VPN</w:t>
      </w:r>
    </w:p>
    <w:p w:rsidR="00000000" w:rsidDel="00000000" w:rsidP="00000000" w:rsidRDefault="00000000" w:rsidRPr="00000000" w14:paraId="000000EA">
      <w:pPr>
        <w:widowControl w:val="0"/>
        <w:numPr>
          <w:ilvl w:val="0"/>
          <w:numId w:val="1"/>
        </w:numPr>
        <w:tabs>
          <w:tab w:val="left" w:leader="none" w:pos="422"/>
        </w:tabs>
        <w:spacing w:before="24" w:line="240" w:lineRule="auto"/>
        <w:ind w:left="422" w:hanging="282"/>
        <w:rPr>
          <w:rFonts w:ascii="Tahoma" w:cs="Tahoma" w:eastAsia="Tahoma" w:hAnsi="Tahoma"/>
          <w:sz w:val="20"/>
          <w:szCs w:val="20"/>
        </w:rPr>
      </w:pPr>
      <w:r w:rsidDel="00000000" w:rsidR="00000000" w:rsidRPr="00000000">
        <w:rPr>
          <w:rFonts w:ascii="Tahoma" w:cs="Tahoma" w:eastAsia="Tahoma" w:hAnsi="Tahoma"/>
          <w:sz w:val="20"/>
          <w:szCs w:val="20"/>
          <w:rtl w:val="0"/>
        </w:rPr>
        <w:t xml:space="preserve">Test website and DNS access for DMZ</w:t>
      </w:r>
    </w:p>
    <w:p w:rsidR="00000000" w:rsidDel="00000000" w:rsidP="00000000" w:rsidRDefault="00000000" w:rsidRPr="00000000" w14:paraId="000000EB">
      <w:pPr>
        <w:widowControl w:val="0"/>
        <w:spacing w:before="169" w:line="240" w:lineRule="auto"/>
        <w:rPr>
          <w:rFonts w:ascii="Tahoma" w:cs="Tahoma" w:eastAsia="Tahoma" w:hAnsi="Tahoma"/>
          <w:sz w:val="20"/>
          <w:szCs w:val="20"/>
        </w:rPr>
      </w:pPr>
      <w:r w:rsidDel="00000000" w:rsidR="00000000" w:rsidRPr="00000000">
        <w:rPr>
          <w:rtl w:val="0"/>
        </w:rPr>
      </w:r>
    </w:p>
    <w:bookmarkStart w:colFirst="0" w:colLast="0" w:name="bookmark=kix.uxeqwykz269b" w:id="30"/>
    <w:bookmarkEnd w:id="30"/>
    <w:p w:rsidR="00000000" w:rsidDel="00000000" w:rsidP="00000000" w:rsidRDefault="00000000" w:rsidRPr="00000000" w14:paraId="000000EC">
      <w:pPr>
        <w:pStyle w:val="Heading1"/>
        <w:keepNext w:val="0"/>
        <w:keepLines w:val="0"/>
        <w:widowControl w:val="0"/>
        <w:spacing w:after="0" w:before="0" w:line="240" w:lineRule="auto"/>
        <w:ind w:left="140" w:firstLine="0"/>
        <w:rPr>
          <w:rFonts w:ascii="Tahoma" w:cs="Tahoma" w:eastAsia="Tahoma" w:hAnsi="Tahoma"/>
          <w:b w:val="1"/>
        </w:rPr>
      </w:pPr>
      <w:bookmarkStart w:colFirst="0" w:colLast="0" w:name="_heading=h.147n2zr" w:id="31"/>
      <w:bookmarkEnd w:id="31"/>
      <w:r w:rsidDel="00000000" w:rsidR="00000000" w:rsidRPr="00000000">
        <w:rPr>
          <w:rFonts w:ascii="Tahoma" w:cs="Tahoma" w:eastAsia="Tahoma" w:hAnsi="Tahoma"/>
          <w:b w:val="1"/>
          <w:color w:val="003763"/>
          <w:rtl w:val="0"/>
        </w:rPr>
        <w:t xml:space="preserve">Instructions to the Competitor</w:t>
      </w:r>
      <w:r w:rsidDel="00000000" w:rsidR="00000000" w:rsidRPr="00000000">
        <w:rPr>
          <w:rtl w:val="0"/>
        </w:rPr>
      </w:r>
    </w:p>
    <w:p w:rsidR="00000000" w:rsidDel="00000000" w:rsidP="00000000" w:rsidRDefault="00000000" w:rsidRPr="00000000" w14:paraId="000000ED">
      <w:pPr>
        <w:widowControl w:val="0"/>
        <w:spacing w:before="130" w:line="240" w:lineRule="auto"/>
        <w:ind w:left="1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existing user accounts have a password of </w:t>
      </w:r>
      <w:r w:rsidDel="00000000" w:rsidR="00000000" w:rsidRPr="00000000">
        <w:rPr>
          <w:rFonts w:ascii="Tahoma" w:cs="Tahoma" w:eastAsia="Tahoma" w:hAnsi="Tahoma"/>
          <w:b w:val="1"/>
          <w:sz w:val="20"/>
          <w:szCs w:val="20"/>
          <w:rtl w:val="0"/>
        </w:rPr>
        <w:t xml:space="preserve">P@ssw0rd </w:t>
      </w:r>
      <w:r w:rsidDel="00000000" w:rsidR="00000000" w:rsidRPr="00000000">
        <w:rPr>
          <w:rFonts w:ascii="Tahoma" w:cs="Tahoma" w:eastAsia="Tahoma" w:hAnsi="Tahoma"/>
          <w:sz w:val="20"/>
          <w:szCs w:val="20"/>
          <w:rtl w:val="0"/>
        </w:rPr>
        <w:t xml:space="preserve">including the root and administrator accounts. </w:t>
      </w:r>
    </w:p>
    <w:p w:rsidR="00000000" w:rsidDel="00000000" w:rsidP="00000000" w:rsidRDefault="00000000" w:rsidRPr="00000000" w14:paraId="000000EE">
      <w:pPr>
        <w:widowControl w:val="0"/>
        <w:spacing w:line="259" w:lineRule="auto"/>
        <w:ind w:left="140" w:right="3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We know that this is a weak password to use and have done this for ease of use and assessment at the competition and should not be considered a vulnerability. Please do not change or reset the passwords unless directed by the project as experts will be unable to login and assess your configurations.</w:t>
      </w:r>
    </w:p>
    <w:p w:rsidR="00000000" w:rsidDel="00000000" w:rsidP="00000000" w:rsidRDefault="00000000" w:rsidRPr="00000000" w14:paraId="000000EF">
      <w:pPr>
        <w:widowControl w:val="0"/>
        <w:spacing w:before="123" w:line="259" w:lineRule="auto"/>
        <w:ind w:left="140" w:right="3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server VM’s have statically configured IP addresses. You are responsible verifying if these are set correctly in the case that a setting on a virtual machine is different from this document.</w:t>
      </w:r>
    </w:p>
    <w:p w:rsidR="00000000" w:rsidDel="00000000" w:rsidP="00000000" w:rsidRDefault="00000000" w:rsidRPr="00000000" w14:paraId="000000F0">
      <w:pPr>
        <w:widowControl w:val="0"/>
        <w:spacing w:before="122" w:line="256" w:lineRule="auto"/>
        <w:ind w:left="140" w:right="38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document will be provided digitally on the competitor workstation. </w:t>
      </w:r>
    </w:p>
    <w:p w:rsidR="00000000" w:rsidDel="00000000" w:rsidP="00000000" w:rsidRDefault="00000000" w:rsidRPr="00000000" w14:paraId="000000F1">
      <w:pPr>
        <w:widowControl w:val="0"/>
        <w:spacing w:before="122" w:line="256" w:lineRule="auto"/>
        <w:ind w:left="140" w:right="386" w:firstLine="0"/>
        <w:rPr>
          <w:rFonts w:ascii="Tahoma" w:cs="Tahoma" w:eastAsia="Tahoma" w:hAnsi="Tahoma"/>
          <w:strike w:val="1"/>
          <w:sz w:val="20"/>
          <w:szCs w:val="20"/>
          <w:highlight w:val="cyan"/>
        </w:rPr>
      </w:pPr>
      <w:r w:rsidDel="00000000" w:rsidR="00000000" w:rsidRPr="00000000">
        <w:rPr>
          <w:rFonts w:ascii="Tahoma" w:cs="Tahoma" w:eastAsia="Tahoma" w:hAnsi="Tahoma"/>
          <w:strike w:val="1"/>
          <w:sz w:val="20"/>
          <w:szCs w:val="20"/>
          <w:highlight w:val="cyan"/>
          <w:rtl w:val="0"/>
        </w:rPr>
        <w:t xml:space="preserve">combine the answer documents to a single file for submission. When you signal to experts that you are done it will be collected.</w:t>
      </w:r>
    </w:p>
    <w:bookmarkStart w:colFirst="0" w:colLast="0" w:name="bookmark=kix.jvlh4m3sjlas" w:id="32"/>
    <w:bookmarkEnd w:id="32"/>
    <w:p w:rsidR="00000000" w:rsidDel="00000000" w:rsidP="00000000" w:rsidRDefault="00000000" w:rsidRPr="00000000" w14:paraId="000000F2">
      <w:pPr>
        <w:pStyle w:val="Heading3"/>
        <w:keepNext w:val="0"/>
        <w:keepLines w:val="0"/>
        <w:widowControl w:val="0"/>
        <w:spacing w:after="0" w:before="202" w:line="240" w:lineRule="auto"/>
        <w:ind w:left="140" w:firstLine="0"/>
        <w:rPr>
          <w:rFonts w:ascii="Tahoma" w:cs="Tahoma" w:eastAsia="Tahoma" w:hAnsi="Tahoma"/>
          <w:b w:val="1"/>
          <w:strike w:val="1"/>
          <w:color w:val="000000"/>
          <w:sz w:val="22"/>
          <w:szCs w:val="22"/>
          <w:highlight w:val="cyan"/>
        </w:rPr>
      </w:pPr>
      <w:bookmarkStart w:colFirst="0" w:colLast="0" w:name="_heading=h.23ckvvd" w:id="33"/>
      <w:bookmarkEnd w:id="33"/>
      <w:r w:rsidDel="00000000" w:rsidR="00000000" w:rsidRPr="00000000">
        <w:rPr>
          <w:rFonts w:ascii="Tahoma" w:cs="Tahoma" w:eastAsia="Tahoma" w:hAnsi="Tahoma"/>
          <w:b w:val="1"/>
          <w:strike w:val="1"/>
          <w:color w:val="003763"/>
          <w:sz w:val="22"/>
          <w:szCs w:val="22"/>
          <w:highlight w:val="cyan"/>
          <w:rtl w:val="0"/>
        </w:rPr>
        <w:t xml:space="preserve">Table 2. GPO Policy Recommendations</w:t>
      </w:r>
      <w:r w:rsidDel="00000000" w:rsidR="00000000" w:rsidRPr="00000000">
        <w:rPr>
          <w:rtl w:val="0"/>
        </w:rPr>
      </w:r>
    </w:p>
    <w:p w:rsidR="00000000" w:rsidDel="00000000" w:rsidP="00000000" w:rsidRDefault="00000000" w:rsidRPr="00000000" w14:paraId="000000F3">
      <w:pPr>
        <w:widowControl w:val="0"/>
        <w:spacing w:before="2" w:line="240" w:lineRule="auto"/>
        <w:rPr>
          <w:rFonts w:ascii="Tahoma" w:cs="Tahoma" w:eastAsia="Tahoma" w:hAnsi="Tahoma"/>
          <w:b w:val="1"/>
          <w:strike w:val="1"/>
          <w:sz w:val="5"/>
          <w:szCs w:val="5"/>
          <w:highlight w:val="cyan"/>
        </w:rPr>
      </w:pPr>
      <w:r w:rsidDel="00000000" w:rsidR="00000000" w:rsidRPr="00000000">
        <w:rPr>
          <w:rtl w:val="0"/>
        </w:rPr>
      </w:r>
    </w:p>
    <w:tbl>
      <w:tblPr>
        <w:tblStyle w:val="Table4"/>
        <w:tblW w:w="9626.0" w:type="dxa"/>
        <w:jc w:val="left"/>
        <w:tblInd w:w="160.0" w:type="dxa"/>
        <w:tblBorders>
          <w:top w:color="003a5c" w:space="0" w:sz="8" w:val="single"/>
          <w:left w:color="003a5c" w:space="0" w:sz="8" w:val="single"/>
          <w:bottom w:color="003a5c" w:space="0" w:sz="8" w:val="single"/>
          <w:right w:color="003a5c" w:space="0" w:sz="8" w:val="single"/>
          <w:insideH w:color="003a5c" w:space="0" w:sz="8" w:val="single"/>
          <w:insideV w:color="003a5c" w:space="0" w:sz="8" w:val="single"/>
        </w:tblBorders>
        <w:tblLayout w:type="fixed"/>
        <w:tblLook w:val="0000"/>
      </w:tblPr>
      <w:tblGrid>
        <w:gridCol w:w="2258"/>
        <w:gridCol w:w="2805"/>
        <w:gridCol w:w="1343"/>
        <w:gridCol w:w="3220"/>
        <w:tblGridChange w:id="0">
          <w:tblGrid>
            <w:gridCol w:w="2258"/>
            <w:gridCol w:w="2805"/>
            <w:gridCol w:w="1343"/>
            <w:gridCol w:w="3220"/>
          </w:tblGrid>
        </w:tblGridChange>
      </w:tblGrid>
      <w:tr>
        <w:trPr>
          <w:cantSplit w:val="0"/>
          <w:trHeight w:val="1230" w:hRule="atLeast"/>
          <w:tblHeader w:val="0"/>
        </w:trPr>
        <w:tc>
          <w:tcPr>
            <w:tcBorders>
              <w:top w:color="000000" w:space="0" w:sz="0" w:val="nil"/>
              <w:bottom w:color="000000" w:space="0" w:sz="0" w:val="nil"/>
            </w:tcBorders>
            <w:shd w:fill="003a5c" w:val="clear"/>
          </w:tcPr>
          <w:p w:rsidR="00000000" w:rsidDel="00000000" w:rsidP="00000000" w:rsidRDefault="00000000" w:rsidRPr="00000000" w14:paraId="000000F4">
            <w:pPr>
              <w:widowControl w:val="0"/>
              <w:spacing w:before="68" w:line="240" w:lineRule="auto"/>
              <w:ind w:left="143" w:right="139" w:firstLine="0"/>
              <w:rPr>
                <w:rFonts w:ascii="Tahoma" w:cs="Tahoma" w:eastAsia="Tahoma" w:hAnsi="Tahoma"/>
                <w:b w:val="1"/>
                <w:strike w:val="1"/>
                <w:sz w:val="20"/>
                <w:szCs w:val="20"/>
                <w:highlight w:val="cyan"/>
              </w:rPr>
            </w:pPr>
            <w:r w:rsidDel="00000000" w:rsidR="00000000" w:rsidRPr="00000000">
              <w:rPr>
                <w:rFonts w:ascii="Tahoma" w:cs="Tahoma" w:eastAsia="Tahoma" w:hAnsi="Tahoma"/>
                <w:b w:val="1"/>
                <w:strike w:val="1"/>
                <w:color w:val="ffffff"/>
                <w:sz w:val="20"/>
                <w:szCs w:val="20"/>
                <w:highlight w:val="cyan"/>
                <w:rtl w:val="0"/>
              </w:rPr>
              <w:t xml:space="preserve">NAME OF POLICY TO BE INCLUDED IN GPO RECOMMENDED</w:t>
            </w:r>
            <w:r w:rsidDel="00000000" w:rsidR="00000000" w:rsidRPr="00000000">
              <w:rPr>
                <w:rtl w:val="0"/>
              </w:rPr>
            </w:r>
          </w:p>
        </w:tc>
        <w:tc>
          <w:tcPr>
            <w:tcBorders>
              <w:top w:color="000000" w:space="0" w:sz="0" w:val="nil"/>
            </w:tcBorders>
            <w:shd w:fill="003a5c" w:val="clear"/>
          </w:tcPr>
          <w:p w:rsidR="00000000" w:rsidDel="00000000" w:rsidP="00000000" w:rsidRDefault="00000000" w:rsidRPr="00000000" w14:paraId="000000F5">
            <w:pPr>
              <w:widowControl w:val="0"/>
              <w:spacing w:before="68" w:line="240" w:lineRule="auto"/>
              <w:ind w:left="143" w:right="707" w:firstLine="0"/>
              <w:rPr>
                <w:rFonts w:ascii="Tahoma" w:cs="Tahoma" w:eastAsia="Tahoma" w:hAnsi="Tahoma"/>
                <w:b w:val="1"/>
                <w:strike w:val="1"/>
                <w:sz w:val="20"/>
                <w:szCs w:val="20"/>
                <w:highlight w:val="cyan"/>
              </w:rPr>
            </w:pPr>
            <w:r w:rsidDel="00000000" w:rsidR="00000000" w:rsidRPr="00000000">
              <w:rPr>
                <w:rFonts w:ascii="Tahoma" w:cs="Tahoma" w:eastAsia="Tahoma" w:hAnsi="Tahoma"/>
                <w:b w:val="1"/>
                <w:strike w:val="1"/>
                <w:color w:val="ffffff"/>
                <w:sz w:val="20"/>
                <w:szCs w:val="20"/>
                <w:highlight w:val="cyan"/>
                <w:rtl w:val="0"/>
              </w:rPr>
              <w:t xml:space="preserve">PATH TO SETTING IN POLICY</w:t>
            </w:r>
            <w:r w:rsidDel="00000000" w:rsidR="00000000" w:rsidRPr="00000000">
              <w:rPr>
                <w:rtl w:val="0"/>
              </w:rPr>
            </w:r>
          </w:p>
        </w:tc>
        <w:tc>
          <w:tcPr>
            <w:tcBorders>
              <w:top w:color="000000" w:space="0" w:sz="0" w:val="nil"/>
              <w:bottom w:color="000000" w:space="0" w:sz="0" w:val="nil"/>
            </w:tcBorders>
            <w:shd w:fill="003a5c" w:val="clear"/>
          </w:tcPr>
          <w:p w:rsidR="00000000" w:rsidDel="00000000" w:rsidP="00000000" w:rsidRDefault="00000000" w:rsidRPr="00000000" w14:paraId="000000F6">
            <w:pPr>
              <w:widowControl w:val="0"/>
              <w:spacing w:before="68" w:line="240" w:lineRule="auto"/>
              <w:ind w:left="142" w:right="235" w:firstLine="0"/>
              <w:rPr>
                <w:rFonts w:ascii="Tahoma" w:cs="Tahoma" w:eastAsia="Tahoma" w:hAnsi="Tahoma"/>
                <w:b w:val="1"/>
                <w:strike w:val="1"/>
                <w:sz w:val="20"/>
                <w:szCs w:val="20"/>
                <w:highlight w:val="cyan"/>
              </w:rPr>
            </w:pPr>
            <w:r w:rsidDel="00000000" w:rsidR="00000000" w:rsidRPr="00000000">
              <w:rPr>
                <w:rFonts w:ascii="Tahoma" w:cs="Tahoma" w:eastAsia="Tahoma" w:hAnsi="Tahoma"/>
                <w:b w:val="1"/>
                <w:strike w:val="1"/>
                <w:color w:val="ffffff"/>
                <w:sz w:val="20"/>
                <w:szCs w:val="20"/>
                <w:highlight w:val="cyan"/>
                <w:rtl w:val="0"/>
              </w:rPr>
              <w:t xml:space="preserve">EFFECTS OF APPLYING THIS GPO</w:t>
            </w:r>
            <w:r w:rsidDel="00000000" w:rsidR="00000000" w:rsidRPr="00000000">
              <w:rPr>
                <w:rtl w:val="0"/>
              </w:rPr>
            </w:r>
          </w:p>
        </w:tc>
        <w:tc>
          <w:tcPr>
            <w:tcBorders>
              <w:top w:color="000000" w:space="0" w:sz="0" w:val="nil"/>
            </w:tcBorders>
            <w:shd w:fill="003a5c" w:val="clear"/>
          </w:tcPr>
          <w:p w:rsidR="00000000" w:rsidDel="00000000" w:rsidP="00000000" w:rsidRDefault="00000000" w:rsidRPr="00000000" w14:paraId="000000F7">
            <w:pPr>
              <w:widowControl w:val="0"/>
              <w:spacing w:before="68" w:line="240" w:lineRule="auto"/>
              <w:ind w:left="145" w:right="429" w:firstLine="0"/>
              <w:jc w:val="both"/>
              <w:rPr>
                <w:rFonts w:ascii="Tahoma" w:cs="Tahoma" w:eastAsia="Tahoma" w:hAnsi="Tahoma"/>
                <w:b w:val="1"/>
                <w:strike w:val="1"/>
                <w:sz w:val="20"/>
                <w:szCs w:val="20"/>
                <w:highlight w:val="cyan"/>
              </w:rPr>
            </w:pPr>
            <w:r w:rsidDel="00000000" w:rsidR="00000000" w:rsidRPr="00000000">
              <w:rPr>
                <w:rFonts w:ascii="Tahoma" w:cs="Tahoma" w:eastAsia="Tahoma" w:hAnsi="Tahoma"/>
                <w:b w:val="1"/>
                <w:strike w:val="1"/>
                <w:color w:val="ffffff"/>
                <w:sz w:val="20"/>
                <w:szCs w:val="20"/>
                <w:highlight w:val="cyan"/>
                <w:rtl w:val="0"/>
              </w:rPr>
              <w:t xml:space="preserve">WHY DID YOU SELECT THIS GPO OVER OTHER POSSIBLE CHOICES?</w:t>
            </w:r>
            <w:r w:rsidDel="00000000" w:rsidR="00000000" w:rsidRPr="00000000">
              <w:rPr>
                <w:rtl w:val="0"/>
              </w:rPr>
            </w:r>
          </w:p>
        </w:tc>
      </w:tr>
      <w:tr>
        <w:trPr>
          <w:cantSplit w:val="0"/>
          <w:trHeight w:val="467" w:hRule="atLeast"/>
          <w:tblHeader w:val="0"/>
        </w:trPr>
        <w:tc>
          <w:tcPr>
            <w:tcBorders>
              <w:top w:color="000000" w:space="0" w:sz="0" w:val="nil"/>
            </w:tcBorders>
          </w:tcPr>
          <w:p w:rsidR="00000000" w:rsidDel="00000000" w:rsidP="00000000" w:rsidRDefault="00000000" w:rsidRPr="00000000" w14:paraId="000000F8">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p w:rsidR="00000000" w:rsidDel="00000000" w:rsidP="00000000" w:rsidRDefault="00000000" w:rsidRPr="00000000" w14:paraId="000000F9">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tcBorders>
              <w:top w:color="000000" w:space="0" w:sz="0" w:val="nil"/>
            </w:tcBorders>
          </w:tcPr>
          <w:p w:rsidR="00000000" w:rsidDel="00000000" w:rsidP="00000000" w:rsidRDefault="00000000" w:rsidRPr="00000000" w14:paraId="000000FA">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p w:rsidR="00000000" w:rsidDel="00000000" w:rsidP="00000000" w:rsidRDefault="00000000" w:rsidRPr="00000000" w14:paraId="000000FB">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r>
      <w:tr>
        <w:trPr>
          <w:cantSplit w:val="0"/>
          <w:trHeight w:val="476" w:hRule="atLeast"/>
          <w:tblHeader w:val="0"/>
        </w:trPr>
        <w:tc>
          <w:tcPr/>
          <w:p w:rsidR="00000000" w:rsidDel="00000000" w:rsidP="00000000" w:rsidRDefault="00000000" w:rsidRPr="00000000" w14:paraId="000000FC">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p w:rsidR="00000000" w:rsidDel="00000000" w:rsidP="00000000" w:rsidRDefault="00000000" w:rsidRPr="00000000" w14:paraId="000000FE">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r>
      <w:tr>
        <w:trPr>
          <w:cantSplit w:val="0"/>
          <w:trHeight w:val="476" w:hRule="atLeast"/>
          <w:tblHeader w:val="0"/>
        </w:trPr>
        <w:tc>
          <w:tcPr/>
          <w:p w:rsidR="00000000" w:rsidDel="00000000" w:rsidP="00000000" w:rsidRDefault="00000000" w:rsidRPr="00000000" w14:paraId="00000100">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p w:rsidR="00000000" w:rsidDel="00000000" w:rsidP="00000000" w:rsidRDefault="00000000" w:rsidRPr="00000000" w14:paraId="00000101">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p w:rsidR="00000000" w:rsidDel="00000000" w:rsidP="00000000" w:rsidRDefault="00000000" w:rsidRPr="00000000" w14:paraId="00000102">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strike w:val="1"/>
                <w:sz w:val="18"/>
                <w:szCs w:val="18"/>
                <w:highlight w:val="cyan"/>
              </w:rPr>
            </w:pPr>
            <w:r w:rsidDel="00000000" w:rsidR="00000000" w:rsidRPr="00000000">
              <w:rPr>
                <w:rtl w:val="0"/>
              </w:rPr>
            </w:r>
          </w:p>
        </w:tc>
      </w:tr>
    </w:tbl>
    <w:p w:rsidR="00000000" w:rsidDel="00000000" w:rsidP="00000000" w:rsidRDefault="00000000" w:rsidRPr="00000000" w14:paraId="00000104">
      <w:pPr>
        <w:pStyle w:val="Heading1"/>
        <w:keepNext w:val="0"/>
        <w:keepLines w:val="0"/>
        <w:widowControl w:val="0"/>
        <w:tabs>
          <w:tab w:val="left" w:leader="none" w:pos="585"/>
        </w:tabs>
        <w:spacing w:after="0" w:before="295" w:line="240" w:lineRule="auto"/>
        <w:ind w:left="0" w:right="6415" w:firstLine="0"/>
        <w:jc w:val="left"/>
        <w:rPr>
          <w:strike w:val="1"/>
          <w:highlight w:val="cyan"/>
        </w:rPr>
      </w:pPr>
      <w:bookmarkStart w:colFirst="0" w:colLast="0" w:name="_heading=h.gjdgxs" w:id="34"/>
      <w:bookmarkEnd w:id="34"/>
      <w:r w:rsidDel="00000000" w:rsidR="00000000" w:rsidRPr="00000000">
        <w:rPr>
          <w:rtl w:val="0"/>
        </w:rPr>
      </w:r>
    </w:p>
    <w:sectPr>
      <w:type w:val="nextPage"/>
      <w:pgSz w:h="16838" w:w="11906" w:orient="portrait"/>
      <w:pgMar w:bottom="1360" w:top="1840" w:left="992" w:right="850" w:header="1134" w:footer="11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b w:val="1"/>
      </w:rPr>
    </w:pPr>
    <w:r w:rsidDel="00000000" w:rsidR="00000000" w:rsidRPr="00000000">
      <w:rPr>
        <w:rtl w:val="0"/>
      </w:rPr>
    </w:r>
  </w:p>
  <w:tbl>
    <w:tblPr>
      <w:tblStyle w:val="Table5"/>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740"/>
      <w:gridCol w:w="1710"/>
      <w:gridCol w:w="1635"/>
      <w:gridCol w:w="1635"/>
      <w:tblGridChange w:id="0">
        <w:tblGrid>
          <w:gridCol w:w="1560"/>
          <w:gridCol w:w="1740"/>
          <w:gridCol w:w="1710"/>
          <w:gridCol w:w="1635"/>
          <w:gridCol w:w="1635"/>
        </w:tblGrid>
      </w:tblGridChange>
    </w:tblGrid>
    <w:tr>
      <w:trPr>
        <w:cantSplit w:val="0"/>
        <w:trHeight w:val="270"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2">
          <w:pPr>
            <w:widowControl w:val="0"/>
            <w:spacing w:line="240" w:lineRule="auto"/>
            <w:jc w:val="center"/>
            <w:rPr>
              <w:b w:val="1"/>
              <w:sz w:val="18"/>
              <w:szCs w:val="18"/>
            </w:rPr>
          </w:pPr>
          <w:r w:rsidDel="00000000" w:rsidR="00000000" w:rsidRPr="00000000">
            <w:rPr>
              <w:b w:val="1"/>
              <w:sz w:val="18"/>
              <w:szCs w:val="18"/>
              <w:rtl w:val="0"/>
            </w:rPr>
            <w:t xml:space="preserve">Country 1 (CE)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3">
          <w:pPr>
            <w:widowControl w:val="0"/>
            <w:spacing w:line="240" w:lineRule="auto"/>
            <w:jc w:val="center"/>
            <w:rPr>
              <w:b w:val="1"/>
              <w:sz w:val="18"/>
              <w:szCs w:val="18"/>
            </w:rPr>
          </w:pPr>
          <w:r w:rsidDel="00000000" w:rsidR="00000000" w:rsidRPr="00000000">
            <w:rPr>
              <w:b w:val="1"/>
              <w:sz w:val="18"/>
              <w:szCs w:val="18"/>
              <w:rtl w:val="0"/>
            </w:rPr>
            <w:t xml:space="preserve">Country 2 (DCE)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4">
          <w:pPr>
            <w:widowControl w:val="0"/>
            <w:spacing w:line="240" w:lineRule="auto"/>
            <w:jc w:val="center"/>
            <w:rPr>
              <w:b w:val="1"/>
              <w:sz w:val="18"/>
              <w:szCs w:val="18"/>
            </w:rPr>
          </w:pPr>
          <w:r w:rsidDel="00000000" w:rsidR="00000000" w:rsidRPr="00000000">
            <w:rPr>
              <w:b w:val="1"/>
              <w:sz w:val="18"/>
              <w:szCs w:val="18"/>
              <w:rtl w:val="0"/>
            </w:rPr>
            <w:t xml:space="preserve">Country 3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5">
          <w:pPr>
            <w:widowControl w:val="0"/>
            <w:spacing w:line="240" w:lineRule="auto"/>
            <w:jc w:val="center"/>
            <w:rPr>
              <w:b w:val="1"/>
              <w:sz w:val="18"/>
              <w:szCs w:val="18"/>
            </w:rPr>
          </w:pPr>
          <w:r w:rsidDel="00000000" w:rsidR="00000000" w:rsidRPr="00000000">
            <w:rPr>
              <w:b w:val="1"/>
              <w:sz w:val="18"/>
              <w:szCs w:val="18"/>
              <w:rtl w:val="0"/>
            </w:rPr>
            <w:t xml:space="preserve">Country 4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6">
          <w:pPr>
            <w:widowControl w:val="0"/>
            <w:spacing w:line="240" w:lineRule="auto"/>
            <w:jc w:val="center"/>
            <w:rPr>
              <w:b w:val="1"/>
              <w:sz w:val="18"/>
              <w:szCs w:val="18"/>
            </w:rPr>
          </w:pPr>
          <w:r w:rsidDel="00000000" w:rsidR="00000000" w:rsidRPr="00000000">
            <w:rPr>
              <w:b w:val="1"/>
              <w:sz w:val="18"/>
              <w:szCs w:val="18"/>
              <w:rtl w:val="0"/>
            </w:rPr>
            <w:t xml:space="preserve">Country 5 (E)</w:t>
          </w:r>
        </w:p>
      </w:tc>
    </w:tr>
    <w:tr>
      <w:trPr>
        <w:cantSplit w:val="0"/>
        <w:trHeight w:val="765"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7">
          <w:pPr>
            <w:widowControl w:val="0"/>
            <w:spacing w:line="240" w:lineRule="auto"/>
            <w:jc w:val="center"/>
            <w:rPr>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8">
          <w:pPr>
            <w:widowControl w:val="0"/>
            <w:spacing w:line="240" w:lineRule="auto"/>
            <w:jc w:val="center"/>
            <w:rPr>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9">
          <w:pPr>
            <w:widowControl w:val="0"/>
            <w:spacing w:line="240" w:lineRule="auto"/>
            <w:jc w:val="center"/>
            <w:rPr>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A">
          <w:pPr>
            <w:widowControl w:val="0"/>
            <w:spacing w:line="240" w:lineRule="auto"/>
            <w:jc w:val="center"/>
            <w:rPr>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B">
          <w:pPr>
            <w:widowControl w:val="0"/>
            <w:spacing w:line="240" w:lineRule="auto"/>
            <w:jc w:val="center"/>
            <w:rPr>
              <w:sz w:val="18"/>
              <w:szCs w:val="18"/>
            </w:rPr>
          </w:pPr>
          <w:r w:rsidDel="00000000" w:rsidR="00000000" w:rsidRPr="00000000">
            <w:rPr>
              <w:rtl w:val="0"/>
            </w:rPr>
          </w:r>
        </w:p>
      </w:tc>
    </w:tr>
    <w:tr>
      <w:trPr>
        <w:cantSplit w:val="0"/>
        <w:trHeight w:val="255"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C">
          <w:pPr>
            <w:widowControl w:val="0"/>
            <w:spacing w:line="240" w:lineRule="auto"/>
            <w:jc w:val="center"/>
            <w:rPr>
              <w:b w:val="1"/>
              <w:sz w:val="18"/>
              <w:szCs w:val="18"/>
            </w:rPr>
          </w:pPr>
          <w:r w:rsidDel="00000000" w:rsidR="00000000" w:rsidRPr="00000000">
            <w:rPr>
              <w:b w:val="1"/>
              <w:sz w:val="18"/>
              <w:szCs w:val="18"/>
              <w:rtl w:val="0"/>
            </w:rPr>
            <w:t xml:space="preserve">Country 6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D">
          <w:pPr>
            <w:widowControl w:val="0"/>
            <w:spacing w:line="240" w:lineRule="auto"/>
            <w:jc w:val="center"/>
            <w:rPr>
              <w:b w:val="1"/>
              <w:sz w:val="18"/>
              <w:szCs w:val="18"/>
            </w:rPr>
          </w:pPr>
          <w:r w:rsidDel="00000000" w:rsidR="00000000" w:rsidRPr="00000000">
            <w:rPr>
              <w:b w:val="1"/>
              <w:sz w:val="18"/>
              <w:szCs w:val="18"/>
              <w:rtl w:val="0"/>
            </w:rPr>
            <w:t xml:space="preserve">Country 7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E">
          <w:pPr>
            <w:widowControl w:val="0"/>
            <w:spacing w:line="240" w:lineRule="auto"/>
            <w:jc w:val="center"/>
            <w:rPr>
              <w:b w:val="1"/>
              <w:sz w:val="18"/>
              <w:szCs w:val="18"/>
            </w:rPr>
          </w:pPr>
          <w:r w:rsidDel="00000000" w:rsidR="00000000" w:rsidRPr="00000000">
            <w:rPr>
              <w:b w:val="1"/>
              <w:sz w:val="18"/>
              <w:szCs w:val="18"/>
              <w:rtl w:val="0"/>
            </w:rPr>
            <w:t xml:space="preserve">Country 8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F">
          <w:pPr>
            <w:widowControl w:val="0"/>
            <w:spacing w:line="240" w:lineRule="auto"/>
            <w:jc w:val="center"/>
            <w:rPr>
              <w:b w:val="1"/>
              <w:sz w:val="18"/>
              <w:szCs w:val="18"/>
            </w:rPr>
          </w:pPr>
          <w:r w:rsidDel="00000000" w:rsidR="00000000" w:rsidRPr="00000000">
            <w:rPr>
              <w:b w:val="1"/>
              <w:sz w:val="18"/>
              <w:szCs w:val="18"/>
              <w:rtl w:val="0"/>
            </w:rPr>
            <w:t xml:space="preserve">Country 9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20">
          <w:pPr>
            <w:widowControl w:val="0"/>
            <w:spacing w:line="240" w:lineRule="auto"/>
            <w:jc w:val="center"/>
            <w:rPr>
              <w:b w:val="1"/>
              <w:sz w:val="18"/>
              <w:szCs w:val="18"/>
            </w:rPr>
          </w:pPr>
          <w:r w:rsidDel="00000000" w:rsidR="00000000" w:rsidRPr="00000000">
            <w:rPr>
              <w:b w:val="1"/>
              <w:sz w:val="18"/>
              <w:szCs w:val="18"/>
              <w:rtl w:val="0"/>
            </w:rPr>
            <w:t xml:space="preserve">Country 10 (E)</w:t>
          </w:r>
        </w:p>
      </w:tc>
    </w:tr>
    <w:tr>
      <w:trPr>
        <w:cantSplit w:val="0"/>
        <w:trHeight w:val="825"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21">
          <w:pPr>
            <w:widowControl w:val="0"/>
            <w:spacing w:line="240" w:lineRule="auto"/>
            <w:jc w:val="center"/>
            <w:rPr>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22">
          <w:pPr>
            <w:widowControl w:val="0"/>
            <w:spacing w:line="240" w:lineRule="auto"/>
            <w:jc w:val="center"/>
            <w:rPr>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23">
          <w:pPr>
            <w:widowControl w:val="0"/>
            <w:spacing w:line="240" w:lineRule="auto"/>
            <w:jc w:val="center"/>
            <w:rPr>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24">
          <w:pPr>
            <w:widowControl w:val="0"/>
            <w:spacing w:line="240" w:lineRule="auto"/>
            <w:jc w:val="center"/>
            <w:rPr>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25">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26">
    <w:pPr>
      <w:jc w:val="right"/>
      <w:rPr>
        <w:b w:val="1"/>
        <w:sz w:val="26"/>
        <w:szCs w:val="26"/>
      </w:rPr>
    </w:pPr>
    <w:r w:rsidDel="00000000" w:rsidR="00000000" w:rsidRPr="00000000">
      <w:rPr>
        <w:b w:val="1"/>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i w:val="1"/>
        <w:sz w:val="18"/>
        <w:szCs w:val="18"/>
      </w:rPr>
    </w:pPr>
    <w:r w:rsidDel="00000000" w:rsidR="00000000" w:rsidRPr="00000000">
      <w:rPr>
        <w:i w:val="1"/>
        <w:sz w:val="18"/>
        <w:szCs w:val="18"/>
      </w:rPr>
      <w:drawing>
        <wp:anchor allowOverlap="1" behindDoc="0" distB="114300" distT="114300" distL="114300" distR="114300" hidden="0" layoutInCell="1" locked="0" relativeHeight="0" simplePos="0">
          <wp:simplePos x="0" y="0"/>
          <wp:positionH relativeFrom="page">
            <wp:posOffset>5906821</wp:posOffset>
          </wp:positionH>
          <wp:positionV relativeFrom="page">
            <wp:posOffset>345516</wp:posOffset>
          </wp:positionV>
          <wp:extent cx="1019797" cy="964172"/>
          <wp:effectExtent b="0" l="0" r="0" t="0"/>
          <wp:wrapNone/>
          <wp:docPr id="1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19797" cy="964172"/>
                  </a:xfrm>
                  <a:prstGeom prst="rect"/>
                  <a:ln/>
                </pic:spPr>
              </pic:pic>
            </a:graphicData>
          </a:graphic>
        </wp:anchor>
      </w:drawing>
    </w:r>
    <w:r w:rsidDel="00000000" w:rsidR="00000000" w:rsidRPr="00000000">
      <w:rPr>
        <w:rtl w:val="0"/>
      </w:rPr>
    </w:r>
  </w:p>
  <w:p w:rsidR="00000000" w:rsidDel="00000000" w:rsidP="00000000" w:rsidRDefault="00000000" w:rsidRPr="00000000" w14:paraId="00000108">
    <w:pPr>
      <w:rPr>
        <w:b w:val="1"/>
        <w:i w:val="1"/>
        <w:sz w:val="18"/>
        <w:szCs w:val="18"/>
      </w:rPr>
    </w:pPr>
    <w:r w:rsidDel="00000000" w:rsidR="00000000" w:rsidRPr="00000000">
      <w:rPr>
        <w:rtl w:val="0"/>
      </w:rPr>
    </w:r>
  </w:p>
  <w:p w:rsidR="00000000" w:rsidDel="00000000" w:rsidP="00000000" w:rsidRDefault="00000000" w:rsidRPr="00000000" w14:paraId="00000109">
    <w:pPr>
      <w:rPr>
        <w:b w:val="1"/>
        <w:i w:val="1"/>
        <w:sz w:val="18"/>
        <w:szCs w:val="18"/>
      </w:rPr>
    </w:pPr>
    <w:r w:rsidDel="00000000" w:rsidR="00000000" w:rsidRPr="00000000">
      <w:rPr>
        <w:b w:val="1"/>
        <w:i w:val="1"/>
        <w:sz w:val="18"/>
        <w:szCs w:val="18"/>
        <w:rtl w:val="0"/>
      </w:rPr>
      <w:t xml:space="preserve">14th WorldSkills ASEAN Competition • Manila, Philippines</w:t>
    </w:r>
  </w:p>
  <w:p w:rsidR="00000000" w:rsidDel="00000000" w:rsidP="00000000" w:rsidRDefault="00000000" w:rsidRPr="00000000" w14:paraId="0000010A">
    <w:pPr>
      <w:rPr>
        <w:i w:val="1"/>
        <w:sz w:val="18"/>
        <w:szCs w:val="18"/>
      </w:rPr>
    </w:pPr>
    <w:r w:rsidDel="00000000" w:rsidR="00000000" w:rsidRPr="00000000">
      <w:rPr>
        <w:rtl w:val="0"/>
      </w:rPr>
    </w:r>
  </w:p>
  <w:p w:rsidR="00000000" w:rsidDel="00000000" w:rsidP="00000000" w:rsidRDefault="00000000" w:rsidRPr="00000000" w14:paraId="0000010B">
    <w:pPr>
      <w:rPr>
        <w:i w:val="1"/>
        <w:sz w:val="18"/>
        <w:szCs w:val="18"/>
      </w:rPr>
    </w:pPr>
    <w:r w:rsidDel="00000000" w:rsidR="00000000" w:rsidRPr="00000000">
      <w:rPr>
        <w:i w:val="1"/>
        <w:sz w:val="18"/>
        <w:szCs w:val="18"/>
        <w:rtl w:val="0"/>
      </w:rPr>
      <w:t xml:space="preserve">Version 1.0 • Updated on 25 February 2025</w:t>
    </w:r>
  </w:p>
  <w:p w:rsidR="00000000" w:rsidDel="00000000" w:rsidP="00000000" w:rsidRDefault="00000000" w:rsidRPr="00000000" w14:paraId="0000010C">
    <w:pPr>
      <w:rPr>
        <w:i w:val="1"/>
        <w:sz w:val="18"/>
        <w:szCs w:val="18"/>
      </w:rPr>
    </w:pPr>
    <w:r w:rsidDel="00000000" w:rsidR="00000000" w:rsidRPr="00000000">
      <w:rPr>
        <w:i w:val="1"/>
        <w:sz w:val="18"/>
        <w:szCs w:val="18"/>
        <w:rtl w:val="0"/>
      </w:rPr>
      <w:t xml:space="preserve">Adopted &amp; Adapted from WorldSkills Lyon 2024</w:t>
    </w:r>
  </w:p>
  <w:p w:rsidR="00000000" w:rsidDel="00000000" w:rsidP="00000000" w:rsidRDefault="00000000" w:rsidRPr="00000000" w14:paraId="0000010D">
    <w:pPr>
      <w:jc w:val="center"/>
      <w:rPr>
        <w:b w:val="1"/>
        <w:color w:val="da1b38"/>
        <w:sz w:val="20"/>
        <w:szCs w:val="20"/>
      </w:rPr>
    </w:pPr>
    <w:r w:rsidDel="00000000" w:rsidR="00000000" w:rsidRPr="00000000">
      <w:rPr>
        <w:b w:val="1"/>
        <w:color w:val="da1b38"/>
        <w:sz w:val="20"/>
        <w:szCs w:val="20"/>
        <w:rtl w:val="0"/>
      </w:rPr>
      <w:t xml:space="preserve">__________________________________________________________________________________________</w:t>
    </w:r>
  </w:p>
  <w:p w:rsidR="00000000" w:rsidDel="00000000" w:rsidP="00000000" w:rsidRDefault="00000000" w:rsidRPr="00000000" w14:paraId="000001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23" w:hanging="284"/>
      </w:pPr>
      <w:rPr>
        <w:u w:val="none"/>
      </w:rPr>
    </w:lvl>
    <w:lvl w:ilvl="1">
      <w:start w:val="0"/>
      <w:numFmt w:val="bullet"/>
      <w:lvlText w:val="●"/>
      <w:lvlJc w:val="left"/>
      <w:pPr>
        <w:ind w:left="709" w:hanging="285.99999999999994"/>
      </w:pPr>
      <w:rPr>
        <w:u w:val="none"/>
      </w:rPr>
    </w:lvl>
    <w:lvl w:ilvl="2">
      <w:start w:val="0"/>
      <w:numFmt w:val="bullet"/>
      <w:lvlText w:val="•"/>
      <w:lvlJc w:val="left"/>
      <w:pPr>
        <w:ind w:left="700" w:hanging="286"/>
      </w:pPr>
      <w:rPr>
        <w:u w:val="none"/>
      </w:rPr>
    </w:lvl>
    <w:lvl w:ilvl="3">
      <w:start w:val="0"/>
      <w:numFmt w:val="bullet"/>
      <w:lvlText w:val="•"/>
      <w:lvlJc w:val="left"/>
      <w:pPr>
        <w:ind w:left="720" w:hanging="286"/>
      </w:pPr>
      <w:rPr>
        <w:u w:val="none"/>
      </w:rPr>
    </w:lvl>
    <w:lvl w:ilvl="4">
      <w:start w:val="0"/>
      <w:numFmt w:val="bullet"/>
      <w:lvlText w:val="•"/>
      <w:lvlJc w:val="left"/>
      <w:pPr>
        <w:ind w:left="2054" w:hanging="286"/>
      </w:pPr>
      <w:rPr>
        <w:u w:val="none"/>
      </w:rPr>
    </w:lvl>
    <w:lvl w:ilvl="5">
      <w:start w:val="0"/>
      <w:numFmt w:val="bullet"/>
      <w:lvlText w:val="•"/>
      <w:lvlJc w:val="left"/>
      <w:pPr>
        <w:ind w:left="3389" w:hanging="286.00000000000045"/>
      </w:pPr>
      <w:rPr>
        <w:u w:val="none"/>
      </w:rPr>
    </w:lvl>
    <w:lvl w:ilvl="6">
      <w:start w:val="0"/>
      <w:numFmt w:val="bullet"/>
      <w:lvlText w:val="•"/>
      <w:lvlJc w:val="left"/>
      <w:pPr>
        <w:ind w:left="4724" w:hanging="286"/>
      </w:pPr>
      <w:rPr>
        <w:u w:val="none"/>
      </w:rPr>
    </w:lvl>
    <w:lvl w:ilvl="7">
      <w:start w:val="0"/>
      <w:numFmt w:val="bullet"/>
      <w:lvlText w:val="•"/>
      <w:lvlJc w:val="left"/>
      <w:pPr>
        <w:ind w:left="6059" w:hanging="286"/>
      </w:pPr>
      <w:rPr>
        <w:u w:val="none"/>
      </w:rPr>
    </w:lvl>
    <w:lvl w:ilvl="8">
      <w:start w:val="0"/>
      <w:numFmt w:val="bullet"/>
      <w:lvlText w:val="•"/>
      <w:lvlJc w:val="left"/>
      <w:pPr>
        <w:ind w:left="7394" w:hanging="286"/>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3.manila.com" TargetMode="External"/><Relationship Id="rId11" Type="http://schemas.openxmlformats.org/officeDocument/2006/relationships/footer" Target="footer1.xml"/><Relationship Id="rId10" Type="http://schemas.openxmlformats.org/officeDocument/2006/relationships/header" Target="header2.xml"/><Relationship Id="rId21" Type="http://schemas.openxmlformats.org/officeDocument/2006/relationships/hyperlink" Target="http://w3.manila.com" TargetMode="External"/><Relationship Id="rId13" Type="http://schemas.openxmlformats.org/officeDocument/2006/relationships/header" Target="head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jpg"/><Relationship Id="rId14" Type="http://schemas.openxmlformats.org/officeDocument/2006/relationships/footer" Target="footer3.xml"/><Relationship Id="rId17" Type="http://schemas.openxmlformats.org/officeDocument/2006/relationships/image" Target="media/image2.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hyperlink" Target="http://www.moulingrouge.com/" TargetMode="External"/><Relationship Id="rId6" Type="http://schemas.openxmlformats.org/officeDocument/2006/relationships/customXml" Target="../customXML/item1.xml"/><Relationship Id="rId18" Type="http://schemas.openxmlformats.org/officeDocument/2006/relationships/hyperlink" Target="http://www.letour.fr/" TargetMode="Externa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JXeyH7qhrZykSlB+qNNwlUALSg==">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