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E41" w:rsidRPr="00936E41" w:rsidRDefault="00936E41" w:rsidP="00936E41">
      <w:pPr>
        <w:spacing w:line="360" w:lineRule="auto"/>
        <w:jc w:val="both"/>
        <w:rPr>
          <w:rFonts w:ascii="Times New Roman" w:eastAsia="Times New Roman" w:hAnsi="Times New Roman" w:cs="Times New Roman"/>
          <w:sz w:val="24"/>
          <w:szCs w:val="24"/>
        </w:rPr>
      </w:pPr>
    </w:p>
    <w:p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rsidR="00936E41" w:rsidRDefault="00936E41" w:rsidP="00936E41">
      <w:pPr>
        <w:spacing w:line="240" w:lineRule="auto"/>
        <w:jc w:val="both"/>
        <w:rPr>
          <w:rFonts w:ascii="Times New Roman" w:eastAsia="Times New Roman" w:hAnsi="Times New Roman" w:cs="Times New Roman"/>
          <w:sz w:val="24"/>
          <w:szCs w:val="24"/>
        </w:rPr>
      </w:pPr>
    </w:p>
    <w:p w:rsidR="00936E41" w:rsidRPr="00936E41" w:rsidRDefault="00936E41" w:rsidP="00936E41">
      <w:pPr>
        <w:spacing w:line="240" w:lineRule="auto"/>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Prof. Fernando Gonzaga Jayme, OAB 59.978; Prof. Frederico Gomes de Almeida Horta, OAB 96.936; Prof. Giordano Bruno Soares Roberto, OAB 80.988; Prof.ª Natália Cristina Chaves, OAB 85.766; 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54.489-B; Prof.ª Renata Cristina Vieira Maia, OAB 62.840; Prof. Júlio César Faria Zini, OAB 97.414; e {{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 aos quais concede os poderes gerais para o foro, no que tange à ação: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rsidR="00936E41" w:rsidRPr="00936E41" w:rsidRDefault="00936E41" w:rsidP="00936E41">
      <w:pPr>
        <w:spacing w:line="240" w:lineRule="auto"/>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rsidR="00936E41" w:rsidRPr="00936E41" w:rsidRDefault="00936E41" w:rsidP="00936E41">
      <w:pPr>
        <w:spacing w:line="240" w:lineRule="auto"/>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rsidR="00936E41" w:rsidRPr="00936E41" w:rsidRDefault="00936E41" w:rsidP="00936E41">
      <w:pPr>
        <w:spacing w:line="240" w:lineRule="auto"/>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rsidR="00936E41" w:rsidRPr="00936E41" w:rsidRDefault="00936E41" w:rsidP="00936E41">
      <w:pPr>
        <w:spacing w:line="240" w:lineRule="auto"/>
        <w:jc w:val="both"/>
        <w:rPr>
          <w:rFonts w:ascii="Times New Roman" w:eastAsia="Times New Roman" w:hAnsi="Times New Roman" w:cs="Times New Roman"/>
          <w:sz w:val="24"/>
          <w:szCs w:val="24"/>
        </w:rPr>
      </w:pPr>
    </w:p>
    <w:p w:rsidR="00936E41" w:rsidRPr="00936E41" w:rsidRDefault="00936E41" w:rsidP="00936E41">
      <w:pPr>
        <w:spacing w:line="240" w:lineRule="auto"/>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cidade</w:t>
      </w:r>
      <w:proofErr w:type="gramEnd"/>
      <w:r w:rsidRPr="00936E41">
        <w:rPr>
          <w:rFonts w:ascii="Times New Roman" w:eastAsia="Times New Roman" w:hAnsi="Times New Roman" w:cs="Times New Roman"/>
          <w:sz w:val="24"/>
          <w:szCs w:val="24"/>
        </w:rPr>
        <w:t xml:space="preserve"> }}, {{ data }}.</w:t>
      </w:r>
    </w:p>
    <w:p w:rsidR="00936E41" w:rsidRPr="00936E41" w:rsidRDefault="00936E41" w:rsidP="00936E41">
      <w:pPr>
        <w:spacing w:line="240" w:lineRule="auto"/>
        <w:jc w:val="both"/>
        <w:rPr>
          <w:rFonts w:ascii="Times New Roman" w:eastAsia="Times New Roman" w:hAnsi="Times New Roman" w:cs="Times New Roman"/>
          <w:sz w:val="24"/>
          <w:szCs w:val="24"/>
        </w:rPr>
      </w:pPr>
    </w:p>
    <w:p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rsidR="00936E41" w:rsidRPr="00936E41" w:rsidRDefault="00936E41" w:rsidP="00936E41">
      <w:pPr>
        <w:spacing w:line="240" w:lineRule="auto"/>
        <w:ind w:left="144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w:t>
      </w:r>
      <w:proofErr w:type="gramEnd"/>
      <w:r w:rsidRPr="00936E41">
        <w:rPr>
          <w:rFonts w:ascii="Times New Roman" w:eastAsia="Times New Roman" w:hAnsi="Times New Roman" w:cs="Times New Roman"/>
          <w:sz w:val="24"/>
          <w:szCs w:val="24"/>
        </w:rPr>
        <w:t>_assistido</w:t>
      </w:r>
      <w:proofErr w:type="spellEnd"/>
      <w:r w:rsidRPr="00936E41">
        <w:rPr>
          <w:rFonts w:ascii="Times New Roman" w:eastAsia="Times New Roman" w:hAnsi="Times New Roman" w:cs="Times New Roman"/>
          <w:sz w:val="24"/>
          <w:szCs w:val="24"/>
        </w:rPr>
        <w:t>}}</w:t>
      </w:r>
    </w:p>
    <w:p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_cpf</w:t>
      </w:r>
      <w:proofErr w:type="spellEnd"/>
      <w:r w:rsidRPr="00936E41">
        <w:rPr>
          <w:rFonts w:ascii="Times New Roman" w:eastAsia="Times New Roman" w:hAnsi="Times New Roman" w:cs="Times New Roman"/>
          <w:sz w:val="24"/>
          <w:szCs w:val="24"/>
        </w:rPr>
        <w:t>}}</w:t>
      </w:r>
    </w:p>
    <w:p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RG: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_rg</w:t>
      </w:r>
      <w:proofErr w:type="spellEnd"/>
      <w:r w:rsidRPr="00936E41">
        <w:rPr>
          <w:rFonts w:ascii="Times New Roman" w:eastAsia="Times New Roman" w:hAnsi="Times New Roman" w:cs="Times New Roman"/>
          <w:sz w:val="24"/>
          <w:szCs w:val="24"/>
        </w:rPr>
        <w:t>}}</w:t>
      </w:r>
      <w:bookmarkStart w:id="0" w:name="_GoBack"/>
      <w:bookmarkEnd w:id="0"/>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638" w:rsidRDefault="008C0638">
      <w:pPr>
        <w:spacing w:after="0" w:line="240" w:lineRule="auto"/>
      </w:pPr>
      <w:r>
        <w:separator/>
      </w:r>
    </w:p>
  </w:endnote>
  <w:endnote w:type="continuationSeparator" w:id="0">
    <w:p w:rsidR="008C0638" w:rsidRDefault="008C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A5B" w:rsidRPr="00AE4913" w:rsidRDefault="00C13A5B" w:rsidP="00C13A5B">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rsidTr="0079685F">
      <w:trPr>
        <w:trHeight w:val="500"/>
      </w:trPr>
      <w:tc>
        <w:tcPr>
          <w:tcW w:w="583" w:type="pct"/>
          <w:tcBorders>
            <w:top w:val="single" w:sz="4" w:space="0" w:color="auto"/>
            <w:bottom w:val="single" w:sz="4" w:space="0" w:color="auto"/>
            <w:right w:val="nil"/>
          </w:tcBorders>
          <w:vAlign w:val="center"/>
        </w:tcPr>
        <w:p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35D86136" wp14:editId="49162278">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rsidR="0079685F" w:rsidRPr="006C65B9" w:rsidRDefault="0079685F" w:rsidP="0079685F">
          <w:pPr>
            <w:spacing w:after="0" w:line="240" w:lineRule="auto"/>
            <w:jc w:val="center"/>
            <w:rPr>
              <w:rFonts w:ascii="Times New Roman" w:eastAsia="Cambria" w:hAnsi="Times New Roman" w:cs="Times New Roman"/>
              <w:b/>
              <w:bCs/>
              <w:i/>
              <w:sz w:val="20"/>
              <w:szCs w:val="20"/>
            </w:rPr>
          </w:pPr>
          <w:r w:rsidRPr="006C65B9">
            <w:rPr>
              <w:rFonts w:ascii="Times New Roman" w:eastAsia="Cambria" w:hAnsi="Times New Roman" w:cs="Times New Roman"/>
              <w:b/>
              <w:bCs/>
              <w:i/>
              <w:sz w:val="20"/>
              <w:szCs w:val="20"/>
            </w:rPr>
            <w:t>Divisão de Assistência Judiciária Prof. Paulo Edson de Souza</w:t>
          </w:r>
        </w:p>
        <w:p w:rsidR="0079685F" w:rsidRPr="006C65B9" w:rsidRDefault="0079685F" w:rsidP="0079685F">
          <w:pPr>
            <w:spacing w:after="0" w:line="240" w:lineRule="auto"/>
            <w:jc w:val="center"/>
            <w:rPr>
              <w:rFonts w:ascii="Times New Roman" w:eastAsia="Cambria" w:hAnsi="Times New Roman" w:cs="Times New Roman"/>
              <w:b/>
              <w:bCs/>
              <w:i/>
              <w:sz w:val="20"/>
              <w:szCs w:val="20"/>
            </w:rPr>
          </w:pPr>
          <w:r w:rsidRPr="006C65B9">
            <w:rPr>
              <w:rFonts w:ascii="Times New Roman" w:eastAsia="Cambria" w:hAnsi="Times New Roman" w:cs="Times New Roman"/>
              <w:b/>
              <w:bCs/>
              <w:i/>
              <w:sz w:val="20"/>
              <w:szCs w:val="20"/>
            </w:rPr>
            <w:t>Faculdade de Direito da Universidade Federal de Minas Gerais</w:t>
          </w:r>
        </w:p>
        <w:p w:rsidR="0079685F" w:rsidRPr="006C65B9" w:rsidRDefault="0079685F" w:rsidP="0079685F">
          <w:pPr>
            <w:spacing w:after="0" w:line="240" w:lineRule="auto"/>
            <w:jc w:val="center"/>
            <w:rPr>
              <w:rFonts w:ascii="Times New Roman" w:eastAsia="Cambria" w:hAnsi="Times New Roman" w:cs="Times New Roman"/>
              <w:iCs/>
              <w:sz w:val="20"/>
              <w:szCs w:val="20"/>
            </w:rPr>
          </w:pPr>
          <w:r w:rsidRPr="006C65B9">
            <w:rPr>
              <w:rFonts w:ascii="Times New Roman" w:eastAsia="Cambria" w:hAnsi="Times New Roman" w:cs="Times New Roman"/>
              <w:iCs/>
              <w:sz w:val="20"/>
              <w:szCs w:val="20"/>
            </w:rPr>
            <w:t>Av. João Pinheiro, nº 100 - Ed. Villas-Boas - 7º Andar, Centro</w:t>
          </w:r>
        </w:p>
        <w:p w:rsidR="0079685F" w:rsidRPr="00C13A5B" w:rsidRDefault="0079685F" w:rsidP="0079685F">
          <w:pPr>
            <w:spacing w:after="0" w:line="240" w:lineRule="auto"/>
            <w:jc w:val="center"/>
            <w:rPr>
              <w:rFonts w:ascii="Times New Roman" w:eastAsia="Times New Roman" w:hAnsi="Times New Roman" w:cs="Times New Roman"/>
              <w:sz w:val="20"/>
              <w:szCs w:val="20"/>
              <w:lang w:val="en-US"/>
            </w:rPr>
          </w:pPr>
          <w:r w:rsidRPr="006C65B9">
            <w:rPr>
              <w:rFonts w:ascii="Times New Roman" w:eastAsia="Cambria" w:hAnsi="Times New Roman" w:cs="Times New Roman"/>
              <w:iCs/>
              <w:sz w:val="20"/>
              <w:szCs w:val="20"/>
            </w:rPr>
            <w:t xml:space="preserve">BH/MG, CEP 30.130-180, </w:t>
          </w:r>
          <w:proofErr w:type="spellStart"/>
          <w:r w:rsidRPr="006C65B9">
            <w:rPr>
              <w:rFonts w:ascii="Times New Roman" w:eastAsia="Cambria" w:hAnsi="Times New Roman" w:cs="Times New Roman"/>
              <w:iCs/>
              <w:sz w:val="20"/>
              <w:szCs w:val="20"/>
            </w:rPr>
            <w:t>Tel</w:t>
          </w:r>
          <w:proofErr w:type="spellEnd"/>
          <w:r w:rsidRPr="006C65B9">
            <w:rPr>
              <w:rFonts w:ascii="Times New Roman" w:eastAsia="Cambria" w:hAnsi="Times New Roman" w:cs="Times New Roman"/>
              <w:iCs/>
              <w:sz w:val="20"/>
              <w:szCs w:val="20"/>
            </w:rPr>
            <w:t>: (31) 3409-8667</w:t>
          </w:r>
        </w:p>
      </w:tc>
      <w:tc>
        <w:tcPr>
          <w:tcW w:w="1228" w:type="pct"/>
          <w:tcBorders>
            <w:top w:val="single" w:sz="4" w:space="0" w:color="auto"/>
            <w:left w:val="nil"/>
            <w:bottom w:val="nil"/>
            <w:right w:val="nil"/>
          </w:tcBorders>
          <w:vAlign w:val="center"/>
        </w:tcPr>
        <w:p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2B73C9E3" wp14:editId="1414C6D6">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rsidR="0079685F" w:rsidRPr="0079685F" w:rsidRDefault="0079685F" w:rsidP="0079685F">
          <w:pPr>
            <w:spacing w:after="0" w:line="240" w:lineRule="auto"/>
            <w:rPr>
              <w:rFonts w:ascii="Times New Roman" w:eastAsia="Cambria" w:hAnsi="Times New Roman" w:cs="Times New Roman"/>
              <w:iCs/>
              <w:sz w:val="10"/>
              <w:szCs w:val="10"/>
            </w:rPr>
          </w:pPr>
        </w:p>
      </w:tc>
    </w:tr>
    <w:tr w:rsidR="0079685F" w:rsidTr="0079685F">
      <w:trPr>
        <w:trHeight w:val="500"/>
      </w:trPr>
      <w:tc>
        <w:tcPr>
          <w:tcW w:w="5000" w:type="pct"/>
          <w:gridSpan w:val="3"/>
          <w:tcBorders>
            <w:top w:val="single" w:sz="4" w:space="0" w:color="auto"/>
            <w:left w:val="nil"/>
            <w:bottom w:val="nil"/>
            <w:right w:val="nil"/>
          </w:tcBorders>
          <w:vAlign w:val="center"/>
        </w:tcPr>
        <w:p w:rsidR="0079685F" w:rsidRDefault="0079685F" w:rsidP="0079685F">
          <w:pPr>
            <w:spacing w:after="0" w:line="240" w:lineRule="auto"/>
            <w:jc w:val="center"/>
            <w:rPr>
              <w:rFonts w:ascii="Times New Roman" w:eastAsia="Cambria" w:hAnsi="Times New Roman" w:cs="Times New Roman"/>
              <w:b/>
              <w:bCs/>
              <w:i/>
              <w:sz w:val="20"/>
              <w:szCs w:val="20"/>
            </w:rPr>
          </w:pPr>
          <w:r w:rsidRPr="006C65B9">
            <w:rPr>
              <w:rFonts w:ascii="Times New Roman" w:eastAsia="Cambria" w:hAnsi="Times New Roman" w:cs="Times New Roman"/>
              <w:i/>
              <w:color w:val="244061" w:themeColor="accent1" w:themeShade="80"/>
              <w:sz w:val="20"/>
              <w:szCs w:val="20"/>
            </w:rPr>
            <w:t xml:space="preserve">Página </w:t>
          </w:r>
          <w:r w:rsidRPr="006C65B9">
            <w:rPr>
              <w:rFonts w:ascii="Times New Roman" w:eastAsia="Cambria" w:hAnsi="Times New Roman" w:cs="Times New Roman"/>
              <w:b/>
              <w:bCs/>
              <w:i/>
              <w:color w:val="244061" w:themeColor="accent1" w:themeShade="80"/>
              <w:sz w:val="20"/>
              <w:szCs w:val="20"/>
            </w:rPr>
            <w:fldChar w:fldCharType="begin"/>
          </w:r>
          <w:r w:rsidRPr="006C65B9">
            <w:rPr>
              <w:rFonts w:ascii="Times New Roman" w:eastAsia="Cambria" w:hAnsi="Times New Roman" w:cs="Times New Roman"/>
              <w:b/>
              <w:bCs/>
              <w:i/>
              <w:color w:val="244061" w:themeColor="accent1" w:themeShade="80"/>
              <w:sz w:val="20"/>
              <w:szCs w:val="20"/>
            </w:rPr>
            <w:instrText>PAGE  \* Arabic  \* MERGEFORMAT</w:instrText>
          </w:r>
          <w:r w:rsidRPr="006C65B9">
            <w:rPr>
              <w:rFonts w:ascii="Times New Roman" w:eastAsia="Cambria" w:hAnsi="Times New Roman" w:cs="Times New Roman"/>
              <w:b/>
              <w:bCs/>
              <w:i/>
              <w:color w:val="244061" w:themeColor="accent1" w:themeShade="80"/>
              <w:sz w:val="20"/>
              <w:szCs w:val="20"/>
            </w:rPr>
            <w:fldChar w:fldCharType="separate"/>
          </w:r>
          <w:r>
            <w:rPr>
              <w:rFonts w:ascii="Times New Roman" w:eastAsia="Cambria" w:hAnsi="Times New Roman" w:cs="Times New Roman"/>
              <w:b/>
              <w:bCs/>
              <w:i/>
              <w:color w:val="244061" w:themeColor="accent1" w:themeShade="80"/>
              <w:sz w:val="20"/>
              <w:szCs w:val="20"/>
            </w:rPr>
            <w:t>1</w:t>
          </w:r>
          <w:r w:rsidRPr="006C65B9">
            <w:rPr>
              <w:rFonts w:ascii="Times New Roman" w:eastAsia="Cambria" w:hAnsi="Times New Roman" w:cs="Times New Roman"/>
              <w:b/>
              <w:bCs/>
              <w:i/>
              <w:color w:val="244061" w:themeColor="accent1" w:themeShade="80"/>
              <w:sz w:val="20"/>
              <w:szCs w:val="20"/>
            </w:rPr>
            <w:fldChar w:fldCharType="end"/>
          </w:r>
          <w:r w:rsidRPr="006C65B9">
            <w:rPr>
              <w:rFonts w:ascii="Times New Roman" w:eastAsia="Cambria" w:hAnsi="Times New Roman" w:cs="Times New Roman"/>
              <w:i/>
              <w:color w:val="244061" w:themeColor="accent1" w:themeShade="80"/>
              <w:sz w:val="20"/>
              <w:szCs w:val="20"/>
            </w:rPr>
            <w:t xml:space="preserve"> de </w:t>
          </w:r>
          <w:r w:rsidRPr="006C65B9">
            <w:rPr>
              <w:rFonts w:ascii="Times New Roman" w:eastAsia="Cambria" w:hAnsi="Times New Roman" w:cs="Times New Roman"/>
              <w:b/>
              <w:bCs/>
              <w:i/>
              <w:color w:val="244061" w:themeColor="accent1" w:themeShade="80"/>
              <w:sz w:val="20"/>
              <w:szCs w:val="20"/>
            </w:rPr>
            <w:fldChar w:fldCharType="begin"/>
          </w:r>
          <w:r w:rsidRPr="006C65B9">
            <w:rPr>
              <w:rFonts w:ascii="Times New Roman" w:eastAsia="Cambria" w:hAnsi="Times New Roman" w:cs="Times New Roman"/>
              <w:b/>
              <w:bCs/>
              <w:i/>
              <w:color w:val="244061" w:themeColor="accent1" w:themeShade="80"/>
              <w:sz w:val="20"/>
              <w:szCs w:val="20"/>
            </w:rPr>
            <w:instrText>NUMPAGES  \* Arabic  \* MERGEFORMAT</w:instrText>
          </w:r>
          <w:r w:rsidRPr="006C65B9">
            <w:rPr>
              <w:rFonts w:ascii="Times New Roman" w:eastAsia="Cambria" w:hAnsi="Times New Roman" w:cs="Times New Roman"/>
              <w:b/>
              <w:bCs/>
              <w:i/>
              <w:color w:val="244061" w:themeColor="accent1" w:themeShade="80"/>
              <w:sz w:val="20"/>
              <w:szCs w:val="20"/>
            </w:rPr>
            <w:fldChar w:fldCharType="separate"/>
          </w:r>
          <w:r>
            <w:rPr>
              <w:rFonts w:ascii="Times New Roman" w:eastAsia="Cambria" w:hAnsi="Times New Roman" w:cs="Times New Roman"/>
              <w:b/>
              <w:bCs/>
              <w:i/>
              <w:color w:val="244061" w:themeColor="accent1" w:themeShade="80"/>
              <w:sz w:val="20"/>
              <w:szCs w:val="20"/>
            </w:rPr>
            <w:t>1</w:t>
          </w:r>
          <w:r w:rsidRPr="006C65B9">
            <w:rPr>
              <w:rFonts w:ascii="Times New Roman" w:eastAsia="Cambria" w:hAnsi="Times New Roman" w:cs="Times New Roman"/>
              <w:b/>
              <w:bCs/>
              <w:i/>
              <w:color w:val="244061" w:themeColor="accent1" w:themeShade="80"/>
              <w:sz w:val="20"/>
              <w:szCs w:val="20"/>
            </w:rPr>
            <w:fldChar w:fldCharType="end"/>
          </w:r>
        </w:p>
      </w:tc>
    </w:tr>
  </w:tbl>
  <w:p w:rsidR="0079685F" w:rsidRPr="00AE4913" w:rsidRDefault="0079685F" w:rsidP="00C13A5B">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638" w:rsidRDefault="008C0638">
      <w:pPr>
        <w:spacing w:after="0" w:line="240" w:lineRule="auto"/>
      </w:pPr>
      <w:r>
        <w:separator/>
      </w:r>
    </w:p>
  </w:footnote>
  <w:footnote w:type="continuationSeparator" w:id="0">
    <w:p w:rsidR="008C0638" w:rsidRDefault="008C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BE4" w:rsidRDefault="00EF7BE4" w:rsidP="006C65B9">
    <w:pPr>
      <w:pStyle w:val="Cabealho"/>
      <w:rPr>
        <w:sz w:val="12"/>
        <w:szCs w:val="12"/>
      </w:rPr>
    </w:pPr>
  </w:p>
  <w:p w:rsidR="006C65B9" w:rsidRDefault="006C65B9" w:rsidP="006C65B9">
    <w:pPr>
      <w:pStyle w:val="Cabealho"/>
      <w:jc w:val="center"/>
      <w:rPr>
        <w:sz w:val="12"/>
        <w:szCs w:val="12"/>
      </w:rPr>
    </w:pPr>
    <w:r w:rsidRPr="00EF7BE4">
      <w:rPr>
        <w:noProof/>
        <w:sz w:val="12"/>
        <w:szCs w:val="12"/>
      </w:rPr>
      <w:drawing>
        <wp:inline distT="0" distB="0" distL="0" distR="0" wp14:anchorId="43AA8BC5" wp14:editId="76A6758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rsidR="006C65B9" w:rsidRPr="006C65B9" w:rsidRDefault="006C65B9" w:rsidP="006C65B9">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rsidR="006C65B9" w:rsidRPr="00EF7BE4" w:rsidRDefault="006C65B9" w:rsidP="006C65B9">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396B90"/>
    <w:rsid w:val="004D5053"/>
    <w:rsid w:val="005449AB"/>
    <w:rsid w:val="006C65B9"/>
    <w:rsid w:val="0079685F"/>
    <w:rsid w:val="008C0638"/>
    <w:rsid w:val="00936E41"/>
    <w:rsid w:val="00AE02C9"/>
    <w:rsid w:val="00AE4913"/>
    <w:rsid w:val="00B25498"/>
    <w:rsid w:val="00BB05E4"/>
    <w:rsid w:val="00C13A5B"/>
    <w:rsid w:val="00EF7BE4"/>
    <w:rsid w:val="00F95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DE034"/>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2</TotalTime>
  <Pages>1</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Ryan Emmanuel do Carmo Cruz</cp:lastModifiedBy>
  <cp:revision>1</cp:revision>
  <cp:lastPrinted>2020-12-13T23:00:00Z</cp:lastPrinted>
  <dcterms:created xsi:type="dcterms:W3CDTF">2020-12-14T01:09:00Z</dcterms:created>
  <dcterms:modified xsi:type="dcterms:W3CDTF">2020-12-14T01:11:00Z</dcterms:modified>
</cp:coreProperties>
</file>