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BAAD" w14:textId="77777777" w:rsidR="00D4300C" w:rsidRDefault="00D4300C"/>
    <w:tbl>
      <w:tblPr>
        <w:tblW w:w="97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299"/>
        <w:gridCol w:w="992"/>
        <w:gridCol w:w="142"/>
        <w:gridCol w:w="88"/>
        <w:gridCol w:w="1471"/>
        <w:gridCol w:w="160"/>
        <w:gridCol w:w="1258"/>
        <w:gridCol w:w="283"/>
      </w:tblGrid>
      <w:tr w:rsidR="0087687B" w:rsidRPr="0087687B" w14:paraId="52D491C3" w14:textId="77777777" w:rsidTr="00D4300C">
        <w:trPr>
          <w:trHeight w:val="371"/>
          <w:jc w:val="center"/>
        </w:trPr>
        <w:tc>
          <w:tcPr>
            <w:tcW w:w="977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3F76FCFF" w14:textId="76936904" w:rsidR="0087687B" w:rsidRPr="0087687B" w:rsidRDefault="0087687B" w:rsidP="00496B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CD1302">
              <w:rPr>
                <w:rFonts w:ascii="Arial Narrow" w:hAnsi="Arial Narrow" w:cs="Arial Narrow"/>
                <w:b/>
                <w:bCs/>
                <w:color w:val="000000"/>
              </w:rPr>
              <w:t xml:space="preserve"> </w:t>
            </w:r>
            <w:r w:rsidR="00496BFB">
              <w:rPr>
                <w:rFonts w:ascii="Arial Narrow" w:hAnsi="Arial Narrow" w:cs="Arial Narrow"/>
                <w:b/>
                <w:bCs/>
                <w:color w:val="000000"/>
              </w:rPr>
              <w:t>DE ARMAS DUARTE DORIXY</w:t>
            </w:r>
          </w:p>
        </w:tc>
      </w:tr>
      <w:tr w:rsidR="007B66EE" w:rsidRPr="0087687B" w14:paraId="5F208F12" w14:textId="77777777" w:rsidTr="00D4300C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8B87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A544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0CCFC" w14:textId="57CFAFBC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344D688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70A55" w14:textId="4CE3BCD2" w:rsidR="0087687B" w:rsidRPr="00C769E1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41A13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9116A" w14:textId="71A9FAC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DC00F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DF444" w14:textId="6B7090F7" w:rsidR="0087687B" w:rsidRPr="0087687B" w:rsidRDefault="00DF64A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22</w:t>
            </w:r>
            <w:r w:rsidR="00F35E3F">
              <w:rPr>
                <w:rFonts w:ascii="Arial Narrow" w:hAnsi="Arial Narrow" w:cs="Arial Narrow"/>
                <w:b/>
                <w:bCs/>
                <w:color w:val="000000"/>
              </w:rPr>
              <w:t xml:space="preserve"> de junio hasta el 14 de julio de 2023.</w:t>
            </w:r>
          </w:p>
        </w:tc>
      </w:tr>
      <w:tr w:rsidR="00F77194" w:rsidRPr="0087687B" w14:paraId="75B5A122" w14:textId="77777777" w:rsidTr="00D4300C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D927B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97CEF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AA73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E4412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644E1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D1327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4877A" w14:textId="3A922D4D" w:rsidR="00F77194" w:rsidRPr="0087687B" w:rsidRDefault="00DF64A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E28A8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A7B5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B0460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39C72" w14:textId="6A865B0B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11FA4127" w14:textId="77777777" w:rsidTr="00D4300C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F38418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788A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02E96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7EBEA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2250E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47B01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FA503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716DD9F7" w14:textId="77777777" w:rsidTr="00D4300C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23F92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2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DAC0B" w14:textId="13C1BCAC" w:rsidR="0087687B" w:rsidRPr="0087687B" w:rsidRDefault="009157DD" w:rsidP="000D79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9157DD">
              <w:rPr>
                <w:rFonts w:ascii="Arial Narrow" w:hAnsi="Arial Narrow" w:cs="Arial Narrow"/>
                <w:b/>
                <w:bCs/>
              </w:rPr>
              <w:t xml:space="preserve">ACTIVIDADES </w:t>
            </w:r>
            <w:r w:rsidR="000D792F">
              <w:rPr>
                <w:rFonts w:ascii="Arial Narrow" w:hAnsi="Arial Narrow" w:cs="Arial Narrow"/>
                <w:b/>
                <w:bCs/>
              </w:rPr>
              <w:t>COMPLEMENTARIAS DE EXTENSIÓN</w:t>
            </w:r>
            <w:r w:rsidRPr="009157DD">
              <w:rPr>
                <w:rFonts w:ascii="Arial Narrow" w:hAnsi="Arial Narrow" w:cs="Arial Narrow"/>
                <w:b/>
                <w:bCs/>
              </w:rPr>
              <w:t xml:space="preserve"> Y OTRAS</w:t>
            </w:r>
          </w:p>
        </w:tc>
      </w:tr>
      <w:tr w:rsidR="0087687B" w:rsidRPr="0087687B" w14:paraId="76734F77" w14:textId="77777777" w:rsidTr="00D4300C">
        <w:trPr>
          <w:trHeight w:val="675"/>
          <w:jc w:val="center"/>
        </w:trPr>
        <w:tc>
          <w:tcPr>
            <w:tcW w:w="977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1E4FCCDF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5964B4EF" w14:textId="77777777" w:rsidTr="00D4300C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C7ADF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2938E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3808E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 w:rsidRPr="007962E0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7BCDA" w14:textId="77777777" w:rsidR="007B66EE" w:rsidRPr="007962E0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7962E0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EC723D" w:rsidRPr="0087687B" w14:paraId="068E1A15" w14:textId="77777777" w:rsidTr="00D4300C">
        <w:trPr>
          <w:trHeight w:val="842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C12F4" w14:textId="148B43FD" w:rsidR="00EC723D" w:rsidRPr="007962E0" w:rsidRDefault="00EC723D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74EA8" w14:textId="54B4195F" w:rsidR="00064A46" w:rsidRPr="00064A46" w:rsidRDefault="00064A46" w:rsidP="00064A46">
            <w:pPr>
              <w:rPr>
                <w:rFonts w:ascii="Arial" w:hAnsi="Arial" w:cs="Arial"/>
                <w:lang w:val="es-MX"/>
              </w:rPr>
            </w:pPr>
            <w:r w:rsidRPr="00064A46">
              <w:rPr>
                <w:rFonts w:ascii="Arial" w:hAnsi="Arial" w:cs="Arial"/>
                <w:lang w:val="es-MX"/>
              </w:rPr>
              <w:t xml:space="preserve">Reunión Dra Carmen </w:t>
            </w:r>
            <w:r>
              <w:rPr>
                <w:rFonts w:ascii="Arial" w:hAnsi="Arial" w:cs="Arial"/>
                <w:lang w:val="es-MX"/>
              </w:rPr>
              <w:t>Araujo</w:t>
            </w:r>
            <w:r w:rsidRPr="00064A46">
              <w:rPr>
                <w:rFonts w:ascii="Arial" w:hAnsi="Arial" w:cs="Arial"/>
                <w:lang w:val="es-MX"/>
              </w:rPr>
              <w:t xml:space="preserve"> para fines de establecer lineamientos sobre el proceso de autoevaluación de la MEDSC.</w:t>
            </w:r>
          </w:p>
          <w:p w14:paraId="63FFF47A" w14:textId="66F0FAED" w:rsidR="00EC723D" w:rsidRPr="007962E0" w:rsidRDefault="00EC723D" w:rsidP="003904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2E45A" w14:textId="6031D083" w:rsidR="00EC723D" w:rsidRDefault="00064A46" w:rsidP="004E2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Reunión realizada en la oficina de la Dra Carmen Araujo. 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F5073" w14:textId="648B7824" w:rsidR="00EC723D" w:rsidRPr="00064A46" w:rsidRDefault="00064A46" w:rsidP="00EE55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064A46">
              <w:rPr>
                <w:rFonts w:ascii="Arial" w:hAnsi="Arial" w:cs="Arial"/>
                <w:lang w:val="es-MX"/>
              </w:rPr>
              <w:t>jueves 22 de junio</w:t>
            </w:r>
            <w:r w:rsidR="00DF64A4">
              <w:rPr>
                <w:rFonts w:ascii="Arial" w:hAnsi="Arial" w:cs="Arial"/>
                <w:lang w:val="es-MX"/>
              </w:rPr>
              <w:t xml:space="preserve"> de 2023</w:t>
            </w:r>
          </w:p>
        </w:tc>
      </w:tr>
      <w:tr w:rsidR="007B66EE" w:rsidRPr="0087687B" w14:paraId="7886146B" w14:textId="77777777" w:rsidTr="00D4300C">
        <w:trPr>
          <w:trHeight w:val="842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E2871" w14:textId="49BDC1A6" w:rsidR="007B66EE" w:rsidRPr="007962E0" w:rsidRDefault="00142A2F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234F2" w14:textId="11503852" w:rsidR="007B66EE" w:rsidRPr="007962E0" w:rsidRDefault="00064A46" w:rsidP="00064A46">
            <w:pPr>
              <w:rPr>
                <w:rFonts w:ascii="Arial Narrow" w:hAnsi="Arial Narrow" w:cs="Arial Narrow"/>
                <w:color w:val="000000"/>
              </w:rPr>
            </w:pPr>
            <w:r w:rsidRPr="00064A46">
              <w:rPr>
                <w:rFonts w:ascii="Arial" w:hAnsi="Arial" w:cs="Arial"/>
                <w:lang w:val="es-MX"/>
              </w:rPr>
              <w:t>Reunión comité Investigación,</w:t>
            </w:r>
            <w:r>
              <w:rPr>
                <w:rFonts w:ascii="Arial" w:hAnsi="Arial" w:cs="Arial"/>
                <w:lang w:val="es-MX"/>
              </w:rPr>
              <w:t xml:space="preserve"> para fines de establecer directrices sobre la asignación de asesores a los proyectos de grado de estudiantes de IV Semestre de la MEDSC. </w:t>
            </w:r>
            <w:r w:rsidRPr="00064A46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F45F4" w14:textId="794926DB" w:rsidR="00961F78" w:rsidRPr="007962E0" w:rsidRDefault="00064A46" w:rsidP="004E2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y asistencia</w:t>
            </w:r>
          </w:p>
          <w:p w14:paraId="3A15DCBD" w14:textId="50F31FEA" w:rsidR="007962E0" w:rsidRPr="007962E0" w:rsidRDefault="007962E0" w:rsidP="004E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21AAB" w14:textId="0DD2C018" w:rsidR="007B66EE" w:rsidRPr="00064A46" w:rsidRDefault="00064A46" w:rsidP="00EE55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064A46">
              <w:rPr>
                <w:rFonts w:ascii="Arial" w:hAnsi="Arial" w:cs="Arial"/>
                <w:lang w:val="es-MX"/>
              </w:rPr>
              <w:t>Viernes 23 de junio</w:t>
            </w:r>
            <w:r w:rsidR="00DF64A4">
              <w:rPr>
                <w:rFonts w:ascii="Arial" w:hAnsi="Arial" w:cs="Arial"/>
                <w:lang w:val="es-MX"/>
              </w:rPr>
              <w:t xml:space="preserve"> de 2023</w:t>
            </w:r>
          </w:p>
        </w:tc>
      </w:tr>
      <w:tr w:rsidR="009157DD" w:rsidRPr="0087687B" w14:paraId="1E74B0AE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9CDE3" w14:textId="1051FBCB" w:rsidR="009157DD" w:rsidRPr="007962E0" w:rsidRDefault="00142A2F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87688" w14:textId="79E31EA3" w:rsidR="00064A46" w:rsidRPr="00064A46" w:rsidRDefault="00064A46" w:rsidP="00064A4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</w:t>
            </w:r>
            <w:r w:rsidRPr="00064A46">
              <w:rPr>
                <w:rFonts w:ascii="Arial" w:hAnsi="Arial" w:cs="Arial"/>
                <w:lang w:val="es-MX"/>
              </w:rPr>
              <w:t>evisión documento de Homologación</w:t>
            </w:r>
            <w:r>
              <w:rPr>
                <w:rFonts w:ascii="Arial" w:hAnsi="Arial" w:cs="Arial"/>
                <w:lang w:val="es-MX"/>
              </w:rPr>
              <w:t xml:space="preserve"> de la MEDSC, con algunos programas de especialización a nivel nacional.</w:t>
            </w:r>
          </w:p>
          <w:p w14:paraId="7BBC6F34" w14:textId="0E9A93E5" w:rsidR="009157DD" w:rsidRPr="007962E0" w:rsidRDefault="009157DD" w:rsidP="004E21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313C2" w14:textId="2063628F" w:rsidR="009157DD" w:rsidRPr="007962E0" w:rsidRDefault="009157DD" w:rsidP="004E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9A251" w14:textId="5E2EDF1A" w:rsidR="009157DD" w:rsidRPr="007962E0" w:rsidRDefault="00064A46" w:rsidP="009157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Semana 1, del 26 de junio al 30 de junio</w:t>
            </w:r>
          </w:p>
        </w:tc>
      </w:tr>
      <w:tr w:rsidR="009157DD" w:rsidRPr="0087687B" w14:paraId="1482CD95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825B0" w14:textId="7EAFF3BA" w:rsidR="009157DD" w:rsidRPr="007962E0" w:rsidRDefault="00142A2F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AB81E" w14:textId="68B2D556" w:rsidR="009157DD" w:rsidRPr="007962E0" w:rsidRDefault="00064A46" w:rsidP="004E21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Grados para fines de dar a conocer la MEDSC, a los graduandos en las licenciaturas y los programas de Derecho, Sociología, Psicología.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60EF2" w14:textId="1D044710" w:rsidR="009157DD" w:rsidRPr="007962E0" w:rsidRDefault="00064A46" w:rsidP="004E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Listas de estudiantes interesados en el proceso. 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82EA9" w14:textId="24F60893" w:rsidR="009157DD" w:rsidRPr="007962E0" w:rsidRDefault="00064A46" w:rsidP="009157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</w:t>
            </w:r>
            <w:r w:rsidR="00DF64A4">
              <w:rPr>
                <w:rFonts w:ascii="Arial" w:hAnsi="Arial" w:cs="Arial"/>
                <w:color w:val="000000"/>
              </w:rPr>
              <w:t>iernes 30 de junio de 2023</w:t>
            </w:r>
          </w:p>
        </w:tc>
      </w:tr>
      <w:tr w:rsidR="00064A46" w:rsidRPr="0087687B" w14:paraId="686F22B8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2083F" w14:textId="50A40010" w:rsidR="00064A46" w:rsidRDefault="00064A46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5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0FCC9" w14:textId="3A1E97F6" w:rsidR="00064A46" w:rsidRPr="00064A46" w:rsidRDefault="00064A46" w:rsidP="00064A4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</w:t>
            </w:r>
            <w:r w:rsidRPr="00064A46">
              <w:rPr>
                <w:rFonts w:ascii="Arial" w:hAnsi="Arial" w:cs="Arial"/>
                <w:lang w:val="es-MX"/>
              </w:rPr>
              <w:t xml:space="preserve">eunión </w:t>
            </w:r>
            <w:r>
              <w:rPr>
                <w:rFonts w:ascii="Arial" w:hAnsi="Arial" w:cs="Arial"/>
                <w:lang w:val="es-MX"/>
              </w:rPr>
              <w:t xml:space="preserve">Coordinadora María Acosta, para fines de empalme sobre la situación actual de la maestría correspondiente a sus proceso y reunión </w:t>
            </w:r>
            <w:r w:rsidRPr="00064A46">
              <w:rPr>
                <w:rFonts w:ascii="Arial" w:hAnsi="Arial" w:cs="Arial"/>
                <w:lang w:val="es-MX"/>
              </w:rPr>
              <w:t xml:space="preserve">doctora Carmen Araujo, </w:t>
            </w:r>
            <w:r>
              <w:rPr>
                <w:rFonts w:ascii="Arial" w:hAnsi="Arial" w:cs="Arial"/>
                <w:lang w:val="es-MX"/>
              </w:rPr>
              <w:t xml:space="preserve">para </w:t>
            </w:r>
            <w:r w:rsidRPr="00064A46">
              <w:rPr>
                <w:rFonts w:ascii="Arial" w:hAnsi="Arial" w:cs="Arial"/>
                <w:lang w:val="es-MX"/>
              </w:rPr>
              <w:t>establecer directrices para el desarrollo de la gestión tecnológica de la maestría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14:paraId="44C30791" w14:textId="77777777" w:rsidR="00064A46" w:rsidRDefault="00064A46" w:rsidP="004E214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6313D" w14:textId="77777777" w:rsidR="00064A46" w:rsidRDefault="00064A46" w:rsidP="004E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BAE00" w14:textId="0A974345" w:rsidR="00064A46" w:rsidRDefault="00064A46" w:rsidP="009157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064A46">
              <w:rPr>
                <w:rFonts w:ascii="Arial" w:hAnsi="Arial" w:cs="Arial"/>
                <w:lang w:val="es-MX"/>
              </w:rPr>
              <w:t>Miércoles 5 de julio de 2023,</w:t>
            </w:r>
          </w:p>
        </w:tc>
      </w:tr>
      <w:tr w:rsidR="00064A46" w:rsidRPr="0087687B" w14:paraId="0C18AC6D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6CB79" w14:textId="0BFBC6CA" w:rsidR="00064A46" w:rsidRDefault="00064A46" w:rsidP="00796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lastRenderedPageBreak/>
              <w:t>6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07C4E" w14:textId="177F20BE" w:rsidR="00064A46" w:rsidRPr="00064A46" w:rsidRDefault="00064A46" w:rsidP="00064A4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</w:t>
            </w:r>
            <w:r w:rsidRPr="00064A46">
              <w:rPr>
                <w:rFonts w:ascii="Arial" w:hAnsi="Arial" w:cs="Arial"/>
                <w:lang w:val="es-MX"/>
              </w:rPr>
              <w:t xml:space="preserve">apacitación a estudiantes corte 7, </w:t>
            </w:r>
            <w:r>
              <w:rPr>
                <w:rFonts w:ascii="Arial" w:hAnsi="Arial" w:cs="Arial"/>
                <w:lang w:val="es-MX"/>
              </w:rPr>
              <w:t xml:space="preserve">de la MEDSC, </w:t>
            </w:r>
            <w:r w:rsidRPr="00064A46">
              <w:rPr>
                <w:rFonts w:ascii="Arial" w:hAnsi="Arial" w:cs="Arial"/>
                <w:lang w:val="es-MX"/>
              </w:rPr>
              <w:t xml:space="preserve">en el uso de </w:t>
            </w:r>
            <w:r>
              <w:rPr>
                <w:rFonts w:ascii="Arial" w:hAnsi="Arial" w:cs="Arial"/>
                <w:lang w:val="es-MX"/>
              </w:rPr>
              <w:t xml:space="preserve">los servicios tecnológicos de la Universidad, tales como </w:t>
            </w:r>
            <w:r w:rsidRPr="00064A46">
              <w:rPr>
                <w:rFonts w:ascii="Arial" w:hAnsi="Arial" w:cs="Arial"/>
                <w:lang w:val="es-MX"/>
              </w:rPr>
              <w:t xml:space="preserve">Aulaweb, Vortal y correo Institucional. </w:t>
            </w:r>
          </w:p>
          <w:p w14:paraId="41689B54" w14:textId="77777777" w:rsidR="00064A46" w:rsidRDefault="00064A46" w:rsidP="00064A4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BAC19" w14:textId="0D437C5F" w:rsidR="00064A46" w:rsidRDefault="00DF64A4" w:rsidP="004E2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Pantallazos capacitación. 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618F7" w14:textId="12237940" w:rsidR="00064A46" w:rsidRPr="00064A46" w:rsidRDefault="00064A46" w:rsidP="009157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064A46">
              <w:rPr>
                <w:rFonts w:ascii="Arial" w:hAnsi="Arial" w:cs="Arial"/>
                <w:lang w:val="es-MX"/>
              </w:rPr>
              <w:t>Miércoles 5 de julio de 2023</w:t>
            </w:r>
          </w:p>
        </w:tc>
      </w:tr>
      <w:tr w:rsidR="00064A46" w:rsidRPr="0087687B" w14:paraId="086724B2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2EC1C" w14:textId="54F1C704" w:rsidR="00064A46" w:rsidRDefault="00064A46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7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9F432" w14:textId="74F65D35" w:rsidR="00064A46" w:rsidRPr="00064A46" w:rsidRDefault="00064A46" w:rsidP="00064A46">
            <w:pPr>
              <w:rPr>
                <w:rFonts w:ascii="Arial" w:hAnsi="Arial" w:cs="Arial"/>
                <w:lang w:val="es-MX"/>
              </w:rPr>
            </w:pPr>
            <w:r w:rsidRPr="00064A46">
              <w:rPr>
                <w:rFonts w:ascii="Arial" w:hAnsi="Arial" w:cs="Arial"/>
                <w:lang w:val="es-MX"/>
              </w:rPr>
              <w:t>Creación hoja Excel por drive, para fines de recolectar datos de los estudiantes corte 7</w:t>
            </w:r>
            <w:r w:rsidR="005D18FC">
              <w:rPr>
                <w:rFonts w:ascii="Arial" w:hAnsi="Arial" w:cs="Arial"/>
                <w:lang w:val="es-MX"/>
              </w:rPr>
              <w:t xml:space="preserve"> asistentes a la acapitación</w:t>
            </w:r>
            <w:r w:rsidRPr="00064A46">
              <w:rPr>
                <w:rFonts w:ascii="Arial" w:hAnsi="Arial" w:cs="Arial"/>
                <w:lang w:val="es-MX"/>
              </w:rPr>
              <w:t>, que tengan dificultades con acceso a la plataforma Aulaweb, Vortal y Correo institucional.</w:t>
            </w:r>
          </w:p>
          <w:p w14:paraId="74F8BF9E" w14:textId="77777777" w:rsidR="00064A46" w:rsidRDefault="00064A46" w:rsidP="00064A4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BFB40" w14:textId="63BD3659" w:rsidR="00064A46" w:rsidRDefault="00DF64A4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Plantilla diligenciada 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27AA0" w14:textId="00166229" w:rsidR="00064A46" w:rsidRPr="00064A46" w:rsidRDefault="00064A46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064A46">
              <w:rPr>
                <w:rFonts w:ascii="Arial" w:hAnsi="Arial" w:cs="Arial"/>
                <w:lang w:val="es-MX"/>
              </w:rPr>
              <w:t>Miércoles 5 de julio de 2023</w:t>
            </w:r>
          </w:p>
        </w:tc>
      </w:tr>
      <w:tr w:rsidR="00125008" w:rsidRPr="0087687B" w14:paraId="6DB5C77F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F1983" w14:textId="6A438855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8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1EE8F" w14:textId="7844DB5E" w:rsidR="00125008" w:rsidRPr="00125008" w:rsidRDefault="00125008" w:rsidP="00125008">
            <w:pPr>
              <w:jc w:val="both"/>
              <w:rPr>
                <w:rFonts w:ascii="Arial" w:hAnsi="Arial" w:cs="Arial"/>
                <w:lang w:val="es-MX"/>
              </w:rPr>
            </w:pPr>
            <w:r w:rsidRPr="00125008">
              <w:rPr>
                <w:rFonts w:ascii="Arial" w:hAnsi="Arial" w:cs="Arial"/>
                <w:lang w:val="es-MX"/>
              </w:rPr>
              <w:t xml:space="preserve">Reunión Coordinadora María Acosta, para fines de establecer las actividades a desarrollar, que permitan mejorar el desarrollo de los procesos tecnológicos tanto en los estudiantes como los docentes de la MEDSC. </w:t>
            </w:r>
          </w:p>
          <w:p w14:paraId="26A299F2" w14:textId="77777777" w:rsidR="00125008" w:rsidRPr="00064A46" w:rsidRDefault="00125008" w:rsidP="00064A4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8AD35" w14:textId="5A130F74" w:rsidR="00125008" w:rsidRDefault="00DF64A4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Fotos de evidencia de la reunión. 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9B15B" w14:textId="2B51F61D" w:rsidR="00125008" w:rsidRPr="00DF64A4" w:rsidRDefault="00125008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DF64A4">
              <w:rPr>
                <w:rFonts w:ascii="Arial" w:hAnsi="Arial" w:cs="Arial"/>
                <w:lang w:val="es-MX"/>
              </w:rPr>
              <w:t>Jueves 6 de Julio</w:t>
            </w:r>
            <w:r w:rsidR="00DF64A4">
              <w:rPr>
                <w:rFonts w:ascii="Arial" w:hAnsi="Arial" w:cs="Arial"/>
                <w:lang w:val="es-MX"/>
              </w:rPr>
              <w:t xml:space="preserve"> de 2023</w:t>
            </w:r>
          </w:p>
        </w:tc>
      </w:tr>
      <w:tr w:rsidR="00125008" w:rsidRPr="0087687B" w14:paraId="72FE510E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F612C" w14:textId="05FFCE6D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9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99AA7" w14:textId="77777777" w:rsidR="00125008" w:rsidRPr="00125008" w:rsidRDefault="00125008" w:rsidP="00125008">
            <w:pPr>
              <w:rPr>
                <w:rFonts w:ascii="Arial" w:hAnsi="Arial" w:cs="Arial"/>
                <w:lang w:val="es-MX"/>
              </w:rPr>
            </w:pPr>
            <w:r w:rsidRPr="00125008">
              <w:rPr>
                <w:rFonts w:ascii="Arial" w:hAnsi="Arial" w:cs="Arial"/>
                <w:lang w:val="es-MX"/>
              </w:rPr>
              <w:t>Construcción de Banner para fines de publicar información de ampliación de fechas de inscripción de la Maestría.</w:t>
            </w:r>
          </w:p>
          <w:p w14:paraId="5A4F8C94" w14:textId="77777777" w:rsidR="00125008" w:rsidRPr="00125008" w:rsidRDefault="00125008" w:rsidP="00125008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1016D" w14:textId="18039E5B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Banner construido y publicado en la página de la Universidad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08F82" w14:textId="25079D09" w:rsidR="00125008" w:rsidRDefault="00125008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s-MX"/>
              </w:rPr>
            </w:pPr>
            <w:r w:rsidRPr="00DF64A4">
              <w:rPr>
                <w:rFonts w:ascii="Arial" w:hAnsi="Arial" w:cs="Arial"/>
                <w:lang w:val="es-MX"/>
              </w:rPr>
              <w:t>Viernes 7 de Julio de 2023</w:t>
            </w:r>
            <w:r>
              <w:rPr>
                <w:lang w:val="es-MX"/>
              </w:rPr>
              <w:t>.</w:t>
            </w:r>
          </w:p>
        </w:tc>
      </w:tr>
      <w:tr w:rsidR="00125008" w:rsidRPr="0087687B" w14:paraId="3B952184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1BCC4" w14:textId="018B6144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10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3929B" w14:textId="442C417E" w:rsidR="00125008" w:rsidRPr="00125008" w:rsidRDefault="00125008" w:rsidP="00125008">
            <w:pPr>
              <w:rPr>
                <w:rFonts w:ascii="Arial" w:hAnsi="Arial" w:cs="Arial"/>
                <w:lang w:val="es-MX"/>
              </w:rPr>
            </w:pPr>
            <w:r w:rsidRPr="00125008">
              <w:rPr>
                <w:rFonts w:ascii="Arial" w:hAnsi="Arial" w:cs="Arial"/>
                <w:lang w:val="es-MX"/>
              </w:rPr>
              <w:t>Construcción de encuesta para establecer estado de los estudiantes de las cuatro cohortes activas en la maestría.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C1142" w14:textId="34B2E6E6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Encuesta diseñada.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EFFB9" w14:textId="340DC745" w:rsidR="00125008" w:rsidRPr="00125008" w:rsidRDefault="00125008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125008">
              <w:rPr>
                <w:rFonts w:ascii="Arial" w:hAnsi="Arial" w:cs="Arial"/>
                <w:lang w:val="es-MX"/>
              </w:rPr>
              <w:t>Lunes 10 de julio</w:t>
            </w:r>
            <w:r w:rsidR="00DF64A4">
              <w:rPr>
                <w:rFonts w:ascii="Arial" w:hAnsi="Arial" w:cs="Arial"/>
                <w:lang w:val="es-MX"/>
              </w:rPr>
              <w:t xml:space="preserve"> de 2023</w:t>
            </w:r>
          </w:p>
        </w:tc>
      </w:tr>
      <w:tr w:rsidR="00125008" w:rsidRPr="0087687B" w14:paraId="73707B96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C4A41" w14:textId="2AF3E753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11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966CA" w14:textId="2549A1DF" w:rsidR="00125008" w:rsidRPr="00125008" w:rsidRDefault="00125008" w:rsidP="00125008">
            <w:pPr>
              <w:jc w:val="both"/>
              <w:rPr>
                <w:rFonts w:ascii="Arial" w:hAnsi="Arial" w:cs="Arial"/>
                <w:lang w:val="es-MX"/>
              </w:rPr>
            </w:pPr>
            <w:r w:rsidRPr="00125008">
              <w:rPr>
                <w:rFonts w:ascii="Arial" w:hAnsi="Arial" w:cs="Arial"/>
                <w:lang w:val="es-MX"/>
              </w:rPr>
              <w:t xml:space="preserve">Interacción con Yazmin Álvarez, funcionaria de R y </w:t>
            </w:r>
            <w:r>
              <w:rPr>
                <w:rFonts w:ascii="Arial" w:hAnsi="Arial" w:cs="Arial"/>
                <w:lang w:val="es-MX"/>
              </w:rPr>
              <w:t xml:space="preserve">C, para fines de dar solución a la forma de como los estudiantes pueden solicitar una constancia de estudio o certificado, esto para construir un instructivo que oriente a los estudiantes y agilizar este proceso.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90D0B" w14:textId="6FCF712C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Chat por WhatsApp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61CEE" w14:textId="27D3C498" w:rsidR="00125008" w:rsidRPr="00125008" w:rsidRDefault="00125008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125008">
              <w:rPr>
                <w:rFonts w:ascii="Arial" w:hAnsi="Arial" w:cs="Arial"/>
                <w:lang w:val="es-MX"/>
              </w:rPr>
              <w:t>Lunes 10 de julio</w:t>
            </w:r>
            <w:r w:rsidR="00DF64A4">
              <w:rPr>
                <w:rFonts w:ascii="Arial" w:hAnsi="Arial" w:cs="Arial"/>
                <w:lang w:val="es-MX"/>
              </w:rPr>
              <w:t xml:space="preserve"> de 2023</w:t>
            </w:r>
          </w:p>
        </w:tc>
      </w:tr>
      <w:tr w:rsidR="00125008" w:rsidRPr="0087687B" w14:paraId="5C22CB64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4F05F" w14:textId="4DC24FCA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12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622FB" w14:textId="3F1F42ED" w:rsidR="00125008" w:rsidRPr="00125008" w:rsidRDefault="00125008" w:rsidP="0012500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Construcción banner publicitario fechas de realización examen de inglés.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8F969" w14:textId="3F38DD8B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Banner construido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4FF4C" w14:textId="3DAA4A0C" w:rsidR="00125008" w:rsidRPr="00125008" w:rsidRDefault="00125008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125008">
              <w:rPr>
                <w:rFonts w:ascii="Arial" w:hAnsi="Arial" w:cs="Arial"/>
                <w:lang w:val="es-MX"/>
              </w:rPr>
              <w:t>Martes 11 de julio</w:t>
            </w:r>
            <w:r w:rsidR="00DF64A4">
              <w:rPr>
                <w:rFonts w:ascii="Arial" w:hAnsi="Arial" w:cs="Arial"/>
                <w:lang w:val="es-MX"/>
              </w:rPr>
              <w:t xml:space="preserve"> de 2023</w:t>
            </w:r>
          </w:p>
        </w:tc>
      </w:tr>
      <w:tr w:rsidR="00125008" w:rsidRPr="0087687B" w14:paraId="29027C81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A9EA1" w14:textId="17A439A6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13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E7B2A" w14:textId="77777777" w:rsidR="00125008" w:rsidRPr="00125008" w:rsidRDefault="00125008" w:rsidP="00125008">
            <w:pPr>
              <w:rPr>
                <w:rFonts w:ascii="Arial" w:hAnsi="Arial" w:cs="Arial"/>
                <w:lang w:val="es-MX"/>
              </w:rPr>
            </w:pPr>
            <w:r w:rsidRPr="00125008">
              <w:rPr>
                <w:rFonts w:ascii="Arial" w:hAnsi="Arial" w:cs="Arial"/>
                <w:lang w:val="es-MX"/>
              </w:rPr>
              <w:t>Interacción con Yazmin, funcionaria de R y C, para fines de dar solución a requerimientos de los estudiantes especialmente el de acceso al Vortal.</w:t>
            </w:r>
          </w:p>
          <w:p w14:paraId="1C4477B5" w14:textId="77777777" w:rsidR="00125008" w:rsidRPr="00125008" w:rsidRDefault="00125008" w:rsidP="00125008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11FD7" w14:textId="0196B8AA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Correo enviado y requerimiento solucionado a través del correo.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F40B6" w14:textId="1C320D3B" w:rsidR="00125008" w:rsidRPr="00125008" w:rsidRDefault="00DF64A4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125008">
              <w:rPr>
                <w:rFonts w:ascii="Arial" w:hAnsi="Arial" w:cs="Arial"/>
                <w:lang w:val="es-MX"/>
              </w:rPr>
              <w:t>Miércoles</w:t>
            </w:r>
            <w:r w:rsidR="00125008" w:rsidRPr="00125008">
              <w:rPr>
                <w:rFonts w:ascii="Arial" w:hAnsi="Arial" w:cs="Arial"/>
                <w:lang w:val="es-MX"/>
              </w:rPr>
              <w:t xml:space="preserve"> 12 de Julio</w:t>
            </w:r>
            <w:r>
              <w:rPr>
                <w:rFonts w:ascii="Arial" w:hAnsi="Arial" w:cs="Arial"/>
                <w:lang w:val="es-MX"/>
              </w:rPr>
              <w:t xml:space="preserve"> de 2023</w:t>
            </w:r>
          </w:p>
        </w:tc>
      </w:tr>
      <w:tr w:rsidR="00125008" w:rsidRPr="0087687B" w14:paraId="2741510D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9EB75" w14:textId="5E89A2E9" w:rsidR="00125008" w:rsidRDefault="00125008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14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A4B9" w14:textId="21792A0B" w:rsidR="00125008" w:rsidRPr="00125008" w:rsidRDefault="00DF64A4" w:rsidP="0012500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Construcción formulario de inscripción examen de Ingles e instructivo para que los estudiantes accedan al examen de Ingles.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E100B" w14:textId="02603AF1" w:rsidR="00125008" w:rsidRDefault="00DF64A4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Formulario realizado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A5C3D" w14:textId="02039A34" w:rsidR="00125008" w:rsidRPr="00DF64A4" w:rsidRDefault="00DF64A4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DF64A4">
              <w:rPr>
                <w:rFonts w:ascii="Arial" w:hAnsi="Arial" w:cs="Arial"/>
                <w:lang w:val="es-MX"/>
              </w:rPr>
              <w:t>Miércoles 12 de julio</w:t>
            </w:r>
            <w:r>
              <w:rPr>
                <w:rFonts w:ascii="Arial" w:hAnsi="Arial" w:cs="Arial"/>
                <w:lang w:val="es-MX"/>
              </w:rPr>
              <w:t xml:space="preserve"> de 2023</w:t>
            </w:r>
            <w:r w:rsidRPr="00DF64A4">
              <w:rPr>
                <w:rFonts w:ascii="Arial" w:hAnsi="Arial" w:cs="Arial"/>
                <w:lang w:val="es-MX"/>
              </w:rPr>
              <w:t>.</w:t>
            </w:r>
          </w:p>
        </w:tc>
      </w:tr>
      <w:tr w:rsidR="00DF64A4" w:rsidRPr="0087687B" w14:paraId="752A3667" w14:textId="77777777" w:rsidTr="00DF64A4">
        <w:trPr>
          <w:trHeight w:val="1596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6A7B9" w14:textId="5F56FEE7" w:rsidR="00DF64A4" w:rsidRDefault="00DF64A4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lastRenderedPageBreak/>
              <w:t>15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D3B81" w14:textId="12E554C1" w:rsidR="00DF64A4" w:rsidRDefault="00DF64A4" w:rsidP="00DF64A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Reunión  Coordinadora María Acosta, para iniciar la depuración de estudiantes a través de la creación de carpetas que permita organizar datos y documentos de estudiantes viejos próximos a graduarse, nuevos  y en proceso de estudio.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0686E" w14:textId="03DD5976" w:rsidR="00DF64A4" w:rsidRDefault="005D18FC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Carpetas creadas y organizadas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31003" w14:textId="64C53D2C" w:rsidR="00DF64A4" w:rsidRPr="00DF64A4" w:rsidRDefault="00DF64A4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 w:rsidRPr="00DF64A4">
              <w:rPr>
                <w:rFonts w:ascii="Arial" w:hAnsi="Arial" w:cs="Arial"/>
                <w:lang w:val="es-MX"/>
              </w:rPr>
              <w:t>Miércoles 12 de julio</w:t>
            </w:r>
            <w:r>
              <w:rPr>
                <w:rFonts w:ascii="Arial" w:hAnsi="Arial" w:cs="Arial"/>
                <w:lang w:val="es-MX"/>
              </w:rPr>
              <w:t xml:space="preserve"> de 2023</w:t>
            </w:r>
            <w:r w:rsidRPr="00DF64A4">
              <w:rPr>
                <w:rFonts w:ascii="Arial" w:hAnsi="Arial" w:cs="Arial"/>
                <w:lang w:val="es-MX"/>
              </w:rPr>
              <w:t xml:space="preserve">. </w:t>
            </w:r>
          </w:p>
        </w:tc>
      </w:tr>
      <w:tr w:rsidR="00DF64A4" w:rsidRPr="0087687B" w14:paraId="4AD5C6B9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DD14C" w14:textId="5AAAD488" w:rsidR="00DF64A4" w:rsidRDefault="00DF64A4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16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34799" w14:textId="7DCB3852" w:rsidR="00DF64A4" w:rsidRDefault="00DF64A4" w:rsidP="00DF64A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Seguimiento creación en la plataforma Au</w:t>
            </w:r>
            <w:r w:rsidR="005D18FC">
              <w:rPr>
                <w:rFonts w:ascii="Arial" w:hAnsi="Arial" w:cs="Arial"/>
                <w:lang w:val="es-MX"/>
              </w:rPr>
              <w:t>l</w:t>
            </w:r>
            <w:r>
              <w:rPr>
                <w:rFonts w:ascii="Arial" w:hAnsi="Arial" w:cs="Arial"/>
                <w:lang w:val="es-MX"/>
              </w:rPr>
              <w:t xml:space="preserve">aweb, de los Módulos Valledupar 5 _Expresiones artísticas y Valledupar 6_Tradción oral y Épica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E7D25" w14:textId="75E12581" w:rsidR="00DF64A4" w:rsidRDefault="00DF64A4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Módulos creados y activos.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3AFA2" w14:textId="742E7158" w:rsidR="00DF64A4" w:rsidRPr="00DF64A4" w:rsidRDefault="00DF64A4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Jueves 13 de julio de 2023.</w:t>
            </w:r>
          </w:p>
        </w:tc>
      </w:tr>
      <w:tr w:rsidR="00DF64A4" w:rsidRPr="0087687B" w14:paraId="3E7DEA13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8C5AE" w14:textId="1EBCFDB9" w:rsidR="00DF64A4" w:rsidRDefault="00DF64A4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15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4840B" w14:textId="1465E25C" w:rsidR="00DF64A4" w:rsidRDefault="00DF64A4" w:rsidP="00DF64A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Reunión Arcadia, en donde nos reunimos con el Ing, Loeber para fines de recibir instrucciones para iniciar el proceso de autoevaluación de la MEDSC.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A800D" w14:textId="77777777" w:rsidR="00DF64A4" w:rsidRDefault="00DF64A4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F3556" w14:textId="67E6D081" w:rsidR="00DF64A4" w:rsidRPr="00DF64A4" w:rsidRDefault="00DF64A4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Jueves 13 de julio de 2023.</w:t>
            </w:r>
          </w:p>
        </w:tc>
      </w:tr>
      <w:tr w:rsidR="005D18FC" w:rsidRPr="0087687B" w14:paraId="5ED0D4D7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30198" w14:textId="7A8CFD29" w:rsidR="005D18FC" w:rsidRDefault="005D18FC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16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0EA6D" w14:textId="70C48C72" w:rsidR="005D18FC" w:rsidRDefault="005D18FC" w:rsidP="00DF64A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Construcción video instructivo</w:t>
            </w:r>
            <w:r>
              <w:rPr>
                <w:rFonts w:ascii="Arial" w:hAnsi="Arial" w:cs="Arial"/>
                <w:lang w:val="es-MX"/>
              </w:rPr>
              <w:t xml:space="preserve"> para la orientación de los estudiantes de la MEDSC en la inscripción de la prueba de ingles como segunda lengua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E3900" w14:textId="5F6D8718" w:rsidR="005D18FC" w:rsidRDefault="005D18FC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 realizado y publicado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DBA4B" w14:textId="78EA6E76" w:rsidR="005D18FC" w:rsidRDefault="005D18FC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Lunes 17 de julio de 2023</w:t>
            </w:r>
          </w:p>
        </w:tc>
      </w:tr>
      <w:tr w:rsidR="005D18FC" w:rsidRPr="0087687B" w14:paraId="1ACC897D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B1E8F" w14:textId="62C9FBB6" w:rsidR="005D18FC" w:rsidRDefault="005D18FC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17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FF5F7" w14:textId="55C73179" w:rsidR="005D18FC" w:rsidRDefault="005D18FC" w:rsidP="00DF64A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Construcción Instructivo paso a paso, para orientar a los aspirantes para realizar la inscripción a la MEDSC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BF066" w14:textId="138D532B" w:rsidR="005D18FC" w:rsidRDefault="005D18FC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Instructivo construido.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279EF" w14:textId="503AE0B4" w:rsidR="005D18FC" w:rsidRDefault="005D18FC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Lunes 17 de Julio de 2023</w:t>
            </w:r>
          </w:p>
        </w:tc>
      </w:tr>
      <w:tr w:rsidR="005D18FC" w:rsidRPr="0087687B" w14:paraId="1B23AAC3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C8690" w14:textId="2CFABE4C" w:rsidR="005D18FC" w:rsidRDefault="005D18FC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18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30273" w14:textId="47C1AD3C" w:rsidR="005D18FC" w:rsidRDefault="005D18FC" w:rsidP="00DF64A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Reunión Ingeniero Loeber, en la oficina de Arcadia para revisar la matriz y establecer actividades prioritarias para el avance de la autoevaluación.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1E232" w14:textId="77777777" w:rsidR="005D18FC" w:rsidRDefault="005D18FC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F9213" w14:textId="3B21F7A4" w:rsidR="005D18FC" w:rsidRDefault="005D18FC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Lunes 17 de Julio de 2023</w:t>
            </w:r>
          </w:p>
        </w:tc>
      </w:tr>
      <w:tr w:rsidR="005D18FC" w:rsidRPr="0087687B" w14:paraId="67035912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330F7" w14:textId="041DA707" w:rsidR="005D18FC" w:rsidRDefault="005D18FC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19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A2DA6" w14:textId="5B6EE5B6" w:rsidR="005D18FC" w:rsidRDefault="005D18FC" w:rsidP="005D18FC">
            <w:pPr>
              <w:rPr>
                <w:rFonts w:ascii="Arial" w:hAnsi="Arial" w:cs="Arial"/>
                <w:lang w:val="es-MX"/>
              </w:rPr>
            </w:pPr>
            <w:r w:rsidRPr="00125008">
              <w:rPr>
                <w:rFonts w:ascii="Arial" w:hAnsi="Arial" w:cs="Arial"/>
                <w:lang w:val="es-MX"/>
              </w:rPr>
              <w:t xml:space="preserve">Interacción con Yazmin, funcionaria de R y C, para fines de dar solución a requerimientos de </w:t>
            </w:r>
            <w:r>
              <w:rPr>
                <w:rFonts w:ascii="Arial" w:hAnsi="Arial" w:cs="Arial"/>
                <w:lang w:val="es-MX"/>
              </w:rPr>
              <w:t xml:space="preserve">registro de notas de estudiantes de las cortes 2022-2. </w:t>
            </w:r>
            <w:r w:rsidRPr="00125008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622CE" w14:textId="0EAF675C" w:rsidR="005D18FC" w:rsidRDefault="005D18FC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Interacción WhatsApp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20915" w14:textId="1DC686AA" w:rsidR="005D18FC" w:rsidRDefault="005D18FC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Martes 18 de Julio de 2023</w:t>
            </w:r>
          </w:p>
        </w:tc>
      </w:tr>
      <w:tr w:rsidR="005D18FC" w:rsidRPr="0087687B" w14:paraId="512B0D52" w14:textId="77777777" w:rsidTr="00D4300C">
        <w:trPr>
          <w:trHeight w:val="540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A2E5E" w14:textId="675FE152" w:rsidR="005D18FC" w:rsidRDefault="005D18FC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20</w:t>
            </w:r>
          </w:p>
        </w:tc>
        <w:tc>
          <w:tcPr>
            <w:tcW w:w="603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180E6" w14:textId="0CBDE800" w:rsidR="005D18FC" w:rsidRPr="00125008" w:rsidRDefault="005D18FC" w:rsidP="005D18F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Compartir Instructivos y enlaces de formularios a Operadores y Coordinación. 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ACC98" w14:textId="77777777" w:rsidR="005D18FC" w:rsidRDefault="005D18FC" w:rsidP="00064A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7E9A5" w14:textId="075EA5C2" w:rsidR="005D18FC" w:rsidRDefault="005D18FC" w:rsidP="00125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Martes 18 de julio de 2023</w:t>
            </w:r>
          </w:p>
        </w:tc>
      </w:tr>
      <w:tr w:rsidR="00064A46" w:rsidRPr="0087687B" w14:paraId="51C83985" w14:textId="77777777" w:rsidTr="00D4300C">
        <w:trPr>
          <w:trHeight w:val="900"/>
          <w:jc w:val="center"/>
        </w:trPr>
        <w:tc>
          <w:tcPr>
            <w:tcW w:w="9773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21F52" w14:textId="77777777" w:rsidR="00064A46" w:rsidRPr="00005320" w:rsidRDefault="00064A46" w:rsidP="00064A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005320">
              <w:rPr>
                <w:rFonts w:ascii="Arial" w:hAnsi="Arial" w:cs="Arial"/>
                <w:color w:val="000000"/>
              </w:rPr>
              <w:t xml:space="preserve">Observaciones: </w:t>
            </w:r>
          </w:p>
        </w:tc>
      </w:tr>
    </w:tbl>
    <w:p w14:paraId="09538E05" w14:textId="02B52CC8" w:rsidR="002217C5" w:rsidRDefault="00CD1302" w:rsidP="00CD1302">
      <w:pPr>
        <w:tabs>
          <w:tab w:val="left" w:pos="5124"/>
        </w:tabs>
      </w:pPr>
      <w:r>
        <w:tab/>
      </w:r>
    </w:p>
    <w:p w14:paraId="72BFAFDA" w14:textId="5268CD38" w:rsidR="009157DD" w:rsidRDefault="009157DD" w:rsidP="009157DD">
      <w:r>
        <w:t xml:space="preserve">       </w:t>
      </w:r>
      <w:r>
        <w:rPr>
          <w:rFonts w:ascii="Arial" w:hAnsi="Arial" w:cs="Arial"/>
          <w:noProof/>
          <w:lang w:eastAsia="es-CO"/>
        </w:rPr>
        <w:drawing>
          <wp:inline distT="0" distB="0" distL="0" distR="0" wp14:anchorId="245AA90A" wp14:editId="4DB0087B">
            <wp:extent cx="1542415" cy="353060"/>
            <wp:effectExtent l="0" t="0" r="63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30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5DE61" wp14:editId="1D5BADC9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3DDEF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230D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FA3E7" wp14:editId="562FC562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0B27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H8sQEAALMDAAAOAAAAZHJzL2Uyb0RvYy54bWysU02PEzEMvSPxH6Lc6bQVu6BRp3voCi4I&#10;Kj5+QDbjdKJN4sgJnem/x0nbWQQIIbSXJE7es/1sZ3M3eSeOQMli6ORqsZQCgsbehkMnv3199+qt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2CA06B01" w14:textId="4EECF736" w:rsidR="00C8689A" w:rsidRDefault="009157DD" w:rsidP="009157DD">
      <w:r>
        <w:t xml:space="preserve">            </w:t>
      </w:r>
      <w:r w:rsidR="00C8689A" w:rsidRPr="00C8689A">
        <w:t>FIRMA DEL DOCENTE</w:t>
      </w:r>
      <w:r w:rsidR="00C8689A">
        <w:tab/>
      </w:r>
      <w:r w:rsidR="00C8689A">
        <w:tab/>
      </w:r>
      <w:r w:rsidR="00C8689A">
        <w:tab/>
      </w:r>
      <w:r w:rsidR="000230D2">
        <w:t xml:space="preserve">      </w:t>
      </w:r>
      <w:r>
        <w:t xml:space="preserve">   </w:t>
      </w:r>
      <w:r w:rsidR="000230D2">
        <w:t xml:space="preserve">  </w:t>
      </w:r>
      <w:r w:rsidR="00C8689A" w:rsidRPr="00C8689A">
        <w:t>Vo</w:t>
      </w:r>
      <w:r w:rsidR="0025130A">
        <w:t>.</w:t>
      </w:r>
      <w:r w:rsidR="00C8689A" w:rsidRPr="00C8689A">
        <w:t>Bo. DIRECTOR DEPARTAMENTO</w:t>
      </w:r>
    </w:p>
    <w:sectPr w:rsidR="00C868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1C515" w14:textId="77777777" w:rsidR="007520ED" w:rsidRDefault="007520ED" w:rsidP="007B66EE">
      <w:pPr>
        <w:spacing w:after="0" w:line="240" w:lineRule="auto"/>
      </w:pPr>
      <w:r>
        <w:separator/>
      </w:r>
    </w:p>
  </w:endnote>
  <w:endnote w:type="continuationSeparator" w:id="0">
    <w:p w14:paraId="46B980B3" w14:textId="77777777" w:rsidR="007520ED" w:rsidRDefault="007520ED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E531" w14:textId="77777777" w:rsidR="00823C86" w:rsidRDefault="00823C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ACA6F" w14:textId="77777777" w:rsidR="00823C86" w:rsidRDefault="00823C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CAC4" w14:textId="77777777" w:rsidR="00823C86" w:rsidRDefault="00823C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7C38" w14:textId="77777777" w:rsidR="007520ED" w:rsidRDefault="007520ED" w:rsidP="007B66EE">
      <w:pPr>
        <w:spacing w:after="0" w:line="240" w:lineRule="auto"/>
      </w:pPr>
      <w:r>
        <w:separator/>
      </w:r>
    </w:p>
  </w:footnote>
  <w:footnote w:type="continuationSeparator" w:id="0">
    <w:p w14:paraId="697BAB16" w14:textId="77777777" w:rsidR="007520ED" w:rsidRDefault="007520ED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FF2CC" w14:textId="77777777" w:rsidR="00823C86" w:rsidRDefault="00823C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823C86" w:rsidRPr="005376EB" w14:paraId="6C50000A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11492203" w14:textId="77777777" w:rsidR="00823C86" w:rsidRPr="005376EB" w:rsidRDefault="00823C86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21C72C3" wp14:editId="686B4B13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3DAA8E0E" w14:textId="77777777" w:rsidR="00823C86" w:rsidRPr="003D3845" w:rsidRDefault="00823C86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53187511" w14:textId="77777777" w:rsidR="00823C86" w:rsidRPr="00C71EB4" w:rsidRDefault="00823C86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823C86" w:rsidRPr="005376EB" w14:paraId="1BDB8236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541E6AEE" w14:textId="77777777" w:rsidR="00823C86" w:rsidRPr="005376EB" w:rsidRDefault="00823C86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2DF90A7F" w14:textId="77777777" w:rsidR="00823C86" w:rsidRPr="005376EB" w:rsidRDefault="00823C86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46148267" w14:textId="77777777" w:rsidR="00823C86" w:rsidRPr="00C71EB4" w:rsidRDefault="00823C86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823C86" w:rsidRPr="005376EB" w14:paraId="0CCE3E91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4F1F0E75" w14:textId="77777777" w:rsidR="00823C86" w:rsidRPr="005376EB" w:rsidRDefault="00823C86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757A8B39" w14:textId="77777777" w:rsidR="00823C86" w:rsidRPr="005376EB" w:rsidRDefault="00823C86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793BF90C" w14:textId="62BEA41A" w:rsidR="00823C86" w:rsidRPr="00C71EB4" w:rsidRDefault="00823C86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 xml:space="preserve">PÁG.: </w:t>
          </w:r>
          <w:r w:rsidRPr="00903A91">
            <w:rPr>
              <w:rFonts w:ascii="Arial" w:hAnsi="Arial" w:cs="Arial"/>
              <w:b/>
              <w:sz w:val="18"/>
            </w:rPr>
            <w:fldChar w:fldCharType="begin"/>
          </w:r>
          <w:r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DF64A4" w:rsidRPr="00DF64A4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Pr="00903A91">
            <w:rPr>
              <w:rFonts w:ascii="Arial" w:hAnsi="Arial" w:cs="Arial"/>
              <w:b/>
              <w:sz w:val="18"/>
            </w:rPr>
            <w:fldChar w:fldCharType="end"/>
          </w:r>
          <w:r>
            <w:rPr>
              <w:rFonts w:ascii="Arial" w:hAnsi="Arial" w:cs="Arial"/>
              <w:sz w:val="18"/>
              <w:lang w:val="es-ES"/>
            </w:rPr>
            <w:t xml:space="preserve"> de</w:t>
          </w:r>
          <w:r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Pr="00903A91">
            <w:rPr>
              <w:rFonts w:ascii="Arial" w:hAnsi="Arial" w:cs="Arial"/>
              <w:b/>
              <w:sz w:val="18"/>
            </w:rPr>
            <w:fldChar w:fldCharType="begin"/>
          </w:r>
          <w:r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DF64A4" w:rsidRPr="00DF64A4">
            <w:rPr>
              <w:rFonts w:ascii="Arial" w:hAnsi="Arial" w:cs="Arial"/>
              <w:b/>
              <w:noProof/>
              <w:sz w:val="18"/>
              <w:lang w:val="es-ES"/>
            </w:rPr>
            <w:t>3</w:t>
          </w:r>
          <w:r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5F43083B" w14:textId="77777777" w:rsidR="00823C86" w:rsidRDefault="00823C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B973" w14:textId="77777777" w:rsidR="00823C86" w:rsidRDefault="00823C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94A51"/>
    <w:multiLevelType w:val="hybridMultilevel"/>
    <w:tmpl w:val="B45CB226"/>
    <w:lvl w:ilvl="0" w:tplc="8B18B43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90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90"/>
    <w:rsid w:val="00005320"/>
    <w:rsid w:val="00006F24"/>
    <w:rsid w:val="00015D00"/>
    <w:rsid w:val="000230D2"/>
    <w:rsid w:val="000303A8"/>
    <w:rsid w:val="00064A46"/>
    <w:rsid w:val="000771F2"/>
    <w:rsid w:val="000839DE"/>
    <w:rsid w:val="00096A28"/>
    <w:rsid w:val="000B4074"/>
    <w:rsid w:val="000D792F"/>
    <w:rsid w:val="000F15F6"/>
    <w:rsid w:val="00103E3A"/>
    <w:rsid w:val="00111C30"/>
    <w:rsid w:val="00125008"/>
    <w:rsid w:val="00142A2F"/>
    <w:rsid w:val="00166620"/>
    <w:rsid w:val="00177122"/>
    <w:rsid w:val="001A17B4"/>
    <w:rsid w:val="001D22F5"/>
    <w:rsid w:val="00200B95"/>
    <w:rsid w:val="00202CB1"/>
    <w:rsid w:val="002217C5"/>
    <w:rsid w:val="0025130A"/>
    <w:rsid w:val="00272884"/>
    <w:rsid w:val="00282F90"/>
    <w:rsid w:val="00292939"/>
    <w:rsid w:val="002A4BD7"/>
    <w:rsid w:val="002D0B32"/>
    <w:rsid w:val="002D126E"/>
    <w:rsid w:val="002D6FED"/>
    <w:rsid w:val="002F20DE"/>
    <w:rsid w:val="00307D31"/>
    <w:rsid w:val="00314219"/>
    <w:rsid w:val="00386747"/>
    <w:rsid w:val="00390419"/>
    <w:rsid w:val="003937F2"/>
    <w:rsid w:val="003A2CE5"/>
    <w:rsid w:val="003B51BE"/>
    <w:rsid w:val="003D2FE4"/>
    <w:rsid w:val="004051DC"/>
    <w:rsid w:val="00412036"/>
    <w:rsid w:val="00446B44"/>
    <w:rsid w:val="00496BFB"/>
    <w:rsid w:val="004B7578"/>
    <w:rsid w:val="004E2140"/>
    <w:rsid w:val="004F1A21"/>
    <w:rsid w:val="0051615D"/>
    <w:rsid w:val="00533226"/>
    <w:rsid w:val="00547933"/>
    <w:rsid w:val="005B2E13"/>
    <w:rsid w:val="005D18FC"/>
    <w:rsid w:val="00630165"/>
    <w:rsid w:val="00634342"/>
    <w:rsid w:val="00634AE5"/>
    <w:rsid w:val="00672E34"/>
    <w:rsid w:val="006A3E24"/>
    <w:rsid w:val="007520ED"/>
    <w:rsid w:val="007962E0"/>
    <w:rsid w:val="007B66EE"/>
    <w:rsid w:val="00800896"/>
    <w:rsid w:val="00823C86"/>
    <w:rsid w:val="00851352"/>
    <w:rsid w:val="00856404"/>
    <w:rsid w:val="0087687B"/>
    <w:rsid w:val="008C29D3"/>
    <w:rsid w:val="008C48E3"/>
    <w:rsid w:val="009000C1"/>
    <w:rsid w:val="00903A91"/>
    <w:rsid w:val="009049E7"/>
    <w:rsid w:val="009157DD"/>
    <w:rsid w:val="00961F78"/>
    <w:rsid w:val="00982A07"/>
    <w:rsid w:val="0098758F"/>
    <w:rsid w:val="009B2189"/>
    <w:rsid w:val="00A548F7"/>
    <w:rsid w:val="00A972ED"/>
    <w:rsid w:val="00AA0816"/>
    <w:rsid w:val="00AB12A0"/>
    <w:rsid w:val="00AB5EF9"/>
    <w:rsid w:val="00AE2634"/>
    <w:rsid w:val="00B91135"/>
    <w:rsid w:val="00B951AF"/>
    <w:rsid w:val="00BB108E"/>
    <w:rsid w:val="00C4174F"/>
    <w:rsid w:val="00C5095E"/>
    <w:rsid w:val="00C56461"/>
    <w:rsid w:val="00C71EB4"/>
    <w:rsid w:val="00C769E1"/>
    <w:rsid w:val="00C8689A"/>
    <w:rsid w:val="00CD1302"/>
    <w:rsid w:val="00CF0D17"/>
    <w:rsid w:val="00CF383B"/>
    <w:rsid w:val="00D4300C"/>
    <w:rsid w:val="00D60E69"/>
    <w:rsid w:val="00D6206D"/>
    <w:rsid w:val="00D946B2"/>
    <w:rsid w:val="00D95605"/>
    <w:rsid w:val="00D97BEA"/>
    <w:rsid w:val="00DC1892"/>
    <w:rsid w:val="00DC6D53"/>
    <w:rsid w:val="00DF64A4"/>
    <w:rsid w:val="00E77114"/>
    <w:rsid w:val="00EA13A3"/>
    <w:rsid w:val="00EB5C43"/>
    <w:rsid w:val="00EC438D"/>
    <w:rsid w:val="00EC723D"/>
    <w:rsid w:val="00ED3645"/>
    <w:rsid w:val="00EE0A83"/>
    <w:rsid w:val="00EE550F"/>
    <w:rsid w:val="00F179A4"/>
    <w:rsid w:val="00F32C82"/>
    <w:rsid w:val="00F35E3F"/>
    <w:rsid w:val="00F53DFE"/>
    <w:rsid w:val="00F62FC1"/>
    <w:rsid w:val="00F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13DF"/>
  <w15:docId w15:val="{BDDD6187-EBBD-45C8-9F60-0D35D857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character" w:styleId="Hipervnculo">
    <w:name w:val="Hyperlink"/>
    <w:basedOn w:val="Fuentedeprrafopredeter"/>
    <w:uiPriority w:val="99"/>
    <w:unhideWhenUsed/>
    <w:rsid w:val="0085135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513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20D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9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JORGE LUIS VILLERO WOLF</cp:lastModifiedBy>
  <cp:revision>4</cp:revision>
  <cp:lastPrinted>2023-06-22T21:14:00Z</cp:lastPrinted>
  <dcterms:created xsi:type="dcterms:W3CDTF">2023-07-14T03:12:00Z</dcterms:created>
  <dcterms:modified xsi:type="dcterms:W3CDTF">2023-07-18T16:26:00Z</dcterms:modified>
</cp:coreProperties>
</file>