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0CB" w:rsidRPr="00B530CB" w:rsidRDefault="00B530CB" w:rsidP="00B530CB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B530CB">
        <w:rPr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HASH_Calculator</w:t>
      </w:r>
      <w:proofErr w:type="spellEnd"/>
      <w:r w:rsidRPr="00B530CB">
        <w:rPr>
          <w:lang w:val="en-US"/>
        </w:rPr>
        <w:t xml:space="preserve">: </w:t>
      </w:r>
      <w:r w:rsidRPr="00B530CB">
        <w:rPr>
          <w:lang w:val="en-US"/>
        </w:rPr>
        <w:t>https://www.pelock.com/products/hash-calculator</w:t>
      </w:r>
    </w:p>
    <w:p w:rsidR="00B530CB" w:rsidRDefault="00B530CB" w:rsidP="00B530CB">
      <w:pPr>
        <w:pStyle w:val="Listenabsatz"/>
        <w:numPr>
          <w:ilvl w:val="0"/>
          <w:numId w:val="1"/>
        </w:numPr>
      </w:pPr>
      <w:r w:rsidRPr="00B530CB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Anleitung</w:t>
      </w:r>
      <w:r w:rsidRPr="00B530CB">
        <w:t xml:space="preserve">: </w:t>
      </w:r>
      <w:r>
        <w:t>https://www.pycryptodome.org/src/signature/dsa</w:t>
      </w:r>
    </w:p>
    <w:p w:rsidR="00B94A85" w:rsidRPr="00B530CB" w:rsidRDefault="00B530CB" w:rsidP="00B530CB">
      <w:pPr>
        <w:pStyle w:val="Listenabsatz"/>
        <w:numPr>
          <w:ilvl w:val="0"/>
          <w:numId w:val="1"/>
        </w:num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B530CB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cmd</w:t>
      </w:r>
      <w:proofErr w:type="spellEnd"/>
    </w:p>
    <w:p w:rsidR="00B530CB" w:rsidRDefault="00B530CB">
      <w:r w:rsidRPr="00B530CB">
        <w:t xml:space="preserve">C:\Users\U2O8NH0&gt;python -m </w:t>
      </w:r>
      <w:proofErr w:type="spellStart"/>
      <w:r w:rsidRPr="00B530CB">
        <w:t>pip</w:t>
      </w:r>
      <w:proofErr w:type="spellEnd"/>
      <w:r w:rsidRPr="00B530CB">
        <w:t xml:space="preserve"> </w:t>
      </w:r>
      <w:proofErr w:type="spellStart"/>
      <w:r w:rsidRPr="00B530CB">
        <w:t>install</w:t>
      </w:r>
      <w:proofErr w:type="spellEnd"/>
      <w:r w:rsidRPr="00B530CB">
        <w:t xml:space="preserve"> </w:t>
      </w:r>
      <w:proofErr w:type="spellStart"/>
      <w:r w:rsidRPr="00B530CB">
        <w:t>pycryptodome</w:t>
      </w:r>
      <w:proofErr w:type="spellEnd"/>
    </w:p>
    <w:p w:rsidR="00B530CB" w:rsidRDefault="00B530CB">
      <w:bookmarkStart w:id="0" w:name="_GoBack"/>
      <w:r>
        <w:rPr>
          <w:noProof/>
        </w:rPr>
        <w:drawing>
          <wp:inline distT="0" distB="0" distL="0" distR="0" wp14:anchorId="25561239" wp14:editId="152D78A6">
            <wp:extent cx="5731510" cy="719935"/>
            <wp:effectExtent l="0" t="0" r="254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5980"/>
                    <a:stretch/>
                  </pic:blipFill>
                  <pic:spPr bwMode="auto">
                    <a:xfrm>
                      <a:off x="0" y="0"/>
                      <a:ext cx="5731510" cy="71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530CB" w:rsidRDefault="00B530CB">
      <w:r>
        <w:t>Ausschalten der CITRIX.</w:t>
      </w:r>
    </w:p>
    <w:p w:rsidR="00B530CB" w:rsidRDefault="00B530CB"/>
    <w:p w:rsidR="00B530CB" w:rsidRPr="00B530CB" w:rsidRDefault="00B530CB" w:rsidP="00B530CB">
      <w:pPr>
        <w:pStyle w:val="Listenabsatz"/>
        <w:numPr>
          <w:ilvl w:val="0"/>
          <w:numId w:val="3"/>
        </w:num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530CB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P8 Schlüssel</w:t>
      </w:r>
    </w:p>
    <w:p w:rsidR="00B530CB" w:rsidRDefault="00B530CB">
      <w:r>
        <w:rPr>
          <w:noProof/>
        </w:rPr>
        <w:drawing>
          <wp:inline distT="0" distB="0" distL="0" distR="0" wp14:anchorId="3733BFCB" wp14:editId="2F40ECEE">
            <wp:extent cx="5731510" cy="4126230"/>
            <wp:effectExtent l="0" t="0" r="254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CB" w:rsidRDefault="00B530CB" w:rsidP="00B530CB">
      <w:pPr>
        <w:pStyle w:val="Listenabsatz"/>
        <w:numPr>
          <w:ilvl w:val="0"/>
          <w:numId w:val="2"/>
        </w:numPr>
      </w:pPr>
      <w:r w:rsidRPr="00B530CB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CERTIFIKATE:</w:t>
      </w:r>
      <w:r>
        <w:br/>
      </w:r>
      <w:r>
        <w:rPr>
          <w:noProof/>
        </w:rPr>
        <w:drawing>
          <wp:inline distT="0" distB="0" distL="0" distR="0" wp14:anchorId="6125FD28" wp14:editId="5197553D">
            <wp:extent cx="5731510" cy="3037205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CB" w:rsidRDefault="00B530CB">
      <w:r>
        <w:rPr>
          <w:noProof/>
        </w:rPr>
        <w:drawing>
          <wp:inline distT="0" distB="0" distL="0" distR="0" wp14:anchorId="4308E1F9" wp14:editId="7E48A905">
            <wp:extent cx="5731510" cy="4126230"/>
            <wp:effectExtent l="0" t="0" r="254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0C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0CB" w:rsidRDefault="00B530CB" w:rsidP="00B530CB">
      <w:pPr>
        <w:spacing w:after="0" w:line="240" w:lineRule="auto"/>
      </w:pPr>
      <w:r>
        <w:separator/>
      </w:r>
    </w:p>
  </w:endnote>
  <w:endnote w:type="continuationSeparator" w:id="0">
    <w:p w:rsidR="00B530CB" w:rsidRDefault="00B530CB" w:rsidP="00B53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30CB" w:rsidRDefault="00B530CB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30CB" w:rsidRDefault="00B530CB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6" name="MSIPCMe9da49ddb660a9dc6d003a5b" descr="{&quot;HashCode&quot;:162217309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B530CB" w:rsidRPr="00B530CB" w:rsidRDefault="00B530CB" w:rsidP="00B530CB">
                          <w:pPr>
                            <w:spacing w:after="0"/>
                            <w:rPr>
                              <w:rFonts w:ascii="Arial" w:hAnsi="Arial" w:cs="Arial"/>
                              <w:color w:val="000000"/>
                              <w:sz w:val="16"/>
                            </w:rPr>
                          </w:pPr>
                          <w:r w:rsidRPr="00B530CB">
                            <w:rPr>
                              <w:rFonts w:ascii="Arial" w:hAnsi="Arial" w:cs="Arial"/>
                              <w:color w:val="000000"/>
                              <w:sz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9da49ddb660a9dc6d003a5b" o:spid="_x0000_s1026" type="#_x0000_t202" alt="{&quot;HashCode&quot;:1622173095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" o:allowincell="f" filled="f" stroked="f" strokeweight=".5pt">
              <v:fill o:detectmouseclick="t"/>
              <v:textbox inset="20pt,0,,0">
                <w:txbxContent>
                  <w:p w:rsidR="00B530CB" w:rsidRPr="00B530CB" w:rsidRDefault="00B530CB" w:rsidP="00B530CB">
                    <w:pPr>
                      <w:spacing w:after="0"/>
                      <w:rPr>
                        <w:rFonts w:ascii="Arial" w:hAnsi="Arial" w:cs="Arial"/>
                        <w:color w:val="000000"/>
                        <w:sz w:val="16"/>
                      </w:rPr>
                    </w:pPr>
                    <w:r w:rsidRPr="00B530CB">
                      <w:rPr>
                        <w:rFonts w:ascii="Arial" w:hAnsi="Arial" w:cs="Arial"/>
                        <w:color w:val="000000"/>
                        <w:sz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30CB" w:rsidRDefault="00B530C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0CB" w:rsidRDefault="00B530CB" w:rsidP="00B530CB">
      <w:pPr>
        <w:spacing w:after="0" w:line="240" w:lineRule="auto"/>
      </w:pPr>
      <w:r>
        <w:separator/>
      </w:r>
    </w:p>
  </w:footnote>
  <w:footnote w:type="continuationSeparator" w:id="0">
    <w:p w:rsidR="00B530CB" w:rsidRDefault="00B530CB" w:rsidP="00B53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30CB" w:rsidRDefault="00B530C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30CB" w:rsidRDefault="00B530CB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30CB" w:rsidRDefault="00B530CB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00B51"/>
    <w:multiLevelType w:val="hybridMultilevel"/>
    <w:tmpl w:val="F1C474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37174"/>
    <w:multiLevelType w:val="hybridMultilevel"/>
    <w:tmpl w:val="6158FD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D4988"/>
    <w:multiLevelType w:val="hybridMultilevel"/>
    <w:tmpl w:val="4202B0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0CB"/>
    <w:rsid w:val="00B530CB"/>
    <w:rsid w:val="00B9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6F794"/>
  <w15:chartTrackingRefBased/>
  <w15:docId w15:val="{1B837844-157E-4384-B3FB-E7BCF70A0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530CB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3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530CB"/>
  </w:style>
  <w:style w:type="paragraph" w:styleId="Fuzeile">
    <w:name w:val="footer"/>
    <w:basedOn w:val="Standard"/>
    <w:link w:val="FuzeileZchn"/>
    <w:uiPriority w:val="99"/>
    <w:unhideWhenUsed/>
    <w:rsid w:val="00B53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53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Saglik, Haydar (Dic.42 Int.)</dc:creator>
  <cp:keywords/>
  <dc:description/>
  <cp:lastModifiedBy>Saglik, Haydar (Dic.42 Int.)</cp:lastModifiedBy>
  <cp:revision>1</cp:revision>
  <dcterms:created xsi:type="dcterms:W3CDTF">2022-09-16T09:50:00Z</dcterms:created>
  <dcterms:modified xsi:type="dcterms:W3CDTF">2022-09-16T10:03:00Z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c9b508-7c6e-42bd-bedf-808292653d6c_Enabled">
    <vt:lpwstr>true</vt:lpwstr>
  </property>
  <property fmtid="{D5CDD505-2E9C-101B-9397-08002B2CF9AE}" pid="3" name="MSIP_Label_b1c9b508-7c6e-42bd-bedf-808292653d6c_SetDate">
    <vt:lpwstr>2022-09-16T10:02:05Z</vt:lpwstr>
  </property>
  <property fmtid="{D5CDD505-2E9C-101B-9397-08002B2CF9AE}" pid="4" name="MSIP_Label_b1c9b508-7c6e-42bd-bedf-808292653d6c_Method">
    <vt:lpwstr>Standard</vt:lpwstr>
  </property>
  <property fmtid="{D5CDD505-2E9C-101B-9397-08002B2CF9AE}" pid="5" name="MSIP_Label_b1c9b508-7c6e-42bd-bedf-808292653d6c_Name">
    <vt:lpwstr>b1c9b508-7c6e-42bd-bedf-808292653d6c</vt:lpwstr>
  </property>
  <property fmtid="{D5CDD505-2E9C-101B-9397-08002B2CF9AE}" pid="6" name="MSIP_Label_b1c9b508-7c6e-42bd-bedf-808292653d6c_SiteId">
    <vt:lpwstr>2882be50-2012-4d88-ac86-544124e120c8</vt:lpwstr>
  </property>
  <property fmtid="{D5CDD505-2E9C-101B-9397-08002B2CF9AE}" pid="7" name="MSIP_Label_b1c9b508-7c6e-42bd-bedf-808292653d6c_ActionId">
    <vt:lpwstr>ea187d88-b78a-4c0a-9823-cbd587d1e67e</vt:lpwstr>
  </property>
  <property fmtid="{D5CDD505-2E9C-101B-9397-08002B2CF9AE}" pid="8" name="MSIP_Label_b1c9b508-7c6e-42bd-bedf-808292653d6c_ContentBits">
    <vt:lpwstr>3</vt:lpwstr>
  </property>
</Properties>
</file>