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137a6ac9d8338af7dad14f27c9bc49e9ef2246d"/>
    <w:p>
      <w:pPr>
        <w:pStyle w:val="Heading1"/>
      </w:pPr>
      <w:r>
        <w:t xml:space="preserve">SCAN.LAB: Шаблон проекта для портфолио (бриф + материалы)</w:t>
      </w:r>
    </w:p>
    <w:p>
      <w:pPr>
        <w:pStyle w:val="FirstParagraph"/>
      </w:pPr>
      <w:r>
        <w:t xml:space="preserve">Дата: 2026-02-17</w:t>
      </w:r>
      <w:r>
        <w:t xml:space="preserve"> </w:t>
      </w:r>
      <w:r>
        <w:t xml:space="preserve">Назначение: заполнить по каждому проекту, чтобы быстро собрать карточку в</w:t>
      </w:r>
      <w:r>
        <w:t xml:space="preserve"> </w:t>
      </w:r>
      <w:r>
        <w:rPr>
          <w:rStyle w:val="VerbatimChar"/>
        </w:rPr>
        <w:t xml:space="preserve">portfolio.html</w:t>
      </w:r>
      <w:r>
        <w:t xml:space="preserve"> </w:t>
      </w:r>
      <w:r>
        <w:t xml:space="preserve">и подробный кейс (страницу проекта).</w:t>
      </w:r>
    </w:p>
    <w:p>
      <w:pPr>
        <w:pStyle w:val="BodyText"/>
      </w:pPr>
      <w:r>
        <w:t xml:space="preserve">Рекомендуемый процесс:</w:t>
      </w:r>
    </w:p>
    <w:p>
      <w:pPr>
        <w:pStyle w:val="Compact"/>
        <w:numPr>
          <w:ilvl w:val="0"/>
          <w:numId w:val="1001"/>
        </w:numPr>
      </w:pPr>
      <w:r>
        <w:t xml:space="preserve">Скопируйте этот файл для каждого проекта (например,</w:t>
      </w:r>
      <w:r>
        <w:t xml:space="preserve"> </w:t>
      </w:r>
      <w:r>
        <w:rPr>
          <w:rStyle w:val="VerbatimChar"/>
        </w:rPr>
        <w:t xml:space="preserve">input/portfolio/&lt;slug&gt;.md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Заполните поля и вставьте ссылки на материалы.</w:t>
      </w:r>
    </w:p>
    <w:p>
      <w:pPr>
        <w:pStyle w:val="Compact"/>
        <w:numPr>
          <w:ilvl w:val="0"/>
          <w:numId w:val="1001"/>
        </w:numPr>
      </w:pPr>
      <w:r>
        <w:t xml:space="preserve">Если данных нет или нельзя публиковать, укажите</w:t>
      </w:r>
      <w:r>
        <w:t xml:space="preserve"> </w:t>
      </w:r>
      <w:r>
        <w:rPr>
          <w:rStyle w:val="VerbatimChar"/>
        </w:rPr>
        <w:t xml:space="preserve">NDA</w:t>
      </w:r>
      <w:r>
        <w:t xml:space="preserve">/</w:t>
      </w:r>
      <w:r>
        <w:rPr>
          <w:rStyle w:val="VerbatimChar"/>
        </w:rPr>
        <w:t xml:space="preserve">нет данных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X1db60c97cc356e9df44b81c36d9150936c0d070"/>
    <w:p>
      <w:pPr>
        <w:pStyle w:val="Heading2"/>
      </w:pPr>
      <w:r>
        <w:t xml:space="preserve">0) Требования к ссылкам на изображения (Google)</w:t>
      </w:r>
    </w:p>
    <w:p>
      <w:pPr>
        <w:pStyle w:val="FirstParagraph"/>
      </w:pPr>
      <w:r>
        <w:t xml:space="preserve">Ссылки должны открываться</w:t>
      </w:r>
      <w:r>
        <w:t xml:space="preserve"> </w:t>
      </w:r>
      <w:r>
        <w:rPr>
          <w:b/>
          <w:bCs/>
        </w:rPr>
        <w:t xml:space="preserve">без авторизации</w:t>
      </w:r>
      <w:r>
        <w:t xml:space="preserve"> </w:t>
      </w:r>
      <w:r>
        <w:t xml:space="preserve">и отдавать картинку напрямую (не страницу Drive с кнопкой “Скачать”).</w:t>
      </w:r>
    </w:p>
    <w:p>
      <w:pPr>
        <w:pStyle w:val="BodyText"/>
      </w:pPr>
      <w:r>
        <w:t xml:space="preserve">Подходы, которые обычно работают: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lh3.googleusercontent.com/...</w:t>
      </w:r>
      <w:r>
        <w:t xml:space="preserve"> </w:t>
      </w:r>
      <w:r>
        <w:t xml:space="preserve">(прямая картинка)</w:t>
      </w:r>
    </w:p>
    <w:p>
      <w:pPr>
        <w:pStyle w:val="Compact"/>
        <w:numPr>
          <w:ilvl w:val="0"/>
          <w:numId w:val="1002"/>
        </w:numPr>
      </w:pPr>
      <w:r>
        <w:t xml:space="preserve">Google Drive файл:</w:t>
      </w:r>
    </w:p>
    <w:p>
      <w:pPr>
        <w:pStyle w:val="Compact"/>
        <w:numPr>
          <w:ilvl w:val="1"/>
          <w:numId w:val="1003"/>
        </w:numPr>
      </w:pPr>
      <w:r>
        <w:t xml:space="preserve">share URL вида</w:t>
      </w:r>
      <w:r>
        <w:t xml:space="preserve"> </w:t>
      </w:r>
      <w:r>
        <w:rPr>
          <w:rStyle w:val="VerbatimChar"/>
        </w:rPr>
        <w:t xml:space="preserve">https://drive.google.com/file/d/&lt;FILE_ID&gt;/view?...</w:t>
      </w:r>
    </w:p>
    <w:p>
      <w:pPr>
        <w:pStyle w:val="Compact"/>
        <w:numPr>
          <w:ilvl w:val="1"/>
          <w:numId w:val="1003"/>
        </w:numPr>
      </w:pPr>
      <w:r>
        <w:t xml:space="preserve">direct download URL вида</w:t>
      </w:r>
      <w:r>
        <w:t xml:space="preserve"> </w:t>
      </w:r>
      <w:r>
        <w:rPr>
          <w:rStyle w:val="VerbatimChar"/>
        </w:rPr>
        <w:t xml:space="preserve">https://drive.google.com/uc?export=download&amp;id=&lt;FILE_ID&gt;</w:t>
      </w:r>
    </w:p>
    <w:p>
      <w:pPr>
        <w:pStyle w:val="FirstParagraph"/>
      </w:pPr>
      <w:r>
        <w:t xml:space="preserve">Если direct‑link требует подтверждение/не скачивается (часто бывает на больших файлах), приложите альтернативный direct‑link (или уменьшенную версию файла).</w:t>
      </w:r>
    </w:p>
    <w:p>
      <w:pPr>
        <w:pStyle w:val="BodyText"/>
      </w:pPr>
      <w:r>
        <w:t xml:space="preserve">Для каждого изображения указывайте: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url</w:t>
      </w:r>
      <w:r>
        <w:t xml:space="preserve"> </w:t>
      </w:r>
      <w:r>
        <w:t xml:space="preserve">(прямая ссылка)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alt</w:t>
      </w:r>
      <w:r>
        <w:t xml:space="preserve"> </w:t>
      </w:r>
      <w:r>
        <w:t xml:space="preserve">(короткий alt‑текст)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credit</w:t>
      </w:r>
      <w:r>
        <w:t xml:space="preserve"> </w:t>
      </w:r>
      <w:r>
        <w:t xml:space="preserve">(если нужен источник/автор)</w:t>
      </w:r>
    </w:p>
    <w:p>
      <w:r>
        <w:pict>
          <v:rect style="width:0;height:1.5pt" o:hralign="center" o:hrstd="t" o:hr="t"/>
        </w:pict>
      </w:r>
    </w:p>
    <w:bookmarkEnd w:id="20"/>
    <w:bookmarkStart w:id="21" w:name="X80d493a2b965ce14006b41f7bac0015ff79a162"/>
    <w:p>
      <w:pPr>
        <w:pStyle w:val="Heading2"/>
      </w:pPr>
      <w:r>
        <w:t xml:space="preserve">1) Идентификация проекта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Project ID (slug)</w:t>
      </w:r>
      <w:r>
        <w:t xml:space="preserve">:</w:t>
      </w:r>
      <w:r>
        <w:t xml:space="preserve"> </w:t>
      </w:r>
      <w:r>
        <w:rPr>
          <w:rStyle w:val="VerbatimChar"/>
        </w:rPr>
        <w:t xml:space="preserve">...</w:t>
      </w:r>
      <w:r>
        <w:br/>
      </w:r>
      <w:r>
        <w:t xml:space="preserve">Пример:</w:t>
      </w:r>
      <w:r>
        <w:t xml:space="preserve"> </w:t>
      </w:r>
      <w:r>
        <w:rPr>
          <w:rStyle w:val="VerbatimChar"/>
        </w:rPr>
        <w:t xml:space="preserve">triumphal-arch-moscow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Категория (фильтр)</w:t>
      </w:r>
      <w:r>
        <w:t xml:space="preserve">:</w:t>
      </w:r>
      <w:r>
        <w:t xml:space="preserve"> </w:t>
      </w:r>
      <w:r>
        <w:rPr>
          <w:rStyle w:val="VerbatimChar"/>
        </w:rPr>
        <w:t xml:space="preserve">architecture | museum | industrial | art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Статус публикации</w:t>
      </w:r>
      <w:r>
        <w:t xml:space="preserve">:</w:t>
      </w:r>
      <w:r>
        <w:t xml:space="preserve"> </w:t>
      </w:r>
      <w:r>
        <w:rPr>
          <w:rStyle w:val="VerbatimChar"/>
        </w:rPr>
        <w:t xml:space="preserve">public | nda | internal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Формат карточки (сетку Mixed Grid)</w:t>
      </w:r>
      <w:r>
        <w:t xml:space="preserve">:</w:t>
      </w:r>
      <w:r>
        <w:t xml:space="preserve"> </w:t>
      </w:r>
      <w:r>
        <w:rPr>
          <w:rStyle w:val="VerbatimChar"/>
        </w:rPr>
        <w:t xml:space="preserve">hero (2x2) | wide (2x1) | vertical (1x2) | square (1x1)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Избранное (бейдж)</w:t>
      </w:r>
      <w:r>
        <w:t xml:space="preserve">:</w:t>
      </w:r>
      <w:r>
        <w:t xml:space="preserve"> </w:t>
      </w:r>
      <w:r>
        <w:rPr>
          <w:rStyle w:val="VerbatimChar"/>
        </w:rPr>
        <w:t xml:space="preserve">yes | no</w:t>
      </w:r>
    </w:p>
    <w:p>
      <w:r>
        <w:pict>
          <v:rect style="width:0;height:1.5pt" o:hralign="center" o:hrstd="t" o:hr="t"/>
        </w:pict>
      </w:r>
    </w:p>
    <w:bookmarkEnd w:id="21"/>
    <w:bookmarkStart w:id="22" w:name="Xccaf4a1f551cd8b0ad066dc6d2109c7f6116938"/>
    <w:p>
      <w:pPr>
        <w:pStyle w:val="Heading2"/>
      </w:pPr>
      <w:r>
        <w:t xml:space="preserve">2) Тексты для карточки портфолио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Название (H3)</w:t>
      </w:r>
      <w:r>
        <w:t xml:space="preserve">:</w:t>
      </w:r>
      <w:r>
        <w:t xml:space="preserve"> </w:t>
      </w:r>
      <w:r>
        <w:rPr>
          <w:rStyle w:val="VerbatimChar"/>
        </w:rPr>
        <w:t xml:space="preserve">...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Подзаголовок (1–2 предложения)</w:t>
      </w:r>
      <w:r>
        <w:t xml:space="preserve">:</w:t>
      </w:r>
      <w:r>
        <w:t xml:space="preserve"> </w:t>
      </w:r>
      <w:r>
        <w:rPr>
          <w:rStyle w:val="VerbatimChar"/>
        </w:rPr>
        <w:t xml:space="preserve">...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Бейдж категории (как показывать на карточке)</w:t>
      </w:r>
      <w:r>
        <w:t xml:space="preserve">:</w:t>
      </w:r>
      <w:r>
        <w:t xml:space="preserve"> </w:t>
      </w:r>
      <w:r>
        <w:rPr>
          <w:rStyle w:val="VerbatimChar"/>
        </w:rPr>
        <w:t xml:space="preserve">Архитектура/Музей/Промышленность/Арт</w:t>
      </w:r>
    </w:p>
    <w:p>
      <w:r>
        <w:pict>
          <v:rect style="width:0;height:1.5pt" o:hralign="center" o:hrstd="t" o:hr="t"/>
        </w:pict>
      </w:r>
    </w:p>
    <w:bookmarkEnd w:id="22"/>
    <w:bookmarkStart w:id="23" w:name="Xff4f6816973ac032b0bc2882e80d5e9e4935c3c"/>
    <w:p>
      <w:pPr>
        <w:pStyle w:val="Heading2"/>
      </w:pPr>
      <w:r>
        <w:t xml:space="preserve">3) Данные для карточки (поля и бейджи)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Клиент</w:t>
      </w:r>
      <w:r>
        <w:t xml:space="preserve">:</w:t>
      </w:r>
      <w:r>
        <w:t xml:space="preserve"> </w:t>
      </w:r>
      <w:r>
        <w:rPr>
          <w:rStyle w:val="VerbatimChar"/>
        </w:rPr>
        <w:t xml:space="preserve">...</w:t>
      </w:r>
      <w:r>
        <w:t xml:space="preserve"> </w:t>
      </w:r>
      <w:r>
        <w:t xml:space="preserve">(или</w:t>
      </w:r>
      <w:r>
        <w:t xml:space="preserve"> </w:t>
      </w:r>
      <w:r>
        <w:rPr>
          <w:rStyle w:val="VerbatimChar"/>
        </w:rPr>
        <w:t xml:space="preserve">NDA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Срок</w:t>
      </w:r>
      <w:r>
        <w:t xml:space="preserve">:</w:t>
      </w:r>
      <w:r>
        <w:t xml:space="preserve"> </w:t>
      </w:r>
      <w:r>
        <w:rPr>
          <w:rStyle w:val="VerbatimChar"/>
        </w:rPr>
        <w:t xml:space="preserve">...</w:t>
      </w:r>
      <w:r>
        <w:t xml:space="preserve"> </w:t>
      </w:r>
      <w:r>
        <w:t xml:space="preserve">(например:</w:t>
      </w:r>
      <w:r>
        <w:t xml:space="preserve"> </w:t>
      </w:r>
      <w:r>
        <w:rPr>
          <w:rStyle w:val="VerbatimChar"/>
        </w:rPr>
        <w:t xml:space="preserve">14 дней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48ч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Точность</w:t>
      </w:r>
      <w:r>
        <w:t xml:space="preserve">:</w:t>
      </w:r>
      <w:r>
        <w:t xml:space="preserve"> </w:t>
      </w:r>
      <w:r>
        <w:rPr>
          <w:rStyle w:val="VerbatimChar"/>
        </w:rPr>
        <w:t xml:space="preserve">...</w:t>
      </w:r>
      <w:r>
        <w:t xml:space="preserve"> </w:t>
      </w:r>
      <w:r>
        <w:t xml:space="preserve">(например:</w:t>
      </w:r>
      <w:r>
        <w:t xml:space="preserve"> </w:t>
      </w:r>
      <w:r>
        <w:rPr>
          <w:rStyle w:val="VerbatimChar"/>
        </w:rPr>
        <w:t xml:space="preserve">0.05 mm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2 mm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Полигонов</w:t>
      </w:r>
      <w:r>
        <w:t xml:space="preserve">:</w:t>
      </w:r>
      <w:r>
        <w:t xml:space="preserve"> </w:t>
      </w:r>
      <w:r>
        <w:rPr>
          <w:rStyle w:val="VerbatimChar"/>
        </w:rPr>
        <w:t xml:space="preserve">...</w:t>
      </w:r>
      <w:r>
        <w:t xml:space="preserve"> </w:t>
      </w:r>
      <w:r>
        <w:t xml:space="preserve">(например:</w:t>
      </w:r>
      <w:r>
        <w:t xml:space="preserve"> </w:t>
      </w:r>
      <w:r>
        <w:rPr>
          <w:rStyle w:val="VerbatimChar"/>
        </w:rPr>
        <w:t xml:space="preserve">15M</w:t>
      </w:r>
      <w:r>
        <w:t xml:space="preserve">) или</w:t>
      </w:r>
      <w:r>
        <w:t xml:space="preserve"> </w:t>
      </w:r>
      <w:r>
        <w:rPr>
          <w:rStyle w:val="VerbatimChar"/>
        </w:rPr>
        <w:t xml:space="preserve">не показывать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Объем данных</w:t>
      </w:r>
      <w:r>
        <w:t xml:space="preserve">:</w:t>
      </w:r>
      <w:r>
        <w:t xml:space="preserve"> </w:t>
      </w:r>
      <w:r>
        <w:rPr>
          <w:rStyle w:val="VerbatimChar"/>
        </w:rPr>
        <w:t xml:space="preserve">...</w:t>
      </w:r>
      <w:r>
        <w:t xml:space="preserve"> </w:t>
      </w:r>
      <w:r>
        <w:t xml:space="preserve">(например:</w:t>
      </w:r>
      <w:r>
        <w:t xml:space="preserve"> </w:t>
      </w:r>
      <w:r>
        <w:rPr>
          <w:rStyle w:val="VerbatimChar"/>
        </w:rPr>
        <w:t xml:space="preserve">150 GB</w:t>
      </w:r>
      <w:r>
        <w:t xml:space="preserve">) или</w:t>
      </w:r>
      <w:r>
        <w:t xml:space="preserve"> </w:t>
      </w:r>
      <w:r>
        <w:rPr>
          <w:rStyle w:val="VerbatimChar"/>
        </w:rPr>
        <w:t xml:space="preserve">не показывать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Технологии/теги (2–6 шт)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LIDAR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PHOTOGRAMMETRY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STRUCTURED LIGHT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OBJ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RCS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...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Форматы выдачи (теги)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STEP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STL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FBX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OBJ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E57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RCP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...</w:t>
      </w:r>
    </w:p>
    <w:p>
      <w:r>
        <w:pict>
          <v:rect style="width:0;height:1.5pt" o:hralign="center" o:hrstd="t" o:hr="t"/>
        </w:pict>
      </w:r>
    </w:p>
    <w:bookmarkEnd w:id="23"/>
    <w:bookmarkStart w:id="26" w:name="X535f01a30adea6083dcb233b8d4804bb1b21a96"/>
    <w:p>
      <w:pPr>
        <w:pStyle w:val="Heading2"/>
      </w:pPr>
      <w:r>
        <w:t xml:space="preserve">4) Изображения для карточки портфолио</w:t>
      </w:r>
    </w:p>
    <w:bookmarkStart w:id="24" w:name="X7c7c011aeead9a7f20691132739e9940f8fbbe2"/>
    <w:p>
      <w:pPr>
        <w:pStyle w:val="Heading3"/>
      </w:pPr>
      <w:r>
        <w:t xml:space="preserve">4.1 Обложка (если без before/after)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...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alt</w:t>
      </w:r>
      <w:r>
        <w:t xml:space="preserve">:</w:t>
      </w:r>
      <w:r>
        <w:t xml:space="preserve"> </w:t>
      </w:r>
      <w:r>
        <w:rPr>
          <w:rStyle w:val="VerbatimChar"/>
        </w:rPr>
        <w:t xml:space="preserve">...</w:t>
      </w:r>
    </w:p>
    <w:bookmarkEnd w:id="24"/>
    <w:bookmarkStart w:id="25" w:name="X0271c72b0c73c0f5fd5be4a99d1214d74c4d2ca"/>
    <w:p>
      <w:pPr>
        <w:pStyle w:val="Heading3"/>
      </w:pPr>
      <w:r>
        <w:t xml:space="preserve">4.2 Микро “До/После” в превью (для hero/wide карточек)</w:t>
      </w:r>
    </w:p>
    <w:p>
      <w:pPr>
        <w:pStyle w:val="FirstParagraph"/>
      </w:pPr>
      <w:r>
        <w:rPr>
          <w:b/>
          <w:bCs/>
        </w:rPr>
        <w:t xml:space="preserve">Before (фото/исходник):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...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alt</w:t>
      </w:r>
      <w:r>
        <w:t xml:space="preserve">:</w:t>
      </w:r>
      <w:r>
        <w:t xml:space="preserve"> </w:t>
      </w:r>
      <w:r>
        <w:rPr>
          <w:rStyle w:val="VerbatimChar"/>
        </w:rPr>
        <w:t xml:space="preserve">...</w:t>
      </w:r>
    </w:p>
    <w:p>
      <w:pPr>
        <w:pStyle w:val="FirstParagraph"/>
      </w:pPr>
      <w:r>
        <w:rPr>
          <w:b/>
          <w:bCs/>
        </w:rPr>
        <w:t xml:space="preserve">After (результат: меш/облако/рендер):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...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alt</w:t>
      </w:r>
      <w:r>
        <w:t xml:space="preserve">:</w:t>
      </w:r>
      <w:r>
        <w:t xml:space="preserve"> </w:t>
      </w:r>
      <w:r>
        <w:rPr>
          <w:rStyle w:val="VerbatimChar"/>
        </w:rPr>
        <w:t xml:space="preserve">...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Xb516608f63ba5002f3d2f9dc322a168e09c1ced"/>
    <w:p>
      <w:pPr>
        <w:pStyle w:val="Heading2"/>
      </w:pPr>
      <w:r>
        <w:t xml:space="preserve">5) Данные для страницы кейса (страница проекта)</w:t>
      </w:r>
    </w:p>
    <w:bookmarkStart w:id="27" w:name="X738cc3042f573d4501fda6c76e487f4f22db926"/>
    <w:p>
      <w:pPr>
        <w:pStyle w:val="Heading3"/>
      </w:pPr>
      <w:r>
        <w:t xml:space="preserve">5.1 Хлебные крошки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Главная &gt; &lt;Категория&gt; &gt; &lt;Название проекта&gt;</w:t>
      </w:r>
    </w:p>
    <w:p>
      <w:pPr>
        <w:pStyle w:val="Compact"/>
        <w:numPr>
          <w:ilvl w:val="0"/>
          <w:numId w:val="1013"/>
        </w:numPr>
      </w:pPr>
      <w:r>
        <w:t xml:space="preserve">Категория в хлебных крошках (RU):</w:t>
      </w:r>
      <w:r>
        <w:t xml:space="preserve"> </w:t>
      </w:r>
      <w:r>
        <w:rPr>
          <w:rStyle w:val="VerbatimChar"/>
        </w:rPr>
        <w:t xml:space="preserve">...</w:t>
      </w:r>
    </w:p>
    <w:bookmarkEnd w:id="27"/>
    <w:bookmarkStart w:id="28" w:name="X17a8409e51db6fdd28b0e194c18277a94b82708"/>
    <w:p>
      <w:pPr>
        <w:pStyle w:val="Heading3"/>
      </w:pPr>
      <w:r>
        <w:t xml:space="preserve">5.2 Hero (заголовок и параметры)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H1 (тип услуги + объект)</w:t>
      </w:r>
      <w:r>
        <w:t xml:space="preserve">:</w:t>
      </w:r>
      <w:r>
        <w:t xml:space="preserve"> </w:t>
      </w:r>
      <w:r>
        <w:rPr>
          <w:rStyle w:val="VerbatimChar"/>
        </w:rPr>
        <w:t xml:space="preserve">...</w:t>
      </w:r>
      <w:r>
        <w:br/>
      </w:r>
      <w:r>
        <w:t xml:space="preserve">Пример:</w:t>
      </w:r>
      <w:r>
        <w:t xml:space="preserve"> </w:t>
      </w:r>
      <w:r>
        <w:rPr>
          <w:rStyle w:val="VerbatimChar"/>
        </w:rPr>
        <w:t xml:space="preserve">Оцифровка Триумфальных ворот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Короткое описание (2–4 предложения)</w:t>
      </w:r>
      <w:r>
        <w:t xml:space="preserve">:</w:t>
      </w:r>
      <w:r>
        <w:t xml:space="preserve"> </w:t>
      </w:r>
      <w:r>
        <w:rPr>
          <w:rStyle w:val="VerbatimChar"/>
        </w:rPr>
        <w:t xml:space="preserve">...</w:t>
      </w:r>
    </w:p>
    <w:bookmarkEnd w:id="28"/>
    <w:bookmarkStart w:id="29" w:name="X5640d9c18d2e4aa5630652940870bd22eab8e34"/>
    <w:p>
      <w:pPr>
        <w:pStyle w:val="Heading3"/>
      </w:pPr>
      <w:r>
        <w:t xml:space="preserve">5.3 Sidebar параметры (как в ТЗ)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Заказчик</w:t>
      </w:r>
      <w:r>
        <w:t xml:space="preserve">:</w:t>
      </w:r>
      <w:r>
        <w:t xml:space="preserve"> </w:t>
      </w:r>
      <w:r>
        <w:rPr>
          <w:rStyle w:val="VerbatimChar"/>
        </w:rPr>
        <w:t xml:space="preserve">...</w:t>
      </w:r>
      <w:r>
        <w:t xml:space="preserve"> </w:t>
      </w:r>
      <w:r>
        <w:t xml:space="preserve">(или</w:t>
      </w:r>
      <w:r>
        <w:t xml:space="preserve"> </w:t>
      </w:r>
      <w:r>
        <w:rPr>
          <w:rStyle w:val="VerbatimChar"/>
        </w:rPr>
        <w:t xml:space="preserve">NDA</w:t>
      </w:r>
      <w:r>
        <w:t xml:space="preserve">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Логотип заказчика</w:t>
      </w:r>
      <w:r>
        <w:t xml:space="preserve"> </w:t>
      </w:r>
      <w:r>
        <w:t xml:space="preserve">(опционально):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...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alt</w:t>
      </w:r>
      <w:r>
        <w:t xml:space="preserve">:</w:t>
      </w:r>
      <w:r>
        <w:t xml:space="preserve"> </w:t>
      </w:r>
      <w:r>
        <w:rPr>
          <w:rStyle w:val="VerbatimChar"/>
        </w:rPr>
        <w:t xml:space="preserve">Логотип &lt;...&gt;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Срок исполнения</w:t>
      </w:r>
      <w:r>
        <w:t xml:space="preserve">:</w:t>
      </w:r>
      <w:r>
        <w:t xml:space="preserve"> </w:t>
      </w:r>
      <w:r>
        <w:rPr>
          <w:rStyle w:val="VerbatimChar"/>
        </w:rPr>
        <w:t xml:space="preserve">...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Точность</w:t>
      </w:r>
      <w:r>
        <w:t xml:space="preserve">:</w:t>
      </w:r>
      <w:r>
        <w:t xml:space="preserve"> </w:t>
      </w:r>
      <w:r>
        <w:rPr>
          <w:rStyle w:val="VerbatimChar"/>
        </w:rPr>
        <w:t xml:space="preserve">...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Форматы</w:t>
      </w:r>
      <w:r>
        <w:t xml:space="preserve"> </w:t>
      </w:r>
      <w:r>
        <w:t xml:space="preserve">(список):</w:t>
      </w:r>
      <w:r>
        <w:t xml:space="preserve"> </w:t>
      </w:r>
      <w:r>
        <w:rPr>
          <w:rStyle w:val="VerbatimChar"/>
        </w:rPr>
        <w:t xml:space="preserve">...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Спецификация PDF (ссылка)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...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label</w:t>
      </w:r>
      <w:r>
        <w:t xml:space="preserve">:</w:t>
      </w:r>
      <w:r>
        <w:t xml:space="preserve"> </w:t>
      </w:r>
      <w:r>
        <w:rPr>
          <w:rStyle w:val="VerbatimChar"/>
        </w:rPr>
        <w:t xml:space="preserve">Скачать спецификацию (PDF)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доступ</w:t>
      </w:r>
      <w:r>
        <w:t xml:space="preserve">:</w:t>
      </w:r>
      <w:r>
        <w:t xml:space="preserve"> </w:t>
      </w:r>
      <w:r>
        <w:rPr>
          <w:rStyle w:val="VerbatimChar"/>
        </w:rPr>
        <w:t xml:space="preserve">public | by_request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5c3b7963ac23cc94cafa8ec25e98c3dd13e51ab"/>
    <w:p>
      <w:pPr>
        <w:pStyle w:val="Heading2"/>
      </w:pPr>
      <w:r>
        <w:t xml:space="preserve">6) Before/After для кейса (фото / облако точек)</w:t>
      </w:r>
    </w:p>
    <w:p>
      <w:pPr>
        <w:pStyle w:val="FirstParagraph"/>
      </w:pPr>
      <w:r>
        <w:rPr>
          <w:b/>
          <w:bCs/>
        </w:rPr>
        <w:t xml:space="preserve">Left (реальное фото):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...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alt</w:t>
      </w:r>
      <w:r>
        <w:t xml:space="preserve">:</w:t>
      </w:r>
      <w:r>
        <w:t xml:space="preserve"> </w:t>
      </w:r>
      <w:r>
        <w:rPr>
          <w:rStyle w:val="VerbatimChar"/>
        </w:rPr>
        <w:t xml:space="preserve">...</w:t>
      </w:r>
    </w:p>
    <w:p>
      <w:pPr>
        <w:pStyle w:val="FirstParagraph"/>
      </w:pPr>
      <w:r>
        <w:rPr>
          <w:b/>
          <w:bCs/>
        </w:rPr>
        <w:t xml:space="preserve">Right (результат сканирования: облако/меш/текстурная модель):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...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alt</w:t>
      </w:r>
      <w:r>
        <w:t xml:space="preserve">:</w:t>
      </w:r>
      <w:r>
        <w:t xml:space="preserve"> </w:t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Подпись/инструкция (RU):</w:t>
      </w:r>
      <w:r>
        <w:br/>
      </w:r>
      <w:r>
        <w:rPr>
          <w:rStyle w:val="VerbatimChar"/>
        </w:rPr>
        <w:t xml:space="preserve">Перетащите слайдер, чтобы сравнить</w:t>
      </w:r>
      <w:r>
        <w:t xml:space="preserve"> </w:t>
      </w:r>
      <w:r>
        <w:t xml:space="preserve">(можно заменить текстом заказчика)</w:t>
      </w:r>
    </w:p>
    <w:p>
      <w:r>
        <w:pict>
          <v:rect style="width:0;height:1.5pt" o:hralign="center" o:hrstd="t" o:hr="t"/>
        </w:pict>
      </w:r>
    </w:p>
    <w:bookmarkEnd w:id="31"/>
    <w:bookmarkStart w:id="34" w:name="Xacd4676e9e530d0d1c71a227e72e880e18075df"/>
    <w:p>
      <w:pPr>
        <w:pStyle w:val="Heading2"/>
      </w:pPr>
      <w:r>
        <w:t xml:space="preserve">7) Технические детали (оборудование и ПО)</w:t>
      </w:r>
    </w:p>
    <w:bookmarkStart w:id="32" w:name="X5efe7ab7887c697db6eb2bf66ce03934d12ab3f"/>
    <w:p>
      <w:pPr>
        <w:pStyle w:val="Heading3"/>
      </w:pPr>
      <w:r>
        <w:t xml:space="preserve">7.1 Оборудование</w:t>
      </w:r>
    </w:p>
    <w:p>
      <w:pPr>
        <w:pStyle w:val="FirstParagraph"/>
      </w:pPr>
      <w:r>
        <w:t xml:space="preserve">Список (минимум 2–6 пунктов):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...</w:t>
      </w:r>
      <w:r>
        <w:t xml:space="preserve"> </w:t>
      </w:r>
      <w:r>
        <w:t xml:space="preserve">(например:</w:t>
      </w:r>
      <w:r>
        <w:t xml:space="preserve"> </w:t>
      </w:r>
      <w:r>
        <w:rPr>
          <w:rStyle w:val="VerbatimChar"/>
        </w:rPr>
        <w:t xml:space="preserve">FARO Focus 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...</w:t>
      </w:r>
      <w:r>
        <w:t xml:space="preserve"> </w:t>
      </w:r>
      <w:r>
        <w:t xml:space="preserve">(например:</w:t>
      </w:r>
      <w:r>
        <w:t xml:space="preserve"> </w:t>
      </w:r>
      <w:r>
        <w:rPr>
          <w:rStyle w:val="VerbatimChar"/>
        </w:rPr>
        <w:t xml:space="preserve">Artec Leo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...</w:t>
      </w:r>
      <w:r>
        <w:t xml:space="preserve"> </w:t>
      </w:r>
      <w:r>
        <w:t xml:space="preserve">(например:</w:t>
      </w:r>
      <w:r>
        <w:t xml:space="preserve"> </w:t>
      </w:r>
      <w:r>
        <w:rPr>
          <w:rStyle w:val="VerbatimChar"/>
        </w:rPr>
        <w:t xml:space="preserve">Sony A7R IV</w:t>
      </w:r>
      <w:r>
        <w:t xml:space="preserve"> </w:t>
      </w:r>
      <w:r>
        <w:t xml:space="preserve">/ drone / turntable / lights)</w:t>
      </w:r>
    </w:p>
    <w:bookmarkEnd w:id="32"/>
    <w:bookmarkStart w:id="33" w:name="Xa5a6420b0e8a2570176d149f1e59a8f2e4829d4"/>
    <w:p>
      <w:pPr>
        <w:pStyle w:val="Heading3"/>
      </w:pPr>
      <w:r>
        <w:t xml:space="preserve">7.2 ПО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...</w:t>
      </w:r>
      <w:r>
        <w:t xml:space="preserve"> </w:t>
      </w:r>
      <w:r>
        <w:t xml:space="preserve">(например:</w:t>
      </w:r>
      <w:r>
        <w:t xml:space="preserve"> </w:t>
      </w:r>
      <w:r>
        <w:rPr>
          <w:rStyle w:val="VerbatimChar"/>
        </w:rPr>
        <w:t xml:space="preserve">RealityCapture</w:t>
      </w:r>
      <w:r>
        <w:t xml:space="preserve">)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...</w:t>
      </w:r>
      <w:r>
        <w:t xml:space="preserve"> </w:t>
      </w:r>
      <w:r>
        <w:t xml:space="preserve">(например:</w:t>
      </w:r>
      <w:r>
        <w:t xml:space="preserve"> </w:t>
      </w:r>
      <w:r>
        <w:rPr>
          <w:rStyle w:val="VerbatimChar"/>
        </w:rPr>
        <w:t xml:space="preserve">ZBrush</w:t>
      </w:r>
      <w:r>
        <w:t xml:space="preserve">)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...</w:t>
      </w:r>
      <w:r>
        <w:t xml:space="preserve"> </w:t>
      </w:r>
      <w:r>
        <w:t xml:space="preserve">(например:</w:t>
      </w:r>
      <w:r>
        <w:t xml:space="preserve"> </w:t>
      </w:r>
      <w:r>
        <w:rPr>
          <w:rStyle w:val="VerbatimChar"/>
        </w:rPr>
        <w:t xml:space="preserve">FARO Scene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Xa451196382f0883518087328c92ae8cb5a0c318"/>
    <w:p>
      <w:pPr>
        <w:pStyle w:val="Heading2"/>
      </w:pPr>
      <w:r>
        <w:t xml:space="preserve">8) Процесс и результаты (лонгрид)</w:t>
      </w:r>
    </w:p>
    <w:bookmarkStart w:id="35" w:name="X8bff415a6fd49ec6b93588c53486ed946c568ef"/>
    <w:p>
      <w:pPr>
        <w:pStyle w:val="Heading3"/>
      </w:pPr>
      <w:r>
        <w:t xml:space="preserve">8.1 Задача</w:t>
      </w:r>
    </w:p>
    <w:p>
      <w:pPr>
        <w:pStyle w:val="Compact"/>
        <w:numPr>
          <w:ilvl w:val="0"/>
          <w:numId w:val="1022"/>
        </w:numPr>
      </w:pPr>
      <w:r>
        <w:t xml:space="preserve">Что требовалось заказчику? (1–2 абзаца)</w:t>
      </w:r>
    </w:p>
    <w:bookmarkEnd w:id="35"/>
    <w:bookmarkStart w:id="36" w:name="X7125aa821e626f8d36853cc76465de0b96ec579"/>
    <w:p>
      <w:pPr>
        <w:pStyle w:val="Heading3"/>
      </w:pPr>
      <w:r>
        <w:t xml:space="preserve">8.2 Ограничения/условия</w:t>
      </w:r>
    </w:p>
    <w:p>
      <w:pPr>
        <w:pStyle w:val="Compact"/>
        <w:numPr>
          <w:ilvl w:val="0"/>
          <w:numId w:val="1023"/>
        </w:numPr>
      </w:pPr>
      <w:r>
        <w:t xml:space="preserve">Ночная съемка / высотные работы / доступы / безопасность / др.</w:t>
      </w:r>
    </w:p>
    <w:bookmarkEnd w:id="36"/>
    <w:bookmarkStart w:id="37" w:name="Xc3a55a5997b9fbd51015fb7ac2bc6514bef2ba7"/>
    <w:p>
      <w:pPr>
        <w:pStyle w:val="Heading3"/>
      </w:pPr>
      <w:r>
        <w:t xml:space="preserve">8.3 Что сделали (этапы)</w:t>
      </w:r>
    </w:p>
    <w:p>
      <w:pPr>
        <w:pStyle w:val="Compact"/>
        <w:numPr>
          <w:ilvl w:val="0"/>
          <w:numId w:val="1024"/>
        </w:numPr>
      </w:pPr>
      <w:r>
        <w:t xml:space="preserve">Коротко по шагам (сканирование → обработка → моделирование → QC → выдача)</w:t>
      </w:r>
    </w:p>
    <w:bookmarkEnd w:id="37"/>
    <w:bookmarkStart w:id="38" w:name="X0d1e652b3c8cc6146419d6ff96cdc71febc897d"/>
    <w:p>
      <w:pPr>
        <w:pStyle w:val="Heading3"/>
      </w:pPr>
      <w:r>
        <w:t xml:space="preserve">8.4 Итог и ценность</w:t>
      </w:r>
    </w:p>
    <w:p>
      <w:pPr>
        <w:pStyle w:val="Compact"/>
        <w:numPr>
          <w:ilvl w:val="0"/>
          <w:numId w:val="1025"/>
        </w:numPr>
      </w:pPr>
      <w:r>
        <w:t xml:space="preserve">Что получил заказчик (в цифрах/фактах, если можно)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Xa2c742b4a46ee89f0446140cdc3e7b0088c405b"/>
    <w:p>
      <w:pPr>
        <w:pStyle w:val="Heading2"/>
      </w:pPr>
      <w:r>
        <w:t xml:space="preserve">9) Галерея результатов (изображения)</w:t>
      </w:r>
    </w:p>
    <w:p>
      <w:pPr>
        <w:pStyle w:val="FirstParagraph"/>
      </w:pPr>
      <w:r>
        <w:t xml:space="preserve">Рекомендуется 6–12 изображений (детали, общий вид, wireframe, рендеры).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alt</w:t>
      </w:r>
      <w:r>
        <w:t xml:space="preserve">:</w:t>
      </w:r>
      <w:r>
        <w:t xml:space="preserve"> </w:t>
      </w:r>
      <w:r>
        <w:rPr>
          <w:rStyle w:val="VerbatimChar"/>
        </w:rPr>
        <w:t xml:space="preserve">...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alt</w:t>
      </w:r>
      <w:r>
        <w:t xml:space="preserve">:</w:t>
      </w:r>
      <w:r>
        <w:t xml:space="preserve"> </w:t>
      </w:r>
      <w:r>
        <w:rPr>
          <w:rStyle w:val="VerbatimChar"/>
        </w:rPr>
        <w:t xml:space="preserve">...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alt</w:t>
      </w:r>
      <w:r>
        <w:t xml:space="preserve">:</w:t>
      </w:r>
      <w:r>
        <w:t xml:space="preserve"> </w:t>
      </w:r>
      <w:r>
        <w:rPr>
          <w:rStyle w:val="VerbatimChar"/>
        </w:rPr>
        <w:t xml:space="preserve">...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alt</w:t>
      </w:r>
      <w:r>
        <w:t xml:space="preserve">:</w:t>
      </w:r>
      <w:r>
        <w:t xml:space="preserve"> </w:t>
      </w:r>
      <w:r>
        <w:rPr>
          <w:rStyle w:val="VerbatimChar"/>
        </w:rPr>
        <w:t xml:space="preserve">...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alt</w:t>
      </w:r>
      <w:r>
        <w:t xml:space="preserve">:</w:t>
      </w:r>
      <w:r>
        <w:t xml:space="preserve"> </w:t>
      </w:r>
      <w:r>
        <w:rPr>
          <w:rStyle w:val="VerbatimChar"/>
        </w:rPr>
        <w:t xml:space="preserve">...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alt</w:t>
      </w:r>
      <w:r>
        <w:t xml:space="preserve">:</w:t>
      </w:r>
      <w:r>
        <w:t xml:space="preserve"> </w:t>
      </w:r>
      <w:r>
        <w:rPr>
          <w:rStyle w:val="VerbatimChar"/>
        </w:rPr>
        <w:t xml:space="preserve">...</w:t>
      </w:r>
    </w:p>
    <w:p>
      <w:r>
        <w:pict>
          <v:rect style="width:0;height:1.5pt" o:hralign="center" o:hrstd="t" o:hr="t"/>
        </w:pict>
      </w:r>
    </w:p>
    <w:bookmarkEnd w:id="40"/>
    <w:bookmarkStart w:id="41" w:name="Xbad3ba81f66df14542d908239446c09724ebcd0"/>
    <w:p>
      <w:pPr>
        <w:pStyle w:val="Heading2"/>
      </w:pPr>
      <w:r>
        <w:t xml:space="preserve">10) “Другие проекты” (рекомендации в конце кейса)</w:t>
      </w:r>
    </w:p>
    <w:p>
      <w:pPr>
        <w:pStyle w:val="FirstParagraph"/>
      </w:pPr>
      <w:r>
        <w:t xml:space="preserve">Указать 3 релевантных проекта (Project ID / slug):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...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...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...</w:t>
      </w:r>
    </w:p>
    <w:p>
      <w:r>
        <w:pict>
          <v:rect style="width:0;height:1.5pt" o:hralign="center" o:hrstd="t" o:hr="t"/>
        </w:pict>
      </w:r>
    </w:p>
    <w:bookmarkEnd w:id="41"/>
    <w:bookmarkStart w:id="42" w:name="Xbff4ca57d9f7f38c88b6f5d31ace7fcd9fb222b"/>
    <w:p>
      <w:pPr>
        <w:pStyle w:val="Heading2"/>
      </w:pPr>
      <w:r>
        <w:t xml:space="preserve">11) Разрешения и NDA (обязательно)</w:t>
      </w:r>
    </w:p>
    <w:p>
      <w:pPr>
        <w:pStyle w:val="Compact"/>
        <w:numPr>
          <w:ilvl w:val="0"/>
          <w:numId w:val="1028"/>
        </w:numPr>
      </w:pPr>
      <w:r>
        <w:t xml:space="preserve">Можно ли публиковать:</w:t>
      </w:r>
    </w:p>
    <w:p>
      <w:pPr>
        <w:pStyle w:val="Compact"/>
        <w:numPr>
          <w:ilvl w:val="1"/>
          <w:numId w:val="1029"/>
        </w:numPr>
      </w:pPr>
      <w:r>
        <w:t xml:space="preserve">название клиента:</w:t>
      </w:r>
      <w:r>
        <w:t xml:space="preserve"> </w:t>
      </w:r>
      <w:r>
        <w:rPr>
          <w:rStyle w:val="VerbatimChar"/>
        </w:rPr>
        <w:t xml:space="preserve">yes | no</w:t>
      </w:r>
    </w:p>
    <w:p>
      <w:pPr>
        <w:pStyle w:val="Compact"/>
        <w:numPr>
          <w:ilvl w:val="1"/>
          <w:numId w:val="1029"/>
        </w:numPr>
      </w:pPr>
      <w:r>
        <w:t xml:space="preserve">логотип клиента:</w:t>
      </w:r>
      <w:r>
        <w:t xml:space="preserve"> </w:t>
      </w:r>
      <w:r>
        <w:rPr>
          <w:rStyle w:val="VerbatimChar"/>
        </w:rPr>
        <w:t xml:space="preserve">yes | no</w:t>
      </w:r>
    </w:p>
    <w:p>
      <w:pPr>
        <w:pStyle w:val="Compact"/>
        <w:numPr>
          <w:ilvl w:val="1"/>
          <w:numId w:val="1029"/>
        </w:numPr>
      </w:pPr>
      <w:r>
        <w:t xml:space="preserve">фото объекта:</w:t>
      </w:r>
      <w:r>
        <w:t xml:space="preserve"> </w:t>
      </w:r>
      <w:r>
        <w:rPr>
          <w:rStyle w:val="VerbatimChar"/>
        </w:rPr>
        <w:t xml:space="preserve">yes | no</w:t>
      </w:r>
    </w:p>
    <w:p>
      <w:pPr>
        <w:pStyle w:val="Compact"/>
        <w:numPr>
          <w:ilvl w:val="1"/>
          <w:numId w:val="1029"/>
        </w:numPr>
      </w:pPr>
      <w:r>
        <w:t xml:space="preserve">точность/цифры/объемы:</w:t>
      </w:r>
      <w:r>
        <w:t xml:space="preserve"> </w:t>
      </w:r>
      <w:r>
        <w:rPr>
          <w:rStyle w:val="VerbatimChar"/>
        </w:rPr>
        <w:t xml:space="preserve">yes | no</w:t>
      </w:r>
    </w:p>
    <w:p>
      <w:pPr>
        <w:pStyle w:val="Compact"/>
        <w:numPr>
          <w:ilvl w:val="0"/>
          <w:numId w:val="1028"/>
        </w:numPr>
      </w:pPr>
      <w:r>
        <w:t xml:space="preserve">Если нет: что заменяем (например, “NDA”, обобщенные фото/рендеры).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="Arial" w:hAnsi="Arial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cs="Arial" w:eastAsia="Arial" w:hAnsi="Arial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cs="Arial" w:eastAsia="Arial" w:hAnsi="Arial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cs="Arial" w:eastAsia="Arial" w:hAnsi="Arial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cs="Arial" w:eastAsia="Arial" w:hAnsi="Arial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cs="Arial" w:eastAsia="Arial" w:hAnsi="Arial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cs="Arial" w:eastAsia="Arial" w:hAnsi="Arial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cs="Arial" w:eastAsia="Arial" w:hAnsi="Arial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cs="Arial" w:eastAsia="Arial" w:hAnsi="Arial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cs="Arial" w:eastAsia="Arial" w:hAnsi="Arial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eastAsia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2026-02-17T21:32:56Z</dcterms:created>
  <dcterms:modified xsi:type="dcterms:W3CDTF">2026-02-17T21:32:56Z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