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00"/>
        <w:gridCol w:w="4200"/>
      </w:tblGrid>
      <w:tr>
        <w:tc>
          <w:tcPr>
            <w:tcW w:type="dxa" w:w="4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80"/>
            </w:pPr>
            <w:r>
              <w:rPr>
                <w:b/>
                <w:bCs/>
                <w:color w:val="1B2A41"/>
                <w:sz w:val="28"/>
                <w:szCs w:val="28"/>
              </w:rPr>
              <w:t xml:space="preserve">{company_name}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Claimant: {claimant_name}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Department or project: {department}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20"/>
              <w:jc w:val="right"/>
            </w:pPr>
            <w:r>
              <w:rPr>
                <w:b/>
                <w:bCs/>
                <w:color w:val="1B2A41"/>
                <w:sz w:val="40"/>
                <w:szCs w:val="40"/>
              </w:rPr>
              <w:t xml:space="preserve">EXPENSE CLAIM</w:t>
            </w:r>
          </w:p>
          <w:p>
            <w:pPr>
              <w:spacing w:after="40"/>
              <w:jc w:val="right"/>
            </w:pPr>
            <w:r>
              <w:rPr>
                <w:b w:val="false"/>
                <w:bCs w:val="false"/>
              </w:rPr>
              <w:t xml:space="preserve">Expense period:</w:t>
            </w:r>
          </w:p>
          <w:p>
            <w:pPr>
              <w:spacing w:after="40"/>
              <w:jc w:val="right"/>
            </w:pPr>
            <w:r>
              <w:rPr>
                <w:b w:val="false"/>
                <w:bCs w:val="false"/>
              </w:rPr>
              <w:t xml:space="preserve">{period_start_date} to {period_end_date}</w:t>
            </w:r>
          </w:p>
        </w:tc>
      </w:tr>
    </w:tbl>
    <w:p>
      <w:pPr>
        <w:spacing w:after="200"/>
      </w:pP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0"/>
        <w:gridCol w:w="3600"/>
        <w:gridCol w:w="1900"/>
        <w:gridCol w:w="1800"/>
      </w:tblGrid>
      <w:tr>
        <w:trPr>
          <w:tblHeader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Date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Category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b/>
                <w:bCs/>
                <w:color w:val="FFFFFF"/>
              </w:rPr>
              <w:t xml:space="preserve">Amount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0D7E2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{#expenses}{expense_date}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0D7E2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{expense_description}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0D7E2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{expense_category}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0D7E2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b w:val="false"/>
                <w:bCs w:val="false"/>
              </w:rPr>
              <w:t xml:space="preserve">{expense_amount}{/expenses}</w:t>
            </w:r>
          </w:p>
        </w:tc>
      </w:tr>
    </w:tbl>
    <w:p>
      <w:pPr>
        <w:spacing w:after="120"/>
      </w:pPr>
    </w:p>
    <w:tbl>
      <w:tblPr>
        <w:tblW w:type="dxa" w:w="4600"/>
        <w:jc w:val="right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700"/>
        <w:gridCol w:w="1900"/>
      </w:tblGrid>
      <w:tr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Expenses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b w:val="false"/>
                <w:bCs w:val="false"/>
              </w:rPr>
              <w:t xml:space="preserve">{expenses_subtotal}</w:t>
            </w:r>
          </w:p>
        </w:tc>
      </w:tr>
      <w:tr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{#has_mileage}Mileage, {miles_driven} mi × {mileage_rate}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b w:val="false"/>
                <w:bCs w:val="false"/>
              </w:rPr>
              <w:t xml:space="preserve">{mileage_amount}{/has_mileage}</w:t>
            </w:r>
          </w:p>
        </w:tc>
      </w:tr>
      <w:tr>
        <w:tc>
          <w:tcPr>
            <w:tcW w:type="dxa" w:w="2700"/>
            <w:tcBorders>
              <w:top w:val="single" w:color="1B2A41" w:sz="8"/>
              <w:left w:val="none" w:color="FFFFFF" w:sz="0"/>
              <w:bottom w:val="none" w:color="FFFFFF" w:sz="0"/>
              <w:right w:val="none" w:color="FFFFFF" w:sz="0"/>
            </w:tcBorders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Total to reimburse</w:t>
            </w:r>
          </w:p>
        </w:tc>
        <w:tc>
          <w:tcPr>
            <w:tcW w:type="dxa" w:w="1900"/>
            <w:tcBorders>
              <w:top w:val="single" w:color="1B2A41" w:sz="8"/>
              <w:left w:val="none" w:color="FFFFFF" w:sz="0"/>
              <w:bottom w:val="none" w:color="FFFFFF" w:sz="0"/>
              <w:right w:val="none" w:color="FFFFFF" w:sz="0"/>
            </w:tcBorders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b/>
                <w:bCs/>
              </w:rPr>
              <w:t xml:space="preserve">{total_amount}</w:t>
            </w:r>
          </w:p>
        </w:tc>
      </w:tr>
      <w:tr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{#has_advance}Less advance received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b w:val="false"/>
                <w:bCs w:val="false"/>
              </w:rPr>
              <w:t xml:space="preserve">−{advance_amount}{/has_advance}</w:t>
            </w:r>
          </w:p>
        </w:tc>
      </w:tr>
      <w:tr>
        <w:tc>
          <w:tcPr>
            <w:tcW w:type="dxa" w:w="2700"/>
            <w:tcBorders>
              <w:top w:val="single" w:color="1B2A41" w:sz="8"/>
              <w:left w:val="none" w:color="FFFFFF" w:sz="0"/>
              <w:bottom w:val="none" w:color="FFFFFF" w:sz="0"/>
              <w:right w:val="none" w:color="FFFFFF" w:sz="0"/>
            </w:tcBorders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{#has_advance}Balance due</w:t>
            </w:r>
          </w:p>
        </w:tc>
        <w:tc>
          <w:tcPr>
            <w:tcW w:type="dxa" w:w="1900"/>
            <w:tcBorders>
              <w:top w:val="single" w:color="1B2A41" w:sz="8"/>
              <w:left w:val="none" w:color="FFFFFF" w:sz="0"/>
              <w:bottom w:val="none" w:color="FFFFFF" w:sz="0"/>
              <w:right w:val="none" w:color="FFFFFF" w:sz="0"/>
            </w:tcBorders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b/>
                <w:bCs/>
              </w:rPr>
              <w:t xml:space="preserve">{balance_due}{/has_advance}</w:t>
            </w:r>
          </w:p>
        </w:tc>
      </w:tr>
    </w:tbl>
    <w:p>
      <w:pPr>
        <w:spacing w:after="200"/>
      </w:pPr>
    </w:p>
    <w:p>
      <w:pPr>
        <w:spacing w:after="160"/>
      </w:pPr>
      <w:r>
        <w:t xml:space="preserve">{#has_mileage}Mileage was for: {mileage_purpose}.{/has_mileage}</w:t>
      </w:r>
    </w:p>
    <w:p>
      <w:pPr>
        <w:spacing w:after="160"/>
      </w:pPr>
      <w:r>
        <w:t xml:space="preserve">{#receipts_attached}Receipts for every expense are attached.{/receipts_attached}{^receipts_attached}Missing receipts and why: {missing_receipt_reason}{/receipts_attached}</w:t>
      </w:r>
    </w:p>
    <w:p>
      <w:pPr>
        <w:spacing w:after="160"/>
      </w:pPr>
      <w:r>
        <w:t xml:space="preserve">Pay to: {payment_details}</w:t>
      </w:r>
    </w:p>
    <w:p>
      <w:pPr>
        <w:spacing w:after="160"/>
      </w:pPr>
      <w:r>
        <w:t xml:space="preserve">I confirm that these expenses were incurred for business purposes, have not been claimed before and are not being claimed from anyone else.</w:t>
      </w:r>
    </w:p>
    <w:p>
      <w:pPr>
        <w:spacing w:after="160"/>
      </w:pPr>
      <w:r>
        <w:t xml:space="preserve"/>
      </w:r>
    </w:p>
    <w:p>
      <w:pPr>
        <w:spacing w:after="160"/>
      </w:pPr>
      <w:r>
        <w:t xml:space="preserve">Claimant: ____________________________  Date: ______________</w:t>
      </w:r>
    </w:p>
    <w:p>
      <w:pPr>
        <w:spacing w:after="160"/>
      </w:pPr>
      <w:r>
        <w:t xml:space="preserve">Approved by: ____________________________  {approver_name}   Date: ______________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Clausery</dc:creator>
  <dc:description>Clausery sample template</dc:description>
  <cp:lastModifiedBy>Un-named</cp:lastModifiedBy>
  <cp:revision>1</cp:revision>
  <dcterms:created xsi:type="dcterms:W3CDTF">2026-09-24T00:00:00Z</dcterms:created>
  <dcterms:modified xsi:type="dcterms:W3CDTF">2026-09-24T00:00:00Z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