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after="240"/>
        <w:jc w:val="center"/>
      </w:pPr>
      <w:r>
        <w:t xml:space="preserve">QUOTE</w:t>
      </w:r>
    </w:p>
    <w:p>
      <w:pPr>
        <w:spacing w:after="160"/>
      </w:pPr>
      <w:r>
        <w:rPr>
          <w:b/>
          <w:bCs/>
        </w:rPr>
        <w:t xml:space="preserve">{business_name}</w:t>
      </w:r>
    </w:p>
    <w:p>
      <w:pPr>
        <w:spacing w:after="160"/>
      </w:pPr>
      <w:r>
        <w:t xml:space="preserve">{business_address}</w:t>
      </w:r>
    </w:p>
    <w:p>
      <w:pPr>
        <w:spacing w:after="160"/>
      </w:pPr>
      <w:r>
        <w:t xml:space="preserve">{business_email}</w:t>
      </w:r>
    </w:p>
    <w:p>
      <w:pPr>
        <w:spacing w:after="160"/>
      </w:pPr>
      <w:r>
        <w:t xml:space="preserve">Quote number: {quote_number}</w:t>
      </w:r>
    </w:p>
    <w:p>
      <w:pPr>
        <w:spacing w:after="160"/>
      </w:pPr>
      <w:r>
        <w:t xml:space="preserve">Date: {quote_date}</w:t>
      </w:r>
    </w:p>
    <w:p>
      <w:pPr>
        <w:spacing w:after="160"/>
      </w:pPr>
      <w:r>
        <w:t xml:space="preserve">Valid until: {valid_until_date}</w:t>
      </w:r>
    </w:p>
    <w:p>
      <w:pPr>
        <w:pStyle w:val="Heading2"/>
        <w:spacing w:after="120" w:before="200"/>
      </w:pPr>
      <w:r>
        <w:t xml:space="preserve">Prepared for</w:t>
      </w:r>
    </w:p>
    <w:p>
      <w:pPr>
        <w:spacing w:after="160"/>
      </w:pPr>
      <w:r>
        <w:t xml:space="preserve">{customer_name}</w:t>
      </w:r>
    </w:p>
    <w:p>
      <w:pPr>
        <w:spacing w:after="160"/>
      </w:pPr>
      <w:r>
        <w:t xml:space="preserve">{customer_address}</w:t>
      </w:r>
    </w:p>
    <w:p>
      <w:pPr>
        <w:pStyle w:val="Heading2"/>
        <w:spacing w:after="120" w:before="200"/>
      </w:pPr>
      <w:r>
        <w:t xml:space="preserve">The work</w:t>
      </w:r>
    </w:p>
    <w:p>
      <w:pPr>
        <w:spacing w:after="160"/>
      </w:pPr>
      <w:r>
        <w:t xml:space="preserve">{project_description}</w:t>
      </w:r>
    </w:p>
    <w:p>
      <w:r>
        <w:t xml:space="preserve">{#quote_items}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{item_name}: {item_quantity} × {item_rate} = {item_amount}</w:t>
      </w:r>
    </w:p>
    <w:p>
      <w:r>
        <w:t xml:space="preserve">{/quote_items}</w:t>
      </w:r>
    </w:p>
    <w:p>
      <w:pPr>
        <w:spacing w:after="160"/>
      </w:pPr>
      <w:r>
        <w:t xml:space="preserve">Subtotal: {subtotal_amount}</w:t>
      </w:r>
    </w:p>
    <w:p>
      <w:pPr>
        <w:spacing w:after="160"/>
      </w:pPr>
      <w:r>
        <w:t xml:space="preserve">{#has_discount}Discount: −{discount_amount}{/has_discount}</w:t>
      </w:r>
    </w:p>
    <w:p>
      <w:pPr>
        <w:spacing w:after="160"/>
      </w:pPr>
      <w:r>
        <w:t xml:space="preserve">{#has_tax}{tax_name}: {tax_amount}{/has_tax}</w:t>
      </w:r>
    </w:p>
    <w:p>
      <w:pPr>
        <w:spacing w:after="160"/>
      </w:pPr>
      <w:r>
        <w:rPr>
          <w:b/>
          <w:bCs/>
        </w:rPr>
        <w:t xml:space="preserve">Total: {quote_total}</w:t>
      </w:r>
    </w:p>
    <w:p>
      <w:pPr>
        <w:pStyle w:val="Heading2"/>
        <w:spacing w:after="120" w:before="200"/>
      </w:pPr>
      <w:r>
        <w:t xml:space="preserve">Terms</w:t>
      </w:r>
    </w:p>
    <w:p>
      <w:pPr>
        <w:pStyle w:val="ListParagraph"/>
        <w:numPr>
          <w:ilvl w:val="0"/>
          <w:numId w:val="2"/>
        </w:numPr>
        <w:spacing w:after="120"/>
      </w:pPr>
      <w:r>
        <w:t xml:space="preserve">This quote is a fixed price for the work described above. Work that is not described, or changes you ask for after acceptance, will be quoted separately before it is done.</w:t>
      </w:r>
    </w:p>
    <w:p>
      <w:pPr>
        <w:pStyle w:val="ListParagraph"/>
        <w:numPr>
          <w:ilvl w:val="0"/>
          <w:numId w:val="2"/>
        </w:numPr>
        <w:spacing w:after="120"/>
      </w:pPr>
      <w:r>
        <w:t xml:space="preserve">{#has_exclusions}This quote does not include: {excluded_work_description}.{/has_exclusions}{^has_exclusions}Anything not listed above is not included.{/has_exclusions}</w:t>
      </w:r>
    </w:p>
    <w:p>
      <w:pPr>
        <w:pStyle w:val="ListParagraph"/>
        <w:numPr>
          <w:ilvl w:val="0"/>
          <w:numId w:val="2"/>
        </w:numPr>
        <w:spacing w:after="120"/>
      </w:pPr>
      <w:r>
        <w:t xml:space="preserve">{#has_timeline}Work is expected to start on {start_date} and to be completed by {completion_date}, provided the quote is accepted by {valid_until_date}.{/has_timeline}{^has_timeline}We will agree start and completion dates with you when you accept.{/has_timeline}</w:t>
      </w:r>
    </w:p>
    <w:p>
      <w:pPr>
        <w:pStyle w:val="ListParagraph"/>
        <w:numPr>
          <w:ilvl w:val="0"/>
          <w:numId w:val="2"/>
        </w:numPr>
        <w:spacing w:after="120"/>
      </w:pPr>
      <w:r>
        <w:t xml:space="preserve">{#has_deposit}A deposit of {deposit_amount} is due on acceptance, and the balance is due {balance_terms}.{/has_deposit}{^has_deposit}Payment is due {balance_terms}.{/has_deposit}</w:t>
      </w:r>
    </w:p>
    <w:p>
      <w:pPr>
        <w:pStyle w:val="ListParagraph"/>
        <w:numPr>
          <w:ilvl w:val="0"/>
          <w:numId w:val="2"/>
        </w:numPr>
        <w:spacing w:after="120"/>
      </w:pPr>
      <w:r>
        <w:t xml:space="preserve">Prices are valid until {valid_until_date}. After that date, please ask us to confirm the price before you accept.</w:t>
      </w:r>
    </w:p>
    <w:p>
      <w:pPr>
        <w:pStyle w:val="Heading2"/>
        <w:spacing w:after="120" w:before="200"/>
      </w:pPr>
      <w:r>
        <w:t xml:space="preserve">Acceptance</w:t>
      </w:r>
    </w:p>
    <w:p>
      <w:pPr>
        <w:spacing w:after="160"/>
      </w:pPr>
      <w:r>
        <w:t xml:space="preserve">To accept this quote, sign below and return it to {business_email}, or reply in writing quoting {quote_number}.</w:t>
      </w:r>
    </w:p>
    <w:p>
      <w:pPr>
        <w:spacing w:after="160"/>
      </w:pPr>
      <w:r>
        <w:t xml:space="preserve">Accepted by: ____________________________  Name: ______________________  Date: ______________</w:t>
      </w:r>
    </w:p>
    <w:p>
      <w:pPr>
        <w:spacing w:after="160"/>
      </w:pPr>
      <w:r>
        <w:t xml:space="preserve">For {customer_name}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start"/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Clausery</dc:creator>
  <dc:description>Clausery sample template</dc:description>
  <cp:lastModifiedBy>Un-named</cp:lastModifiedBy>
  <cp:revision>1</cp:revision>
  <dcterms:created xsi:type="dcterms:W3CDTF">2026-09-24T00:00:00Z</dcterms:created>
  <dcterms:modified xsi:type="dcterms:W3CDTF">2026-09-24T00:00:00Z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