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MEMORANDUM OF UNDERSTANDING</w:t>
      </w:r>
    </w:p>
    <w:p>
      <w:pPr>
        <w:spacing w:after="160"/>
      </w:pPr>
      <w:r>
        <w:t xml:space="preserve">This Memorandum of Understanding (the "MOU") is made on {effective_date} between {party_a_name}, {party_a_address} ("{party_a_short_name}"), and {party_b_name}, {party_b_address} ("{party_b_short_name}").</w:t>
      </w:r>
    </w:p>
    <w:p>
      <w:pPr>
        <w:pStyle w:val="Heading1"/>
        <w:spacing w:after="160" w:before="240"/>
      </w:pPr>
      <w:r>
        <w:t xml:space="preserve">1. Purpose</w:t>
      </w:r>
    </w:p>
    <w:p>
      <w:pPr>
        <w:spacing w:after="160"/>
      </w:pPr>
      <w:r>
        <w:t xml:space="preserve">This MOU records the parties' shared understanding about {purpose}.</w:t>
      </w:r>
    </w:p>
    <w:p>
      <w:pPr>
        <w:pStyle w:val="Heading1"/>
        <w:spacing w:after="160" w:before="240"/>
      </w:pPr>
      <w:r>
        <w:t xml:space="preserve">2. What each party will do</w:t>
      </w:r>
    </w:p>
    <w:p>
      <w:pPr>
        <w:spacing w:after="160"/>
      </w:pPr>
      <w:r>
        <w:t xml:space="preserve">{party_a_short_name} will:</w:t>
      </w:r>
    </w:p>
    <w:p>
      <w:r>
        <w:t xml:space="preserve">{#party_a_commitments}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{a_commitment}</w:t>
      </w:r>
    </w:p>
    <w:p>
      <w:r>
        <w:t xml:space="preserve">{/party_a_commitments}</w:t>
      </w:r>
    </w:p>
    <w:p>
      <w:pPr>
        <w:spacing w:after="160"/>
      </w:pPr>
      <w:r>
        <w:t xml:space="preserve">{party_b_short_name} will:</w:t>
      </w:r>
    </w:p>
    <w:p>
      <w:r>
        <w:t xml:space="preserve">{#party_b_commitments}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{b_commitment}</w:t>
      </w:r>
    </w:p>
    <w:p>
      <w:r>
        <w:t xml:space="preserve">{/party_b_commitments}</w:t>
      </w:r>
    </w:p>
    <w:p>
      <w:pPr>
        <w:pStyle w:val="Heading1"/>
        <w:spacing w:after="160" w:before="240"/>
      </w:pPr>
      <w:r>
        <w:t xml:space="preserve">3. Costs</w:t>
      </w:r>
    </w:p>
    <w:p>
      <w:pPr>
        <w:spacing w:after="160"/>
      </w:pPr>
      <w:r>
        <w:t xml:space="preserve">{#has_shared_costs}The parties will share the costs of the activities in this MOU as follows: {cost_sharing_terms}{/has_shared_costs}{^has_shared_costs}Each party will pay its own costs of the activities in this MOU.{/has_shared_costs}</w:t>
      </w:r>
    </w:p>
    <w:p>
      <w:pPr>
        <w:pStyle w:val="Heading1"/>
        <w:spacing w:after="160" w:before="240"/>
      </w:pPr>
      <w:r>
        <w:t xml:space="preserve">4. Term</w:t>
      </w:r>
    </w:p>
    <w:p>
      <w:pPr>
        <w:spacing w:after="160"/>
      </w:pPr>
      <w:r>
        <w:t xml:space="preserve">This MOU takes effect on {effective_date} and continues until {end_date}, unless either party ends it earlier by written notice to the other. The parties may extend it by agreeing in writing.</w:t>
      </w:r>
    </w:p>
    <w:p>
      <w:pPr>
        <w:spacing w:after="160"/>
      </w:pPr>
      <w:r>
        <w:t xml:space="preserve">{#include_confidentiality}Each party will keep confidential any non-public information it receives from the other under this MOU, and use it only for the purpose above, during this MOU and for {confidentiality_years} years after it ends.{/include_confidentiality}</w:t>
      </w:r>
    </w:p>
    <w:p>
      <w:pPr>
        <w:pStyle w:val="Heading1"/>
        <w:spacing w:after="160" w:before="240"/>
      </w:pPr>
      <w:r>
        <w:t xml:space="preserve">5. Legal effect</w:t>
      </w:r>
    </w:p>
    <w:p>
      <w:pPr>
        <w:spacing w:after="160"/>
      </w:pPr>
      <w:r>
        <w:t xml:space="preserve">{^is_binding}This MOU is a statement of the parties' intentions. Apart from this section, the section on costs{#include_confidentiality} and the confidentiality paragraph{/include_confidentiality}, which are binding, it does not create legal obligations, and either party may withdraw from the activities it describes. Any binding commitment will be set out in a separate written agreement signed by both parties.{/is_binding}{#is_binding}The parties intend this MOU to be a legally binding agreement between them.{/is_binding}</w:t>
      </w:r>
    </w:p>
    <w:p>
      <w:pPr>
        <w:pStyle w:val="Heading1"/>
        <w:spacing w:after="160" w:before="240"/>
      </w:pPr>
      <w:r>
        <w:t xml:space="preserve">6. Contacts</w:t>
      </w:r>
    </w:p>
    <w:p>
      <w:pPr>
        <w:spacing w:after="160"/>
      </w:pPr>
      <w:r>
        <w:t xml:space="preserve">{party_a_short_name}: {party_a_contact_name}, {party_a_contact_email}. {party_b_short_name}: {party_b_contact_name}, {party_b_contact_email}.</w:t>
      </w:r>
    </w:p>
    <w:p>
      <w:pPr>
        <w:pStyle w:val="Heading1"/>
        <w:spacing w:after="160" w:before="240"/>
      </w:pPr>
      <w:r>
        <w:t xml:space="preserve">7. Governing law</w:t>
      </w:r>
    </w:p>
    <w:p>
      <w:pPr>
        <w:spacing w:after="160"/>
      </w:pPr>
      <w:r>
        <w:t xml:space="preserve">This MOU is governed by the laws of {governing_law}.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Signed for {party_a_name}: ____________________________  {party_a_signatory}</w:t>
      </w:r>
    </w:p>
    <w:p>
      <w:pPr>
        <w:spacing w:after="160"/>
      </w:pPr>
      <w:r>
        <w:t xml:space="preserve">Signed for {party_b_name}: ____________________________  {party_b_signatory}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Clausery</dc:creator>
  <dc:description>Clausery sample template</dc:description>
  <cp:lastModifiedBy>Un-named</cp:lastModifiedBy>
  <cp:revision>1</cp:revision>
  <dcterms:created xsi:type="dcterms:W3CDTF">2026-09-24T00:00:00Z</dcterms:created>
  <dcterms:modified xsi:type="dcterms:W3CDTF">2026-09-24T00:00:00Z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