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RELEASE AGREEMENT</w:t>
      </w:r>
    </w:p>
    <w:p>
      <w:pPr>
        <w:spacing w:after="160"/>
      </w:pPr>
      <w:r>
        <w:t xml:space="preserve">This Release Agreement is made on {agreement_date} between {releasing_party_name}, {releasing_party_address} ("{releasing_party_short_name}"), and {released_party_name}, {released_party_address} ("{released_party_short_name}").</w:t>
      </w:r>
    </w:p>
    <w:p>
      <w:pPr>
        <w:pStyle w:val="Heading1"/>
        <w:spacing w:after="160" w:before="240"/>
      </w:pPr>
      <w:r>
        <w:t xml:space="preserve">1. Background</w:t>
      </w:r>
    </w:p>
    <w:p>
      <w:pPr>
        <w:spacing w:after="160"/>
      </w:pPr>
      <w:r>
        <w:t xml:space="preserve">A dispute has arisen between the parties about {dispute_description} (the "Dispute"). The parties want to settle it on the terms below.</w:t>
      </w:r>
    </w:p>
    <w:p>
      <w:pPr>
        <w:pStyle w:val="Heading1"/>
        <w:spacing w:after="160" w:before="240"/>
      </w:pPr>
      <w:r>
        <w:t xml:space="preserve">2. Settlement</w:t>
      </w:r>
    </w:p>
    <w:p>
      <w:pPr>
        <w:spacing w:after="160"/>
      </w:pPr>
      <w:r>
        <w:t xml:space="preserve">{#has_settlement_payment}{released_party_short_name} will pay {releasing_party_short_name} {settlement_amount} by {payment_due_date}, by {how_paid}.{/has_settlement_payment}{^has_settlement_payment}In exchange for the release below, {releasing_party_short_name} receives the following: {exchange_details}{/has_settlement_payment}</w:t>
      </w:r>
    </w:p>
    <w:p>
      <w:pPr>
        <w:pStyle w:val="Heading1"/>
        <w:spacing w:after="160" w:before="240"/>
      </w:pPr>
      <w:r>
        <w:t xml:space="preserve">3. Release</w:t>
      </w:r>
    </w:p>
    <w:p>
      <w:pPr>
        <w:spacing w:after="160"/>
      </w:pPr>
      <w:r>
        <w:t xml:space="preserve">In exchange for {#has_settlement_payment}that payment{/has_settlement_payment}{^has_settlement_payment}the above{/has_settlement_payment}, {releasing_party_short_name}, for itself and its heirs, successors and assigns, releases {released_party_short_name} and its owners, officers, employees, agents, successors and assigns from {#is_general_release}all claims, demands and causes of action of any kind, known or unknown, that {releasing_party_short_name} has or may have against them up to the date of this Agreement, including claims arising from the Dispute{/is_general_release}{^is_general_release}all claims, demands and causes of action, known or unknown, that {releasing_party_short_name} has or may have against them arising from or related to the Dispute{/is_general_release}.</w:t>
      </w:r>
    </w:p>
    <w:p>
      <w:pPr>
        <w:spacing w:after="160"/>
      </w:pPr>
      <w:r>
        <w:t xml:space="preserve">{#is_mutual}{released_party_short_name} gives {releasing_party_short_name} the same release, on the same terms and with the same scope, in exchange for the promises in this Agreement.{/is_mutual}</w:t>
      </w:r>
    </w:p>
    <w:p>
      <w:pPr>
        <w:spacing w:after="160"/>
      </w:pPr>
      <w:r>
        <w:t xml:space="preserve">{#include_unknown_claims}Each party giving a release understands that it may later discover facts or claims it does not know about now, and intends the release to cover them anyway. To the extent the law allows, it waives the benefit of any law that limits a release to known claims, including section 1542 of the California Civil Code, which says: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party."{/include_unknown_claims}</w:t>
      </w:r>
    </w:p>
    <w:p>
      <w:pPr>
        <w:spacing w:after="160"/>
      </w:pPr>
      <w:r>
        <w:t xml:space="preserve">The release does not cover the obligations in this Agreement, or any claim that the law does not allow to be released.</w:t>
      </w:r>
    </w:p>
    <w:p>
      <w:pPr>
        <w:pStyle w:val="Heading1"/>
        <w:spacing w:after="160" w:before="240"/>
      </w:pPr>
      <w:r>
        <w:t xml:space="preserve">4. No admission</w:t>
      </w:r>
    </w:p>
    <w:p>
      <w:pPr>
        <w:spacing w:after="160"/>
      </w:pPr>
      <w:r>
        <w:t xml:space="preserve">This Agreement is a compromise. Nothing in it is an admission of liability or wrongdoing by any party.</w:t>
      </w:r>
    </w:p>
    <w:p>
      <w:pPr>
        <w:pStyle w:val="Heading1"/>
        <w:spacing w:after="160" w:before="240"/>
      </w:pPr>
      <w:r>
        <w:t xml:space="preserve">5. No other claims</w:t>
      </w:r>
    </w:p>
    <w:p>
      <w:pPr>
        <w:spacing w:after="160"/>
      </w:pPr>
      <w:r>
        <w:t xml:space="preserve">{releasing_party_short_name} confirms that it has not transferred any released claim to anyone else and has not started any claim, complaint or lawsuit about a released claim{#has_pending_case}, other than {pending_case_details}, which it will withdraw or dismiss with prejudice within {dismissal_days} days after {#has_settlement_payment}receiving the payment{/has_settlement_payment}{^has_settlement_payment}both parties sign this Agreement{/has_settlement_payment}{/has_pending_case}.</w:t>
      </w:r>
    </w:p>
    <w:p>
      <w:pPr>
        <w:pStyle w:val="Heading1"/>
        <w:spacing w:after="160" w:before="240"/>
      </w:pPr>
      <w:r>
        <w:t xml:space="preserve">6. General</w:t>
      </w:r>
    </w:p>
    <w:p>
      <w:pPr>
        <w:spacing w:after="160"/>
      </w:pPr>
      <w:r>
        <w:t xml:space="preserve">{#include_confidentiality}The parties will keep the terms of this Agreement confidential, except as needed to enforce it, as required by law, or when speaking to their own legal, tax or financial advisers. {/include_confidentiality}Each party has had the chance to take independent legal advice and signs this Agreement voluntarily. This Agreement is the entire agreement about the Dispute and replaces any earlier agreement about it. Any change must be in writing and signed by both parties. If any part cannot be enforced, the rest remains in effect. This Agreement is governed by the laws of {governing_law}.</w:t>
      </w:r>
    </w:p>
    <w:p>
      <w:pPr>
        <w:spacing w:after="160"/>
      </w:pPr>
      <w:r>
        <w:t xml:space="preserve"/>
      </w:r>
    </w:p>
    <w:p>
      <w:pPr>
        <w:spacing w:after="160"/>
      </w:pPr>
      <w:r>
        <w:t xml:space="preserve">{releasing_party_name}: ____________________________  {releasing_party_signatory}   Date: ______________</w:t>
      </w:r>
    </w:p>
    <w:p>
      <w:pPr>
        <w:spacing w:after="160"/>
      </w:pPr>
      <w:r>
        <w:t xml:space="preserve">{released_party_name}: ____________________________  {released_party_signatory}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