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1A" w:rsidRPr="000B1B1A" w:rsidRDefault="000B1B1A" w:rsidP="002718A3">
      <w:pPr>
        <w:spacing w:after="0" w:line="240" w:lineRule="auto"/>
        <w:ind w:firstLine="284"/>
        <w:outlineLvl w:val="1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bookmarkStart w:id="0" w:name="_GoBack"/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 xml:space="preserve"> на веб-страницах</w:t>
      </w:r>
    </w:p>
    <w:p w:rsidR="000B1B1A" w:rsidRPr="000B1B1A" w:rsidRDefault="000B1B1A" w:rsidP="002718A3">
      <w:pPr>
        <w:numPr>
          <w:ilvl w:val="0"/>
          <w:numId w:val="1"/>
        </w:numPr>
        <w:shd w:val="clear" w:color="auto" w:fill="F29987"/>
        <w:spacing w:before="100" w:beforeAutospacing="1" w:after="0" w:line="240" w:lineRule="auto"/>
        <w:ind w:left="0" w:firstLine="284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0B1B1A" w:rsidRPr="000B1B1A" w:rsidRDefault="000B1B1A" w:rsidP="002718A3">
      <w:pPr>
        <w:numPr>
          <w:ilvl w:val="0"/>
          <w:numId w:val="1"/>
        </w:numPr>
        <w:spacing w:before="100" w:beforeAutospacing="1"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5" w:anchor="part1" w:history="1"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 xml:space="preserve">1. Подключение сценариев к </w:t>
        </w:r>
        <w:proofErr w:type="spellStart"/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>html</w:t>
        </w:r>
        <w:proofErr w:type="spellEnd"/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>-документу</w:t>
        </w:r>
      </w:hyperlink>
    </w:p>
    <w:p w:rsidR="000B1B1A" w:rsidRPr="000B1B1A" w:rsidRDefault="000B1B1A" w:rsidP="002718A3">
      <w:pPr>
        <w:numPr>
          <w:ilvl w:val="0"/>
          <w:numId w:val="1"/>
        </w:numPr>
        <w:spacing w:before="100" w:beforeAutospacing="1"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6" w:anchor="part2" w:history="1"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 xml:space="preserve">2. Типы данных и переменные в </w:t>
        </w:r>
        <w:proofErr w:type="spellStart"/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>JavaScript</w:t>
        </w:r>
        <w:proofErr w:type="spellEnd"/>
      </w:hyperlink>
    </w:p>
    <w:p w:rsidR="000B1B1A" w:rsidRPr="000B1B1A" w:rsidRDefault="000B1B1A" w:rsidP="002718A3">
      <w:pPr>
        <w:numPr>
          <w:ilvl w:val="0"/>
          <w:numId w:val="1"/>
        </w:numPr>
        <w:spacing w:before="100" w:beforeAutospacing="1"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part3" w:history="1"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 xml:space="preserve">2.1. Переменные в </w:t>
        </w:r>
        <w:proofErr w:type="spellStart"/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>JavaScript</w:t>
        </w:r>
        <w:proofErr w:type="spellEnd"/>
      </w:hyperlink>
    </w:p>
    <w:p w:rsidR="000B1B1A" w:rsidRPr="000B1B1A" w:rsidRDefault="000B1B1A" w:rsidP="002718A3">
      <w:pPr>
        <w:numPr>
          <w:ilvl w:val="0"/>
          <w:numId w:val="1"/>
        </w:numPr>
        <w:spacing w:before="100" w:beforeAutospacing="1"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part4" w:history="1"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>2.2. Типы данных переменных</w:t>
        </w:r>
      </w:hyperlink>
    </w:p>
    <w:p w:rsidR="000B1B1A" w:rsidRPr="000B1B1A" w:rsidRDefault="000B1B1A" w:rsidP="002718A3">
      <w:pPr>
        <w:numPr>
          <w:ilvl w:val="0"/>
          <w:numId w:val="1"/>
        </w:numPr>
        <w:spacing w:before="100" w:beforeAutospacing="1"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9" w:anchor="part5" w:history="1">
        <w:r w:rsidRPr="000B1B1A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shd w:val="clear" w:color="auto" w:fill="F5F5F5"/>
            <w:lang w:eastAsia="ru-RU"/>
          </w:rPr>
          <w:t>2.3. Глобальные и локальные переменные</w:t>
        </w:r>
      </w:hyperlink>
    </w:p>
    <w:p w:rsidR="000B1B1A" w:rsidRPr="000B1B1A" w:rsidRDefault="000B1B1A" w:rsidP="002718A3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 xml:space="preserve">1. Подключение сценариев к </w:t>
      </w:r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html</w:t>
      </w:r>
      <w:proofErr w:type="spellEnd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-документу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Сценарии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бывают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встроенные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т.е. их содержимое является частью документа, и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внешние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хранящиеся в отдельном файле с расширением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.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js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Сценарии можно внедрить 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-документ следующими способами: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 виде гиперссылки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Для этого нужно разместить код в отдельном файле и включить ссылку на файл в заголовок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</w:t>
      </w: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head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&lt;script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src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="script.js"&gt;&lt;/script&gt;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head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или</w:t>
      </w:r>
      <w:proofErr w:type="gram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тело страницы.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</w:t>
      </w: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body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&lt;script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src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="script.js"&gt;&lt;/script&gt;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body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Этот способ обычно применяется для сценариев большого размера или сценариев, многократно используемых на разных веб-страницах.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 виде обработчика события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 xml:space="preserve">Каждый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 имеет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-события, которые срабатывают в определенный момент. Нужно добавить необходимое событие 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 как атрибут, а в качестве значения этого атрибута указать требуемую функцию. Функция, вызываемая в ответ на срабатывание события, является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обработчиком события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В результате срабатывания события исполнится связанный с ним код. Этот способ применяется в основном для коротких сценариев, например, можно установить смену цвета фона при нажатии на кнопку: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</w:t>
      </w: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colorArray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["#5A9C6E", "#A8BF5A", "#FAC46E", "#FAD5BB", "#F2FEFF"]; //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создаем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массив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цветами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фона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 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function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changeColor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(){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document.body.style.background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colorArray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[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]; 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++;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if(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&gt;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colorArray.length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- 1){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}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}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&lt;/script&gt;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&lt;button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onclick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="</w:t>
      </w: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changeColor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);"&gt;Change background&lt;/button&gt;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lastRenderedPageBreak/>
        <w:t>Внутрь элемента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&gt;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Элемент</w:t>
      </w:r>
      <w:proofErr w:type="gram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&gt;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может вставляться в любое место документа. Внутри тега располагается код, который выполняется сразу после прочтения браузером, или содержит описание функции, которая выполняется в момент ее вызова. Описание функции можно располагать в любом месте, главное, чтобы к моменту ее вызова код функции уже был загружен.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Обычно код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размещается в заголовке документа (элемент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&gt;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 или после открывающего тега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body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&gt;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Если скрипт используется после загрузки страницы, например, код счетчика, то его лучше разместить в конце документа: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</w:t>
      </w: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footer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</w:t>
      </w: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document.write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Введите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свое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имя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");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script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footer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body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0B1B1A" w:rsidRPr="000B1B1A" w:rsidRDefault="000B1B1A" w:rsidP="002718A3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 xml:space="preserve">2. Типы данных и переменные в </w:t>
      </w:r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JavaScript</w:t>
      </w:r>
      <w:proofErr w:type="spellEnd"/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Компьютеры обрабатывают информацию — данные. Данные могут быть представлены в различных формах или типах. Большая часть функциональности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реализуется за счет простого набора объектов и типов данных. Функциональные возможности, связанные со строками, числами и логикой, базируются на строковых, числовых и логических типах данных. Другая функциональная возможность, включающая регулярные выражения, даты и математические операции, осуществляется с помощью объектов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RegExp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Date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Math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Литералы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представляют собой особый класс типа данных, фиксированные значения одного из трех типов данных — строкового, числового или логического: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"это строка" 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3.14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true</w:t>
      </w:r>
      <w:proofErr w:type="spellEnd"/>
      <w:proofErr w:type="gramEnd"/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Hellow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"); // 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Hellow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" - это литерал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myVariable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= 15; // 15 - это литерал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Примитивный тип данных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является экземпляром определенного типа данных, таких как строковый, числовой, логический,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null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undefined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 xml:space="preserve">2.1. Переменные в </w:t>
      </w:r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JavaScript</w:t>
      </w:r>
      <w:proofErr w:type="spellEnd"/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Данные, обрабатываемые сценарием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являются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переменными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Переменные представляют собой именованные контейнеры, хранящие данные (значения) в памяти компьютера, которые могут изменяться в процессе выполнения программы. Переменные имеют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имя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тип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значение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Имя переменной, или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идентификатор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может включать только буквы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a-z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A-Z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цифры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0-9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(цифра не может быть первой в имени переменной), символ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$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(может быть только первым символом в имени переменной или функции) и символ подчеркивания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_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наличие пробелов не допускается. Длина имени переменной не ограничена. Можно, но не рекомендуется записывать имена переменных буквами русского алфавита, для этого они должны быть записаны 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Unicode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 xml:space="preserve">В качестве имени переменной нельзя использовать ключевые слова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Имена переменных 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чувствительные к регистру, что означает, что переменная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message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Message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разные переменные.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Переменная создается (объявляется) с помощью ключевого слова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за которым следует имя переменной, например,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message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proofErr w:type="gram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Объявлять переменную необходимо перед ее использованием.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Переменная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инициализируется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значением с помощью операции присваивания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=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например,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message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Hellow</w:t>
      </w:r>
      <w:proofErr w:type="spellEnd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";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</w:t>
      </w:r>
      <w:proofErr w:type="gram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т.е. создается переменная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message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в ней сохраняется ее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первоначальное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значение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Hellow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"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Переменную можно объявлять без значения, в этом случае ей присваивается значение по умолчанию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undefined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Значение переменной может изменяться во время исполнения скрипта. Разные переменные можно объявлять в одной строке, разделив их </w:t>
      </w:r>
      <w:proofErr w:type="gram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запятой: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message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Hellow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",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number_msg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= 6,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time_msg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 xml:space="preserve"> = 50;</w:t>
      </w:r>
    </w:p>
    <w:p w:rsidR="000B1B1A" w:rsidRPr="000B1B1A" w:rsidRDefault="000B1B1A" w:rsidP="002718A3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2.2. Типы данных переменных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является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нетипизированным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языком, тип данных для конкретной переменной при ее объявлении указывать не нужно. Тип данных переменной зависит от значений, которые она принимает. Тип переменной может изменяться в процессе совершения операций с данными (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динамическое приведение типов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). Преобразование типов выполняется автоматически в зависимости от того, в каком контексте они используются. Например, в выражениях, включающих числовые и строковые значения с оператором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+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преобразует числовые значения в строковые: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message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= 10 + " дней до отпуска";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вернет "10 дней до отпуска"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Получить тип данных, который имеет переменная, можно с помощью оператора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typeof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Этот оператор возвращает строку, которая идентифицирует соответствующий тип.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typeof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35; // вернет 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number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"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typeof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"text"; //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вернет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"string"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typeof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true; //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вернет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boolean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typeof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[1, 2, 4]; //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вернет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"object"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typeof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undefined; //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вернет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"undefined"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typeof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null; // 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вернет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"object" 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Все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типы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данных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JavaScript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делятся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на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две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группы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—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простые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типы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данных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en-US" w:eastAsia="ru-RU"/>
        </w:rPr>
        <w:t>(primitive data types)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и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составные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типы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данных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en-US" w:eastAsia="ru-RU"/>
        </w:rPr>
        <w:t>(composite data types)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К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простым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типам данных относят строковый, числовой, логический,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null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underfined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2.2.1. Строковый тип (</w:t>
      </w:r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)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Используется для хранения строки символов, заключенных в двойные или одинарные кавычки. Пустой набор символов, заключенный в одинарные или двойные кавычки, является пустой строкой. Число, заключенное в кавычки, также является строкой.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money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= ""; // пустая строка, ноль символов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work = 'test';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day = "Sunday";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x = "150";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В строку в двойных кавычках можно включить одиночную кавычку и наоборот. Кавычка того же типа отключается с помощью символа обратного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слэша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\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(так называемая </w:t>
      </w:r>
      <w:proofErr w:type="spellStart"/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escape</w:t>
      </w:r>
      <w:proofErr w:type="spellEnd"/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-последовательность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):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document.writeln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("\"Доброе утро, Иван </w:t>
      </w: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Иваныч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!\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"\n");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// выведет на экран "Доброе утро, Иван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Иваныч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!" 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Строки можно сравнивать, а также объединять с помощью операции конкатенации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+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Благодаря автоматическому приведению типов можно объединять числа и строки. Строки являются постоянными, после того, как строка создана, она не может быть изменена, но может быть создана новая строка путем объединения других строк.</w:t>
      </w:r>
    </w:p>
    <w:p w:rsidR="000B1B1A" w:rsidRPr="000B1B1A" w:rsidRDefault="000B1B1A" w:rsidP="002718A3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2.2.2. Числовой тип (</w:t>
      </w:r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number</w:t>
      </w:r>
      <w:proofErr w:type="spellEnd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)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Используется для числовых значений. Числа в языке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бывают двух типов: целые числа </w:t>
      </w:r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integer</w:t>
      </w:r>
      <w:proofErr w:type="spellEnd"/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числа с плавающей точкой </w:t>
      </w:r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floating-point</w:t>
      </w:r>
      <w:proofErr w:type="spellEnd"/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number</w:t>
      </w:r>
      <w:proofErr w:type="spellEnd"/>
      <w:r w:rsidRPr="000B1B1A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Целочисленные величины могут быть положительными, например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1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2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 отрицательными, например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–1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–2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или равными нулю.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1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1.0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— одно и то же значение. Большинство чисел 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записываются в десятичной системе счисления, также может использоваться восьмеричная и шестнадцатеричная системы.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десятичной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системе значения числовых переменных задаются с использованием арабских цифр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1, 2, 3, 4, 5, 6, 7, 8, 9, 0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восьмеричном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формате числа представляет собой последовательность, содержащая цифры от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0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7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начинающаяся с префикса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0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шестнадцатеричного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формата добавляется префикс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0x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0X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), за которым следует последовательность из цифр от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0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9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 букв от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a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A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 до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f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F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), соответствующие значениям от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10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15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 = 120; // целое десятичное числовое значение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 = 012; // восьмеричный формат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 = 0xfff; // шестнадцатеричный формат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d = 0xACFE12; // шестнадцатеричный формат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Числа с плавающей точкой представляют собой числа с дробной десятичной частью, либо это числа, выраженные в экспоненциальном виде. Экспоненциальная запись чисел предполагает следующий вид: число с дробной десятичной частью, за ним следует буква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e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которая может быть указана как в верхнем, так и в нижнем регистре, далее — необязательный знак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+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-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целая экспонента.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 = 6.24; // вещественное число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 = 1.234E+2; // вещественное число, эквивалентно 1.234 Х 10²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 = 6.1e-2; // вещественное число, эквивалентно 6.1 Х 10‾² </w:t>
      </w:r>
    </w:p>
    <w:p w:rsidR="000B1B1A" w:rsidRPr="000B1B1A" w:rsidRDefault="000B1B1A" w:rsidP="002718A3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2.2.3. Логический тип (</w:t>
      </w:r>
      <w:proofErr w:type="spellStart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)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Данный тип имеет два значения,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true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(истина),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false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(ложь). Используется для сравнения и проверки условий.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var</w:t>
      </w:r>
      <w:proofErr w:type="spellEnd"/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answer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=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confirm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("Вам понравилась эта статья?\n Нажмите ОК. Если нет, то нажмите 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Cancel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.");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(answer == true)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alert(</w:t>
      </w:r>
      <w:proofErr w:type="gramEnd"/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Спасибо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!");</w:t>
      </w:r>
    </w:p>
    <w:p w:rsidR="000B1B1A" w:rsidRPr="000B1B1A" w:rsidRDefault="000B1B1A" w:rsidP="002718A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B1B1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Также существуют специальные типы простых </w:t>
      </w:r>
      <w:proofErr w:type="gram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значений: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нулевой</w:t>
      </w:r>
      <w:proofErr w:type="gramEnd"/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тип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данный тип имеет одно значение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null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которое используется для представления несуществующих объектов.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неопределенный</w:t>
      </w:r>
      <w:proofErr w:type="gramEnd"/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тип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тип переменной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underfined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означает отсутствие первоначального значения переменной, а также несуществующее свойство объекта.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Составные типы данных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состоят из более чем одного значения. К ним относятся объекты и особые типы объектов — массивы и функции. Объекты содержат свойства и методы, массивы представляют собой индексированный набор элементов, а функции состоят из коллекции инструкций.</w:t>
      </w:r>
    </w:p>
    <w:p w:rsidR="000B1B1A" w:rsidRPr="000B1B1A" w:rsidRDefault="000B1B1A" w:rsidP="002718A3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</w:pPr>
      <w:r w:rsidRPr="000B1B1A">
        <w:rPr>
          <w:rFonts w:ascii="Palatino Linotype" w:eastAsia="Times New Roman" w:hAnsi="Palatino Linotype" w:cs="Times New Roman"/>
          <w:color w:val="333333"/>
          <w:sz w:val="24"/>
          <w:szCs w:val="24"/>
          <w:lang w:eastAsia="ru-RU"/>
        </w:rPr>
        <w:t>2.3. Глобальные и локальные переменные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Переменные по области видимости делятся на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глобальные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локальные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Область видимости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представляет собой часть сценария, в пределах которой имя переменной связано с этой переменной и возвращает ее значение. Переменные, объявленные внутри тела функции, называются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локальными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их можно использовать только в этой функции. Локальные переменные создаются и уничтожаются вместе с соответствующей функцией.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Переменные, объявленные внутри элемента </w:t>
      </w:r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&gt;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или внутри функции, но без использования ключевого слова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var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называются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глобальными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Доступ к ним может осуществляться на протяжении всего времени, пока страница загружена в браузере. Такие переменные могут использоваться всеми функциями, позволяя им обмениваться данными.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Глобальные переменные попадают в </w:t>
      </w:r>
      <w:r w:rsidRPr="000B1B1A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глобальное пространство имен</w:t>
      </w: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которое является местом взаимодействия отдельных компонентов программы. Не рекомендуется объявлять переменные таким способом, так как аналогичные имена переменных уже могут использоваться любым другим кодом, вызывая сбой в работе скрипта.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Глобальное пространство в </w:t>
      </w:r>
      <w:proofErr w:type="spellStart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представляется глобальным объектом </w:t>
      </w:r>
      <w:proofErr w:type="spellStart"/>
      <w:r w:rsidRPr="000B1B1A">
        <w:rPr>
          <w:rFonts w:ascii="Consolas" w:eastAsia="Times New Roman" w:hAnsi="Consolas" w:cs="Courier New"/>
          <w:color w:val="333333"/>
          <w:sz w:val="24"/>
          <w:szCs w:val="24"/>
          <w:bdr w:val="single" w:sz="6" w:space="1" w:color="E8E8E8" w:frame="1"/>
          <w:shd w:val="clear" w:color="auto" w:fill="F5F2F0"/>
          <w:lang w:eastAsia="ru-RU"/>
        </w:rPr>
        <w:t>window</w:t>
      </w:r>
      <w:proofErr w:type="spellEnd"/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Добавление или изменение глобальных переменных автоматически обновляет глобальный объект. В свою очередь, обновление глобального объекта автоматически приводит к обновлению глобального пространства имен.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Если глобальная и локальная переменная имеют одинаковые имена, то локальная переменная будет иметь преимущество перед глобальной.</w:t>
      </w:r>
    </w:p>
    <w:p w:rsidR="000B1B1A" w:rsidRPr="000B1B1A" w:rsidRDefault="000B1B1A" w:rsidP="002718A3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B1B1A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Локальные переменные, объявленные внутри функции в разных блоках кода, имеют одинаковые области видимости. Тем не менее, рекомендуется помещать объявления всех переменных в начале функции.</w:t>
      </w:r>
    </w:p>
    <w:bookmarkEnd w:id="0"/>
    <w:p w:rsidR="0083610E" w:rsidRPr="000B1B1A" w:rsidRDefault="0083610E" w:rsidP="002718A3">
      <w:pPr>
        <w:spacing w:after="0"/>
        <w:ind w:firstLine="284"/>
        <w:rPr>
          <w:sz w:val="24"/>
          <w:szCs w:val="24"/>
        </w:rPr>
      </w:pPr>
    </w:p>
    <w:sectPr w:rsidR="0083610E" w:rsidRPr="000B1B1A" w:rsidSect="000B1B1A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344E1"/>
    <w:multiLevelType w:val="multilevel"/>
    <w:tmpl w:val="50EE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AE"/>
    <w:rsid w:val="000B1B1A"/>
    <w:rsid w:val="002718A3"/>
    <w:rsid w:val="006803AE"/>
    <w:rsid w:val="006D4F3D"/>
    <w:rsid w:val="0083610E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17E99-61D3-4BEB-A3FC-E66874E0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1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B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B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B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B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B1B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B1B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0B1B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1B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B1B1A"/>
    <w:rPr>
      <w:b/>
      <w:bCs/>
    </w:rPr>
  </w:style>
  <w:style w:type="character" w:styleId="a6">
    <w:name w:val="Emphasis"/>
    <w:basedOn w:val="a0"/>
    <w:uiPriority w:val="20"/>
    <w:qFormat/>
    <w:rsid w:val="000B1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osnovy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book.ru/osnovy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osnovy-javascri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tml5book.ru/osnovy-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5book.ru/osnovy-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1725</Words>
  <Characters>9836</Characters>
  <Application>Microsoft Office Word</Application>
  <DocSecurity>0</DocSecurity>
  <Lines>81</Lines>
  <Paragraphs>23</Paragraphs>
  <ScaleCrop>false</ScaleCrop>
  <Company>SPecialiST RePack</Company>
  <LinksUpToDate>false</LinksUpToDate>
  <CharactersWithSpaces>11538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2017-12-01T09:34:00Z</dcterms:created>
  <dcterms:modified xsi:type="dcterms:W3CDTF">2017-12-01T09:35:00Z</dcterms:modified>
</cp:coreProperties>
</file>