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39"/>
        <w:spacing w:after="0"/>
        <w:rPr>
          <w:sz w:val="20"/>
          <w:szCs w:val="20"/>
          <w:color w:val="auto"/>
        </w:rPr>
      </w:pPr>
      <w:r>
        <w:rPr>
          <w:rFonts w:ascii="Times New Roman" w:cs="Times New Roman" w:eastAsia="Times New Roman" w:hAnsi="Times New Roman"/>
          <w:sz w:val="28"/>
          <w:szCs w:val="28"/>
          <w:b w:val="1"/>
          <w:bCs w:val="1"/>
          <w:color w:val="auto"/>
        </w:rPr>
        <w:t>Введение</w:t>
      </w:r>
    </w:p>
    <w:p>
      <w:pPr>
        <w:spacing w:after="0" w:line="200" w:lineRule="exact"/>
        <w:rPr>
          <w:sz w:val="24"/>
          <w:szCs w:val="24"/>
          <w:color w:val="auto"/>
        </w:rPr>
      </w:pPr>
    </w:p>
    <w:p>
      <w:pPr>
        <w:spacing w:after="0" w:line="234" w:lineRule="exact"/>
        <w:rPr>
          <w:sz w:val="24"/>
          <w:szCs w:val="24"/>
          <w:color w:val="auto"/>
        </w:rPr>
      </w:pPr>
    </w:p>
    <w:p>
      <w:pPr>
        <w:jc w:val="both"/>
        <w:ind w:left="260" w:right="20" w:firstLine="706"/>
        <w:spacing w:after="0" w:line="273" w:lineRule="auto"/>
        <w:tabs>
          <w:tab w:leader="none" w:pos="1383" w:val="left"/>
        </w:tabs>
        <w:numPr>
          <w:ilvl w:val="0"/>
          <w:numId w:val="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ходе дипломного проекта необходимо разработать программное средство для учебно-образовательных викторин. Данное программное средство является комплексным и состоит из приложения для мобильной операционной системы Андроид и веб-приложения для использования с помощью поддерживаемого интернет-браузера.</w:t>
      </w:r>
    </w:p>
    <w:p>
      <w:pPr>
        <w:spacing w:after="0" w:line="19" w:lineRule="exact"/>
        <w:rPr>
          <w:rFonts w:ascii="Times New Roman" w:cs="Times New Roman" w:eastAsia="Times New Roman" w:hAnsi="Times New Roman"/>
          <w:sz w:val="28"/>
          <w:szCs w:val="28"/>
          <w:color w:val="auto"/>
        </w:rPr>
      </w:pPr>
    </w:p>
    <w:p>
      <w:pPr>
        <w:jc w:val="both"/>
        <w:ind w:left="260" w:right="20" w:firstLine="706"/>
        <w:spacing w:after="0" w:line="271"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Основной целью дипломного проекта является разработка двух приложений-частей программного средства для учебно-образовательных викторин.</w:t>
      </w:r>
    </w:p>
    <w:p>
      <w:pPr>
        <w:spacing w:after="0" w:line="5" w:lineRule="exact"/>
        <w:rPr>
          <w:rFonts w:ascii="Times New Roman" w:cs="Times New Roman" w:eastAsia="Times New Roman" w:hAnsi="Times New Roman"/>
          <w:sz w:val="28"/>
          <w:szCs w:val="28"/>
          <w:color w:val="auto"/>
        </w:rPr>
      </w:pPr>
    </w:p>
    <w:p>
      <w:pPr>
        <w:ind w:left="9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Для достижения основной цели поставлены следующие задачи:</w:t>
      </w:r>
    </w:p>
    <w:p>
      <w:pPr>
        <w:spacing w:after="0" w:line="66" w:lineRule="exact"/>
        <w:rPr>
          <w:rFonts w:ascii="Times New Roman" w:cs="Times New Roman" w:eastAsia="Times New Roman" w:hAnsi="Times New Roman"/>
          <w:sz w:val="28"/>
          <w:szCs w:val="28"/>
          <w:color w:val="auto"/>
        </w:rPr>
      </w:pPr>
    </w:p>
    <w:p>
      <w:pPr>
        <w:jc w:val="both"/>
        <w:ind w:left="260" w:right="20" w:firstLine="706"/>
        <w:spacing w:after="0" w:line="272"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создать приложение для мобильной операционной системы Андроид, способное отображать и загружать викторины из сети интернет, дать пользователю возможность интерактивно взаимодействовать с викторинами в ходе работы с приложением;</w:t>
      </w:r>
    </w:p>
    <w:p>
      <w:pPr>
        <w:spacing w:after="0" w:line="23" w:lineRule="exact"/>
        <w:rPr>
          <w:rFonts w:ascii="Times New Roman" w:cs="Times New Roman" w:eastAsia="Times New Roman" w:hAnsi="Times New Roman"/>
          <w:sz w:val="28"/>
          <w:szCs w:val="28"/>
          <w:color w:val="auto"/>
        </w:rPr>
      </w:pPr>
    </w:p>
    <w:p>
      <w:pPr>
        <w:jc w:val="both"/>
        <w:ind w:left="260" w:right="20" w:firstLine="706"/>
        <w:spacing w:after="0" w:line="272"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создать веб-приложение для использования через интернет-браузер вне зависимости от операционной системы. Главным требование для совместного взаимодействия частей программного средства для учебно-образовательных викторин является интернет-подключение. Веб-приложение должно предоставлять пользователям функционал для создания викторин;</w:t>
      </w:r>
    </w:p>
    <w:p>
      <w:pPr>
        <w:spacing w:after="0" w:line="26" w:lineRule="exact"/>
        <w:rPr>
          <w:rFonts w:ascii="Times New Roman" w:cs="Times New Roman" w:eastAsia="Times New Roman" w:hAnsi="Times New Roman"/>
          <w:sz w:val="28"/>
          <w:szCs w:val="28"/>
          <w:color w:val="auto"/>
        </w:rPr>
      </w:pPr>
    </w:p>
    <w:p>
      <w:pPr>
        <w:ind w:left="260" w:right="20" w:firstLine="706"/>
        <w:spacing w:after="0" w:line="263"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разработать эффективный алгоритм, выполняющий поставленные задачи в полном объёме;</w:t>
      </w:r>
    </w:p>
    <w:p>
      <w:pPr>
        <w:spacing w:after="0" w:line="35" w:lineRule="exact"/>
        <w:rPr>
          <w:rFonts w:ascii="Times New Roman" w:cs="Times New Roman" w:eastAsia="Times New Roman" w:hAnsi="Times New Roman"/>
          <w:sz w:val="28"/>
          <w:szCs w:val="28"/>
          <w:color w:val="auto"/>
        </w:rPr>
      </w:pPr>
    </w:p>
    <w:p>
      <w:pPr>
        <w:ind w:left="260" w:right="20" w:firstLine="706"/>
        <w:spacing w:after="0" w:line="264"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спроектировать базу данных для приложений таким образом, чтобы она удовлетворяла правилам нормализации.</w:t>
      </w:r>
    </w:p>
    <w:p>
      <w:pPr>
        <w:spacing w:after="0" w:line="26" w:lineRule="exact"/>
        <w:rPr>
          <w:rFonts w:ascii="Times New Roman" w:cs="Times New Roman" w:eastAsia="Times New Roman" w:hAnsi="Times New Roman"/>
          <w:sz w:val="28"/>
          <w:szCs w:val="28"/>
          <w:color w:val="auto"/>
        </w:rPr>
      </w:pPr>
    </w:p>
    <w:p>
      <w:pPr>
        <w:jc w:val="both"/>
        <w:ind w:left="260" w:right="20" w:firstLine="706"/>
        <w:spacing w:after="0" w:line="271"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Пояснительная записка к дипломному проекту включает в себя сведения по разрабатываемому программному средству для учебно-образовательных викторин, она содержит пять основных разделов:</w:t>
      </w:r>
    </w:p>
    <w:p>
      <w:pPr>
        <w:spacing w:after="0" w:line="12" w:lineRule="exact"/>
        <w:rPr>
          <w:rFonts w:ascii="Times New Roman" w:cs="Times New Roman" w:eastAsia="Times New Roman" w:hAnsi="Times New Roman"/>
          <w:sz w:val="28"/>
          <w:szCs w:val="28"/>
          <w:color w:val="auto"/>
        </w:rPr>
      </w:pPr>
    </w:p>
    <w:p>
      <w:pPr>
        <w:ind w:left="9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постановка задачи;</w:t>
      </w:r>
    </w:p>
    <w:p>
      <w:pPr>
        <w:spacing w:after="0" w:line="45" w:lineRule="exact"/>
        <w:rPr>
          <w:rFonts w:ascii="Times New Roman" w:cs="Times New Roman" w:eastAsia="Times New Roman" w:hAnsi="Times New Roman"/>
          <w:sz w:val="28"/>
          <w:szCs w:val="28"/>
          <w:color w:val="auto"/>
        </w:rPr>
      </w:pPr>
    </w:p>
    <w:p>
      <w:pPr>
        <w:ind w:left="9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проектирование задачи;</w:t>
      </w:r>
    </w:p>
    <w:p>
      <w:pPr>
        <w:spacing w:after="0" w:line="52" w:lineRule="exact"/>
        <w:rPr>
          <w:rFonts w:ascii="Times New Roman" w:cs="Times New Roman" w:eastAsia="Times New Roman" w:hAnsi="Times New Roman"/>
          <w:sz w:val="28"/>
          <w:szCs w:val="28"/>
          <w:color w:val="auto"/>
        </w:rPr>
      </w:pPr>
    </w:p>
    <w:p>
      <w:pPr>
        <w:ind w:left="9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разработка программного средства;</w:t>
      </w:r>
    </w:p>
    <w:p>
      <w:pPr>
        <w:spacing w:after="0" w:line="45" w:lineRule="exact"/>
        <w:rPr>
          <w:rFonts w:ascii="Times New Roman" w:cs="Times New Roman" w:eastAsia="Times New Roman" w:hAnsi="Times New Roman"/>
          <w:sz w:val="28"/>
          <w:szCs w:val="28"/>
          <w:color w:val="auto"/>
        </w:rPr>
      </w:pPr>
    </w:p>
    <w:p>
      <w:pPr>
        <w:ind w:left="9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тестирование;</w:t>
      </w:r>
    </w:p>
    <w:p>
      <w:pPr>
        <w:spacing w:after="0" w:line="45" w:lineRule="exact"/>
        <w:rPr>
          <w:rFonts w:ascii="Times New Roman" w:cs="Times New Roman" w:eastAsia="Times New Roman" w:hAnsi="Times New Roman"/>
          <w:sz w:val="28"/>
          <w:szCs w:val="28"/>
          <w:color w:val="auto"/>
        </w:rPr>
      </w:pPr>
    </w:p>
    <w:p>
      <w:pPr>
        <w:ind w:left="9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применение.</w:t>
      </w:r>
    </w:p>
    <w:p>
      <w:pPr>
        <w:spacing w:after="0" w:line="66" w:lineRule="exact"/>
        <w:rPr>
          <w:rFonts w:ascii="Times New Roman" w:cs="Times New Roman" w:eastAsia="Times New Roman" w:hAnsi="Times New Roman"/>
          <w:sz w:val="28"/>
          <w:szCs w:val="28"/>
          <w:color w:val="auto"/>
        </w:rPr>
      </w:pPr>
    </w:p>
    <w:p>
      <w:pPr>
        <w:jc w:val="both"/>
        <w:ind w:left="260" w:right="20" w:firstLine="706"/>
        <w:spacing w:after="0" w:line="273"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Раздел постановки задачи в свою очередь содержит базовое исследование предметной области, выделение основных (ключевых) абстракций, обоснование необходимости компьютерной обработки информационных средств и процессов. Также в него входит описание информационной базы решаемой задачи, общее определение основных функций и задач, которые должна решать разрабатываемая программа.</w:t>
      </w:r>
    </w:p>
    <w:p>
      <w:pPr>
        <w:spacing w:after="0" w:line="7" w:lineRule="exact"/>
        <w:rPr>
          <w:rFonts w:ascii="Times New Roman" w:cs="Times New Roman" w:eastAsia="Times New Roman" w:hAnsi="Times New Roman"/>
          <w:sz w:val="28"/>
          <w:szCs w:val="28"/>
          <w:color w:val="auto"/>
        </w:rPr>
      </w:pPr>
    </w:p>
    <w:p>
      <w:pPr>
        <w:ind w:left="9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Раздел проектирования задачи отражает этап проектирования задачи. Он</w:t>
      </w:r>
    </w:p>
    <w:p>
      <w:pPr>
        <w:spacing w:after="0" w:line="52" w:lineRule="exact"/>
        <w:rPr>
          <w:sz w:val="24"/>
          <w:szCs w:val="24"/>
          <w:color w:val="auto"/>
        </w:rPr>
      </w:pPr>
    </w:p>
    <w:p>
      <w:pPr>
        <w:ind w:left="260"/>
        <w:spacing w:after="0"/>
        <w:rPr>
          <w:sz w:val="20"/>
          <w:szCs w:val="20"/>
          <w:color w:val="auto"/>
        </w:rPr>
      </w:pPr>
      <w:r>
        <w:rPr>
          <w:rFonts w:ascii="Times New Roman" w:cs="Times New Roman" w:eastAsia="Times New Roman" w:hAnsi="Times New Roman"/>
          <w:sz w:val="28"/>
          <w:szCs w:val="28"/>
          <w:color w:val="auto"/>
        </w:rPr>
        <w:t>включает в себя такие пункты как:</w:t>
      </w:r>
    </w:p>
    <w:p>
      <w:pPr>
        <w:spacing w:after="0" w:line="16" w:lineRule="exact"/>
        <w:rPr>
          <w:sz w:val="24"/>
          <w:szCs w:val="24"/>
          <w:color w:val="auto"/>
        </w:rPr>
      </w:pPr>
    </w:p>
    <w:p>
      <w:pPr>
        <w:jc w:val="right"/>
        <w:spacing w:after="0"/>
        <w:rPr>
          <w:sz w:val="20"/>
          <w:szCs w:val="20"/>
          <w:color w:val="auto"/>
        </w:rPr>
      </w:pPr>
      <w:r>
        <w:rPr>
          <w:rFonts w:ascii="Times New Roman" w:cs="Times New Roman" w:eastAsia="Times New Roman" w:hAnsi="Times New Roman"/>
          <w:sz w:val="22"/>
          <w:szCs w:val="22"/>
          <w:color w:val="auto"/>
        </w:rPr>
        <w:t>3</w:t>
      </w:r>
    </w:p>
    <w:p>
      <w:pPr>
        <w:sectPr>
          <w:pgSz w:w="11900" w:h="16841" w:orient="portrait"/>
          <w:cols w:equalWidth="0" w:num="1">
            <w:col w:w="9920"/>
          </w:cols>
          <w:pgMar w:left="1440" w:top="840" w:right="549" w:bottom="396" w:gutter="0" w:footer="0" w:header="0"/>
        </w:sectPr>
      </w:pPr>
    </w:p>
    <w:bookmarkStart w:id="1" w:name="page2"/>
    <w:bookmarkEnd w:id="1"/>
    <w:p>
      <w:pPr>
        <w:ind w:left="260" w:right="20" w:firstLine="706"/>
        <w:spacing w:after="0" w:line="268" w:lineRule="auto"/>
        <w:rPr>
          <w:sz w:val="20"/>
          <w:szCs w:val="20"/>
          <w:color w:val="auto"/>
        </w:rPr>
      </w:pPr>
      <w:r>
        <w:rPr>
          <w:rFonts w:ascii="Times New Roman" w:cs="Times New Roman" w:eastAsia="Times New Roman" w:hAnsi="Times New Roman"/>
          <w:sz w:val="28"/>
          <w:szCs w:val="28"/>
          <w:color w:val="auto"/>
        </w:rPr>
        <w:t>– проектирование пользовательского интерфейса, основываясь на общепринятых для данной области методах;</w:t>
      </w:r>
    </w:p>
    <w:p>
      <w:pPr>
        <w:spacing w:after="0" w:line="23" w:lineRule="exact"/>
        <w:rPr>
          <w:sz w:val="20"/>
          <w:szCs w:val="20"/>
          <w:color w:val="auto"/>
        </w:rPr>
      </w:pPr>
    </w:p>
    <w:p>
      <w:pPr>
        <w:ind w:left="260" w:right="20" w:firstLine="706"/>
        <w:spacing w:after="0" w:line="263" w:lineRule="auto"/>
        <w:rPr>
          <w:sz w:val="20"/>
          <w:szCs w:val="20"/>
          <w:color w:val="auto"/>
        </w:rPr>
      </w:pPr>
      <w:r>
        <w:rPr>
          <w:rFonts w:ascii="Times New Roman" w:cs="Times New Roman" w:eastAsia="Times New Roman" w:hAnsi="Times New Roman"/>
          <w:sz w:val="28"/>
          <w:szCs w:val="28"/>
          <w:color w:val="auto"/>
        </w:rPr>
        <w:t>– определение основных путей взаимодействия с пользовательским интерфейсом;</w:t>
      </w:r>
    </w:p>
    <w:p>
      <w:pPr>
        <w:spacing w:after="0" w:line="35" w:lineRule="exact"/>
        <w:rPr>
          <w:sz w:val="20"/>
          <w:szCs w:val="20"/>
          <w:color w:val="auto"/>
        </w:rPr>
      </w:pPr>
    </w:p>
    <w:p>
      <w:pPr>
        <w:jc w:val="both"/>
        <w:ind w:left="260" w:right="20" w:firstLine="706"/>
        <w:spacing w:after="0" w:line="271" w:lineRule="auto"/>
        <w:rPr>
          <w:sz w:val="20"/>
          <w:szCs w:val="20"/>
          <w:color w:val="auto"/>
        </w:rPr>
      </w:pPr>
      <w:r>
        <w:rPr>
          <w:rFonts w:ascii="Times New Roman" w:cs="Times New Roman" w:eastAsia="Times New Roman" w:hAnsi="Times New Roman"/>
          <w:sz w:val="28"/>
          <w:szCs w:val="28"/>
          <w:color w:val="auto"/>
        </w:rPr>
        <w:t>– разработка модели, которая даёт возможность понять структуру разрабатываемой системы, процесс её функционирования, область применимости;</w:t>
      </w:r>
    </w:p>
    <w:p>
      <w:pPr>
        <w:spacing w:after="0" w:line="4"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сбалансирование требований;</w:t>
      </w:r>
    </w:p>
    <w:p>
      <w:pPr>
        <w:spacing w:after="0" w:line="53"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определение алгоритма решения задачи.</w:t>
      </w:r>
    </w:p>
    <w:p>
      <w:pPr>
        <w:spacing w:after="0" w:line="59" w:lineRule="exact"/>
        <w:rPr>
          <w:sz w:val="20"/>
          <w:szCs w:val="20"/>
          <w:color w:val="auto"/>
        </w:rPr>
      </w:pPr>
    </w:p>
    <w:p>
      <w:pPr>
        <w:jc w:val="both"/>
        <w:ind w:left="260" w:right="20" w:firstLine="706"/>
        <w:spacing w:after="0" w:line="263" w:lineRule="auto"/>
        <w:rPr>
          <w:sz w:val="20"/>
          <w:szCs w:val="20"/>
          <w:color w:val="auto"/>
        </w:rPr>
      </w:pPr>
      <w:r>
        <w:rPr>
          <w:rFonts w:ascii="Times New Roman" w:cs="Times New Roman" w:eastAsia="Times New Roman" w:hAnsi="Times New Roman"/>
          <w:sz w:val="28"/>
          <w:szCs w:val="28"/>
          <w:color w:val="auto"/>
        </w:rPr>
        <w:t>Раздел разработки программного средства содержит описание исходного кода программы, а также описание реализаций задачи с помощью конкретных</w:t>
      </w:r>
    </w:p>
    <w:p>
      <w:pPr>
        <w:spacing w:after="0" w:line="36" w:lineRule="exact"/>
        <w:rPr>
          <w:sz w:val="20"/>
          <w:szCs w:val="20"/>
          <w:color w:val="auto"/>
        </w:rPr>
      </w:pPr>
    </w:p>
    <w:p>
      <w:pPr>
        <w:jc w:val="both"/>
        <w:ind w:left="260" w:right="20"/>
        <w:spacing w:after="0" w:line="273" w:lineRule="auto"/>
        <w:rPr>
          <w:sz w:val="20"/>
          <w:szCs w:val="20"/>
          <w:color w:val="auto"/>
        </w:rPr>
      </w:pPr>
      <w:r>
        <w:rPr>
          <w:rFonts w:ascii="Times New Roman" w:cs="Times New Roman" w:eastAsia="Times New Roman" w:hAnsi="Times New Roman"/>
          <w:sz w:val="28"/>
          <w:szCs w:val="28"/>
          <w:color w:val="auto"/>
        </w:rPr>
        <w:t>выбранных для использования инструментов разработки, языков программирования и вспомогательных информационных средств. В данном разделе описывается как физическая структура разработанной программы в целом, так и её отдельных модулей, типичных для программ подобного типа и размера.</w:t>
      </w:r>
    </w:p>
    <w:p>
      <w:pPr>
        <w:spacing w:after="0" w:line="20" w:lineRule="exact"/>
        <w:rPr>
          <w:sz w:val="20"/>
          <w:szCs w:val="20"/>
          <w:color w:val="auto"/>
        </w:rPr>
      </w:pPr>
    </w:p>
    <w:p>
      <w:pPr>
        <w:jc w:val="both"/>
        <w:ind w:left="260" w:right="20" w:firstLine="706"/>
        <w:spacing w:after="0" w:line="274" w:lineRule="auto"/>
        <w:rPr>
          <w:sz w:val="20"/>
          <w:szCs w:val="20"/>
          <w:color w:val="auto"/>
        </w:rPr>
      </w:pPr>
      <w:r>
        <w:rPr>
          <w:rFonts w:ascii="Times New Roman" w:cs="Times New Roman" w:eastAsia="Times New Roman" w:hAnsi="Times New Roman"/>
          <w:sz w:val="28"/>
          <w:szCs w:val="28"/>
          <w:color w:val="auto"/>
        </w:rPr>
        <w:t>Раздел тестирования включает в себя проведение проверки работоспособности системы при наличии определенной совокупности исходных данных и при использовании различных режимов эксплуатации, то есть различных их конфигураций. В данном разделе также присутствует список действий, проводимых для определения работоспособности системы.</w:t>
      </w:r>
    </w:p>
    <w:p>
      <w:pPr>
        <w:spacing w:after="0" w:line="13" w:lineRule="exact"/>
        <w:rPr>
          <w:sz w:val="20"/>
          <w:szCs w:val="20"/>
          <w:color w:val="auto"/>
        </w:rPr>
      </w:pPr>
    </w:p>
    <w:p>
      <w:pPr>
        <w:jc w:val="both"/>
        <w:ind w:left="260" w:right="20" w:firstLine="706"/>
        <w:spacing w:after="0" w:line="268" w:lineRule="auto"/>
        <w:tabs>
          <w:tab w:leader="none" w:pos="1334" w:val="left"/>
        </w:tabs>
        <w:numPr>
          <w:ilvl w:val="0"/>
          <w:numId w:val="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последнем разделе – разделе применения – рассмотрены базовые сценарии использования, а также описано предполагаемое назначение и</w:t>
      </w:r>
    </w:p>
    <w:p>
      <w:pPr>
        <w:spacing w:after="0" w:line="23" w:lineRule="exact"/>
        <w:rPr>
          <w:rFonts w:ascii="Times New Roman" w:cs="Times New Roman" w:eastAsia="Times New Roman" w:hAnsi="Times New Roman"/>
          <w:sz w:val="28"/>
          <w:szCs w:val="28"/>
          <w:color w:val="auto"/>
        </w:rPr>
      </w:pPr>
    </w:p>
    <w:p>
      <w:pPr>
        <w:jc w:val="both"/>
        <w:ind w:left="260" w:right="20"/>
        <w:spacing w:after="0" w:line="273"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использование приложений, область применения разрабатываемого программного средства, пошаговое описание базового использования (руководство пользователя). Также в нём перечислены необходимые программные и аппаратные ресурсы для запуска и функционирования приложения, а также последующей комфортной работы с программным средством.</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4</w:t>
      </w:r>
    </w:p>
    <w:p>
      <w:pPr>
        <w:sectPr>
          <w:pgSz w:w="11900" w:h="16841" w:orient="portrait"/>
          <w:cols w:equalWidth="0" w:num="1">
            <w:col w:w="9920"/>
          </w:cols>
          <w:pgMar w:left="1440" w:top="853" w:right="549" w:bottom="396" w:gutter="0" w:footer="0" w:header="0"/>
        </w:sectPr>
      </w:pPr>
    </w:p>
    <w:bookmarkStart w:id="2" w:name="page3"/>
    <w:bookmarkEnd w:id="2"/>
    <w:p>
      <w:pPr>
        <w:ind w:left="1680" w:hanging="714"/>
        <w:spacing w:after="0"/>
        <w:tabs>
          <w:tab w:leader="none" w:pos="1680" w:val="left"/>
        </w:tabs>
        <w:numPr>
          <w:ilvl w:val="0"/>
          <w:numId w:val="4"/>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Постановка задачи</w:t>
      </w:r>
    </w:p>
    <w:p>
      <w:pPr>
        <w:spacing w:after="0" w:line="200" w:lineRule="exact"/>
        <w:rPr>
          <w:sz w:val="20"/>
          <w:szCs w:val="20"/>
          <w:color w:val="auto"/>
        </w:rPr>
      </w:pPr>
    </w:p>
    <w:p>
      <w:pPr>
        <w:spacing w:after="0" w:line="220" w:lineRule="exact"/>
        <w:rPr>
          <w:sz w:val="20"/>
          <w:szCs w:val="20"/>
          <w:color w:val="auto"/>
        </w:rPr>
      </w:pPr>
    </w:p>
    <w:p>
      <w:pPr>
        <w:ind w:left="960"/>
        <w:spacing w:after="0"/>
        <w:tabs>
          <w:tab w:leader="none" w:pos="1740" w:val="left"/>
        </w:tabs>
        <w:rPr>
          <w:sz w:val="20"/>
          <w:szCs w:val="20"/>
          <w:color w:val="auto"/>
        </w:rPr>
      </w:pPr>
      <w:r>
        <w:rPr>
          <w:rFonts w:ascii="Times New Roman" w:cs="Times New Roman" w:eastAsia="Times New Roman" w:hAnsi="Times New Roman"/>
          <w:sz w:val="28"/>
          <w:szCs w:val="28"/>
          <w:b w:val="1"/>
          <w:bCs w:val="1"/>
          <w:color w:val="auto"/>
        </w:rPr>
        <w:t>1.1</w:t>
      </w:r>
      <w:r>
        <w:rPr>
          <w:sz w:val="20"/>
          <w:szCs w:val="20"/>
          <w:color w:val="auto"/>
        </w:rPr>
        <w:tab/>
      </w:r>
      <w:r>
        <w:rPr>
          <w:rFonts w:ascii="Times New Roman" w:cs="Times New Roman" w:eastAsia="Times New Roman" w:hAnsi="Times New Roman"/>
          <w:sz w:val="27"/>
          <w:szCs w:val="27"/>
          <w:b w:val="1"/>
          <w:bCs w:val="1"/>
          <w:color w:val="auto"/>
        </w:rPr>
        <w:t>Описание предметной области</w:t>
      </w:r>
    </w:p>
    <w:p>
      <w:pPr>
        <w:spacing w:after="0" w:line="200" w:lineRule="exact"/>
        <w:rPr>
          <w:sz w:val="20"/>
          <w:szCs w:val="20"/>
          <w:color w:val="auto"/>
        </w:rPr>
      </w:pPr>
    </w:p>
    <w:p>
      <w:pPr>
        <w:spacing w:after="0" w:line="233" w:lineRule="exact"/>
        <w:rPr>
          <w:sz w:val="20"/>
          <w:szCs w:val="20"/>
          <w:color w:val="auto"/>
        </w:rPr>
      </w:pPr>
    </w:p>
    <w:p>
      <w:pPr>
        <w:jc w:val="both"/>
        <w:ind w:left="260" w:right="20" w:firstLine="706"/>
        <w:spacing w:after="0" w:line="273" w:lineRule="auto"/>
        <w:rPr>
          <w:sz w:val="20"/>
          <w:szCs w:val="20"/>
          <w:color w:val="auto"/>
        </w:rPr>
      </w:pPr>
      <w:r>
        <w:rPr>
          <w:rFonts w:ascii="Times New Roman" w:cs="Times New Roman" w:eastAsia="Times New Roman" w:hAnsi="Times New Roman"/>
          <w:sz w:val="28"/>
          <w:szCs w:val="28"/>
          <w:color w:val="auto"/>
        </w:rPr>
        <w:t>Всё большее значение приобретает самостоятельная работа обучающихся, создающая необходимые условия для формирования готовности использовать различные средства информации для поиска необходимого знания. Последнее становится особенно актуальным в связи с развитием новых форм образовательного процесса как выстраивания индивидуальной траектории самообучения.</w:t>
      </w:r>
    </w:p>
    <w:p>
      <w:pPr>
        <w:spacing w:after="0" w:line="8"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Происходит переориентирование самостоятельной работы обучающихся</w:t>
      </w:r>
    </w:p>
    <w:p>
      <w:pPr>
        <w:spacing w:after="0" w:line="66" w:lineRule="exact"/>
        <w:rPr>
          <w:sz w:val="20"/>
          <w:szCs w:val="20"/>
          <w:color w:val="auto"/>
        </w:rPr>
      </w:pPr>
    </w:p>
    <w:p>
      <w:pPr>
        <w:jc w:val="both"/>
        <w:ind w:left="260" w:right="20"/>
        <w:spacing w:after="0" w:line="272" w:lineRule="auto"/>
        <w:tabs>
          <w:tab w:leader="none" w:pos="469" w:val="left"/>
        </w:tabs>
        <w:numPr>
          <w:ilvl w:val="0"/>
          <w:numId w:val="5"/>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традиционной цели усвоения знаний, приобретения умений и навыков, опыта творческой деятельности на развитие способности к самоуправлению собственной учебно-познавательной деятельностью, активно преобразующего отношения к получаемой учебной информации [1].</w:t>
      </w:r>
    </w:p>
    <w:p>
      <w:pPr>
        <w:spacing w:after="0" w:line="23" w:lineRule="exact"/>
        <w:rPr>
          <w:rFonts w:ascii="Times New Roman" w:cs="Times New Roman" w:eastAsia="Times New Roman" w:hAnsi="Times New Roman"/>
          <w:sz w:val="28"/>
          <w:szCs w:val="28"/>
          <w:color w:val="auto"/>
        </w:rPr>
      </w:pPr>
    </w:p>
    <w:p>
      <w:pPr>
        <w:jc w:val="both"/>
        <w:ind w:left="260" w:right="20" w:firstLine="706"/>
        <w:spacing w:after="0" w:line="272"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Таким образом, основным признаком самостоятельной работы обучающихся становится не то, что они занимаются ею без непосредственного участия преподавателя, а то, что в их учебно-познавательной деятельности сочетается функция перевода информации в знания и умения с функцией управления этой деятельностью.</w:t>
      </w:r>
    </w:p>
    <w:p>
      <w:pPr>
        <w:spacing w:after="0" w:line="26" w:lineRule="exact"/>
        <w:rPr>
          <w:rFonts w:ascii="Times New Roman" w:cs="Times New Roman" w:eastAsia="Times New Roman" w:hAnsi="Times New Roman"/>
          <w:sz w:val="28"/>
          <w:szCs w:val="28"/>
          <w:color w:val="auto"/>
        </w:rPr>
      </w:pPr>
    </w:p>
    <w:p>
      <w:pPr>
        <w:jc w:val="both"/>
        <w:ind w:left="260" w:right="20" w:firstLine="706"/>
        <w:spacing w:after="0" w:line="273"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Значительная роль в развитии у будущих специалистов способности к самоуправлению учебно-познавательной деятельностью отводится учебным материалам – средствам обучения, которые используются педагогом и обучающимися как инструменты достижения образовательных целей. Учебные материалы являются ведущим элементом системы средств самостоятельной работы обучающихся как по учебным дисциплинам, так и по предметным областям, связанных с получением развивающей информации.</w:t>
      </w:r>
    </w:p>
    <w:p>
      <w:pPr>
        <w:spacing w:after="0" w:line="29" w:lineRule="exact"/>
        <w:rPr>
          <w:rFonts w:ascii="Times New Roman" w:cs="Times New Roman" w:eastAsia="Times New Roman" w:hAnsi="Times New Roman"/>
          <w:sz w:val="28"/>
          <w:szCs w:val="28"/>
          <w:color w:val="auto"/>
        </w:rPr>
      </w:pPr>
    </w:p>
    <w:p>
      <w:pPr>
        <w:jc w:val="both"/>
        <w:ind w:left="260" w:right="20" w:firstLine="706"/>
        <w:spacing w:after="0" w:line="272"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Существует большое количество видов носителей учебной информации, использование электронных образовательных ресурсов позволяет в значительной степени удовлетворить, формата самостоятельного освоения предлагаемой преподавателем информации, способствует формированию информационной компетентности в таких областях как:</w:t>
      </w:r>
    </w:p>
    <w:p>
      <w:pPr>
        <w:spacing w:after="0" w:line="13" w:lineRule="exact"/>
        <w:rPr>
          <w:rFonts w:ascii="Times New Roman" w:cs="Times New Roman" w:eastAsia="Times New Roman" w:hAnsi="Times New Roman"/>
          <w:sz w:val="28"/>
          <w:szCs w:val="28"/>
          <w:color w:val="auto"/>
        </w:rPr>
      </w:pPr>
    </w:p>
    <w:p>
      <w:pPr>
        <w:ind w:left="9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умение самостоятельно выбирать источники информации;</w:t>
      </w:r>
    </w:p>
    <w:p>
      <w:pPr>
        <w:spacing w:after="0" w:line="45" w:lineRule="exact"/>
        <w:rPr>
          <w:rFonts w:ascii="Times New Roman" w:cs="Times New Roman" w:eastAsia="Times New Roman" w:hAnsi="Times New Roman"/>
          <w:sz w:val="28"/>
          <w:szCs w:val="28"/>
          <w:color w:val="auto"/>
        </w:rPr>
      </w:pPr>
    </w:p>
    <w:p>
      <w:pPr>
        <w:ind w:left="9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принятие решений в условиях неопределённости;</w:t>
      </w:r>
    </w:p>
    <w:p>
      <w:pPr>
        <w:spacing w:after="0" w:line="52" w:lineRule="exact"/>
        <w:rPr>
          <w:rFonts w:ascii="Times New Roman" w:cs="Times New Roman" w:eastAsia="Times New Roman" w:hAnsi="Times New Roman"/>
          <w:sz w:val="28"/>
          <w:szCs w:val="28"/>
          <w:color w:val="auto"/>
        </w:rPr>
      </w:pPr>
    </w:p>
    <w:p>
      <w:pPr>
        <w:ind w:left="9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осуществление самоконтролирующих действий;</w:t>
      </w:r>
    </w:p>
    <w:p>
      <w:pPr>
        <w:spacing w:after="0" w:line="45" w:lineRule="exact"/>
        <w:rPr>
          <w:rFonts w:ascii="Times New Roman" w:cs="Times New Roman" w:eastAsia="Times New Roman" w:hAnsi="Times New Roman"/>
          <w:sz w:val="28"/>
          <w:szCs w:val="28"/>
          <w:color w:val="auto"/>
        </w:rPr>
      </w:pPr>
    </w:p>
    <w:p>
      <w:pPr>
        <w:ind w:left="9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приобретение опыта интерактивного общения.</w:t>
      </w:r>
    </w:p>
    <w:p>
      <w:pPr>
        <w:spacing w:after="0" w:line="66" w:lineRule="exact"/>
        <w:rPr>
          <w:sz w:val="20"/>
          <w:szCs w:val="20"/>
          <w:color w:val="auto"/>
        </w:rPr>
      </w:pPr>
    </w:p>
    <w:p>
      <w:pPr>
        <w:jc w:val="both"/>
        <w:ind w:left="260" w:right="20" w:firstLine="706"/>
        <w:spacing w:after="0" w:line="268" w:lineRule="auto"/>
        <w:rPr>
          <w:sz w:val="20"/>
          <w:szCs w:val="20"/>
          <w:color w:val="auto"/>
        </w:rPr>
      </w:pPr>
      <w:r>
        <w:rPr>
          <w:rFonts w:ascii="Times New Roman" w:cs="Times New Roman" w:eastAsia="Times New Roman" w:hAnsi="Times New Roman"/>
          <w:sz w:val="28"/>
          <w:szCs w:val="28"/>
          <w:color w:val="auto"/>
        </w:rPr>
        <w:t>Учащиеся должны быть способны к самостоятельному конструированию собственного образовательного маршрута, хорошо ориентироваться в информационном пространстве, мыслить творчески, уметь принимать решения и нести за них ответственность. Этому способствует не только классическое</w:t>
      </w:r>
    </w:p>
    <w:p>
      <w:pPr>
        <w:jc w:val="right"/>
        <w:spacing w:after="0" w:line="235" w:lineRule="auto"/>
        <w:rPr>
          <w:sz w:val="20"/>
          <w:szCs w:val="20"/>
          <w:color w:val="auto"/>
        </w:rPr>
      </w:pPr>
      <w:r>
        <w:rPr>
          <w:rFonts w:ascii="Times New Roman" w:cs="Times New Roman" w:eastAsia="Times New Roman" w:hAnsi="Times New Roman"/>
          <w:sz w:val="22"/>
          <w:szCs w:val="22"/>
          <w:color w:val="auto"/>
        </w:rPr>
        <w:t>5</w:t>
      </w:r>
    </w:p>
    <w:p>
      <w:pPr>
        <w:sectPr>
          <w:pgSz w:w="11900" w:h="16841" w:orient="portrait"/>
          <w:cols w:equalWidth="0" w:num="1">
            <w:col w:w="9920"/>
          </w:cols>
          <w:pgMar w:left="1440" w:top="840" w:right="549" w:bottom="397" w:gutter="0" w:footer="0" w:header="0"/>
        </w:sectPr>
      </w:pPr>
    </w:p>
    <w:bookmarkStart w:id="3" w:name="page4"/>
    <w:bookmarkEnd w:id="3"/>
    <w:p>
      <w:pPr>
        <w:jc w:val="both"/>
        <w:ind w:left="260" w:right="20"/>
        <w:spacing w:after="0" w:line="273" w:lineRule="auto"/>
        <w:rPr>
          <w:sz w:val="20"/>
          <w:szCs w:val="20"/>
          <w:color w:val="auto"/>
        </w:rPr>
      </w:pPr>
      <w:r>
        <w:rPr>
          <w:rFonts w:ascii="Times New Roman" w:cs="Times New Roman" w:eastAsia="Times New Roman" w:hAnsi="Times New Roman"/>
          <w:sz w:val="28"/>
          <w:szCs w:val="28"/>
          <w:color w:val="auto"/>
        </w:rPr>
        <w:t>преподавание дисциплин в учебных заведениях, но также и использование вспомогательных учебно-игровых или учебно-образовательных материалов. Это позволяет должно способствовать формированию способности адаптироваться в изменяющемся мире и находить пути решения различных жизненных и учебных задач.</w:t>
      </w:r>
    </w:p>
    <w:p>
      <w:pPr>
        <w:spacing w:after="0" w:line="20" w:lineRule="exact"/>
        <w:rPr>
          <w:sz w:val="20"/>
          <w:szCs w:val="20"/>
          <w:color w:val="auto"/>
        </w:rPr>
      </w:pPr>
    </w:p>
    <w:p>
      <w:pPr>
        <w:jc w:val="both"/>
        <w:ind w:left="260" w:right="20" w:firstLine="706"/>
        <w:spacing w:after="0" w:line="273" w:lineRule="auto"/>
        <w:tabs>
          <w:tab w:leader="none" w:pos="1362" w:val="left"/>
        </w:tabs>
        <w:numPr>
          <w:ilvl w:val="0"/>
          <w:numId w:val="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процессе обучения учащимся следует приобретать определенные качества, которые базируются на собственном опыте и знаниях, полученных ранее, то есть быть компетентными во многих вопросах. Формирование у учащихся компетентности является на сегодняшний день одной из наиболее актуальных проблем образования.</w:t>
      </w:r>
    </w:p>
    <w:p>
      <w:pPr>
        <w:spacing w:after="0" w:line="19" w:lineRule="exact"/>
        <w:rPr>
          <w:rFonts w:ascii="Times New Roman" w:cs="Times New Roman" w:eastAsia="Times New Roman" w:hAnsi="Times New Roman"/>
          <w:sz w:val="28"/>
          <w:szCs w:val="28"/>
          <w:color w:val="auto"/>
        </w:rPr>
      </w:pPr>
    </w:p>
    <w:p>
      <w:pPr>
        <w:jc w:val="both"/>
        <w:ind w:left="260" w:right="20" w:firstLine="706"/>
        <w:spacing w:after="0" w:line="274"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При использовании программных учебно-образовательных средств внимание акцентируется на результатах обучения, в качестве которых рассматриваются не сумма усвоенных знаний, умений и навыков, а способность учащихся продуктивно действовать в различных жизненных ситуациях.</w:t>
      </w:r>
    </w:p>
    <w:p>
      <w:pPr>
        <w:spacing w:after="0" w:line="13" w:lineRule="exact"/>
        <w:rPr>
          <w:rFonts w:ascii="Times New Roman" w:cs="Times New Roman" w:eastAsia="Times New Roman" w:hAnsi="Times New Roman"/>
          <w:sz w:val="28"/>
          <w:szCs w:val="28"/>
          <w:color w:val="auto"/>
        </w:rPr>
      </w:pPr>
    </w:p>
    <w:p>
      <w:pPr>
        <w:jc w:val="both"/>
        <w:ind w:left="260" w:right="20" w:firstLine="706"/>
        <w:spacing w:after="0" w:line="271"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Инновационные технологии взаимосвязаны, взаимообусловлены и составляют определенную дидактическую систему, направленную на воспитание таких ценностей как открытость, честность, доброжелательность,</w:t>
      </w:r>
    </w:p>
    <w:p>
      <w:pPr>
        <w:spacing w:after="0" w:line="19" w:lineRule="exact"/>
        <w:rPr>
          <w:sz w:val="20"/>
          <w:szCs w:val="20"/>
          <w:color w:val="auto"/>
        </w:rPr>
      </w:pPr>
    </w:p>
    <w:p>
      <w:pPr>
        <w:jc w:val="both"/>
        <w:ind w:left="260" w:right="20"/>
        <w:spacing w:after="0" w:line="271" w:lineRule="auto"/>
        <w:rPr>
          <w:sz w:val="20"/>
          <w:szCs w:val="20"/>
          <w:color w:val="auto"/>
        </w:rPr>
      </w:pPr>
      <w:r>
        <w:rPr>
          <w:rFonts w:ascii="Times New Roman" w:cs="Times New Roman" w:eastAsia="Times New Roman" w:hAnsi="Times New Roman"/>
          <w:sz w:val="28"/>
          <w:szCs w:val="28"/>
          <w:color w:val="auto"/>
        </w:rPr>
        <w:t>сопереживание, взаимопомощь и обеспечивающую образовательные потребности каждого ученика в соответствии с его индивидуальными особенностями.</w:t>
      </w:r>
    </w:p>
    <w:p>
      <w:pPr>
        <w:spacing w:after="0" w:line="26" w:lineRule="exact"/>
        <w:rPr>
          <w:sz w:val="20"/>
          <w:szCs w:val="20"/>
          <w:color w:val="auto"/>
        </w:rPr>
      </w:pPr>
    </w:p>
    <w:p>
      <w:pPr>
        <w:jc w:val="both"/>
        <w:ind w:left="260" w:right="20" w:firstLine="706"/>
        <w:spacing w:after="0" w:line="263" w:lineRule="auto"/>
        <w:rPr>
          <w:sz w:val="20"/>
          <w:szCs w:val="20"/>
          <w:color w:val="auto"/>
        </w:rPr>
      </w:pPr>
      <w:r>
        <w:rPr>
          <w:rFonts w:ascii="Times New Roman" w:cs="Times New Roman" w:eastAsia="Times New Roman" w:hAnsi="Times New Roman"/>
          <w:sz w:val="28"/>
          <w:szCs w:val="28"/>
          <w:color w:val="auto"/>
        </w:rPr>
        <w:t>Среди многообразия учебно-образовательных материалов, соответствующих поставленным целям особое место занимают викторины.</w:t>
      </w:r>
    </w:p>
    <w:p>
      <w:pPr>
        <w:spacing w:after="0" w:line="36" w:lineRule="exact"/>
        <w:rPr>
          <w:sz w:val="20"/>
          <w:szCs w:val="20"/>
          <w:color w:val="auto"/>
        </w:rPr>
      </w:pPr>
    </w:p>
    <w:p>
      <w:pPr>
        <w:jc w:val="both"/>
        <w:ind w:left="260" w:right="20" w:firstLine="706"/>
        <w:spacing w:after="0" w:line="264" w:lineRule="auto"/>
        <w:rPr>
          <w:sz w:val="20"/>
          <w:szCs w:val="20"/>
          <w:color w:val="auto"/>
        </w:rPr>
      </w:pPr>
      <w:r>
        <w:rPr>
          <w:rFonts w:ascii="Times New Roman" w:cs="Times New Roman" w:eastAsia="Times New Roman" w:hAnsi="Times New Roman"/>
          <w:sz w:val="28"/>
          <w:szCs w:val="28"/>
          <w:color w:val="auto"/>
        </w:rPr>
        <w:t>Викторина – учебно-образовательное состязание, заключающееся в ответах на устные или письменные вопросы из различных областей знания.</w:t>
      </w:r>
    </w:p>
    <w:p>
      <w:pPr>
        <w:spacing w:after="0" w:line="27" w:lineRule="exact"/>
        <w:rPr>
          <w:sz w:val="20"/>
          <w:szCs w:val="20"/>
          <w:color w:val="auto"/>
        </w:rPr>
      </w:pPr>
    </w:p>
    <w:p>
      <w:pPr>
        <w:jc w:val="both"/>
        <w:ind w:left="260" w:right="20" w:firstLine="706"/>
        <w:spacing w:after="0" w:line="271" w:lineRule="auto"/>
        <w:rPr>
          <w:sz w:val="20"/>
          <w:szCs w:val="20"/>
          <w:color w:val="auto"/>
        </w:rPr>
      </w:pPr>
      <w:r>
        <w:rPr>
          <w:rFonts w:ascii="Times New Roman" w:cs="Times New Roman" w:eastAsia="Times New Roman" w:hAnsi="Times New Roman"/>
          <w:sz w:val="28"/>
          <w:szCs w:val="28"/>
          <w:color w:val="auto"/>
        </w:rPr>
        <w:t>Викторины как особый вид занятий обладают исключительной занимательностью и являются богатой почвой для формирования стойкого познавательного интереса и развития логического мышления.</w:t>
      </w:r>
    </w:p>
    <w:p>
      <w:pPr>
        <w:spacing w:after="0" w:line="26" w:lineRule="exact"/>
        <w:rPr>
          <w:sz w:val="20"/>
          <w:szCs w:val="20"/>
          <w:color w:val="auto"/>
        </w:rPr>
      </w:pPr>
    </w:p>
    <w:p>
      <w:pPr>
        <w:jc w:val="both"/>
        <w:ind w:left="260" w:right="20" w:firstLine="706"/>
        <w:spacing w:after="0" w:line="272" w:lineRule="auto"/>
        <w:rPr>
          <w:sz w:val="20"/>
          <w:szCs w:val="20"/>
          <w:color w:val="auto"/>
        </w:rPr>
      </w:pPr>
      <w:r>
        <w:rPr>
          <w:rFonts w:ascii="Times New Roman" w:cs="Times New Roman" w:eastAsia="Times New Roman" w:hAnsi="Times New Roman"/>
          <w:sz w:val="28"/>
          <w:szCs w:val="28"/>
          <w:color w:val="auto"/>
        </w:rPr>
        <w:t>Одним из важных требований к выбору методов обучения является необходимость активизации учебно-образовательной деятельности учащегося. Активная мыслительная и практическая деятельность в учебном процессе является важным фактором повышения освоения изучаемого материала.</w:t>
      </w:r>
    </w:p>
    <w:p>
      <w:pPr>
        <w:spacing w:after="0" w:line="4"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При создании викторин в общем учитываются следующие требования:</w:t>
      </w:r>
    </w:p>
    <w:p>
      <w:pPr>
        <w:spacing w:after="0" w:line="5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сочетание посильности и определенной трудности;</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постепенное усложнение заданий;</w:t>
      </w:r>
    </w:p>
    <w:p>
      <w:pPr>
        <w:spacing w:after="0" w:line="66" w:lineRule="exact"/>
        <w:rPr>
          <w:sz w:val="20"/>
          <w:szCs w:val="20"/>
          <w:color w:val="auto"/>
        </w:rPr>
      </w:pPr>
    </w:p>
    <w:p>
      <w:pPr>
        <w:ind w:left="260" w:right="40" w:firstLine="706"/>
        <w:spacing w:after="0" w:line="263" w:lineRule="auto"/>
        <w:rPr>
          <w:sz w:val="20"/>
          <w:szCs w:val="20"/>
          <w:color w:val="auto"/>
        </w:rPr>
      </w:pPr>
      <w:r>
        <w:rPr>
          <w:rFonts w:ascii="Times New Roman" w:cs="Times New Roman" w:eastAsia="Times New Roman" w:hAnsi="Times New Roman"/>
          <w:sz w:val="28"/>
          <w:szCs w:val="28"/>
          <w:color w:val="auto"/>
        </w:rPr>
        <w:t>– включение операций сравнения, сопоставления, обобщения, ведущих к активизации аналитической деятельности учащихся;</w:t>
      </w:r>
    </w:p>
    <w:p>
      <w:pPr>
        <w:spacing w:after="0" w:line="2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связанность заданий с интересами учащихся.</w:t>
      </w:r>
    </w:p>
    <w:p>
      <w:pPr>
        <w:spacing w:after="0" w:line="59" w:lineRule="exact"/>
        <w:rPr>
          <w:sz w:val="20"/>
          <w:szCs w:val="20"/>
          <w:color w:val="auto"/>
        </w:rPr>
      </w:pPr>
    </w:p>
    <w:p>
      <w:pPr>
        <w:ind w:left="260" w:right="40" w:firstLine="706"/>
        <w:spacing w:after="0" w:line="263" w:lineRule="auto"/>
        <w:rPr>
          <w:sz w:val="20"/>
          <w:szCs w:val="20"/>
          <w:color w:val="auto"/>
        </w:rPr>
      </w:pPr>
      <w:r>
        <w:rPr>
          <w:rFonts w:ascii="Times New Roman" w:cs="Times New Roman" w:eastAsia="Times New Roman" w:hAnsi="Times New Roman"/>
          <w:sz w:val="28"/>
          <w:szCs w:val="28"/>
          <w:color w:val="auto"/>
        </w:rPr>
        <w:t>Исходя из вышеизложенного, предметная область программного средства для учебно-образовательных викторин является комплексной.</w:t>
      </w:r>
    </w:p>
    <w:p>
      <w:pPr>
        <w:spacing w:after="0" w:line="360"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6</w:t>
      </w:r>
    </w:p>
    <w:p>
      <w:pPr>
        <w:sectPr>
          <w:pgSz w:w="11900" w:h="16841" w:orient="portrait"/>
          <w:cols w:equalWidth="0" w:num="1">
            <w:col w:w="9920"/>
          </w:cols>
          <w:pgMar w:left="1440" w:top="853" w:right="549" w:bottom="396" w:gutter="0" w:footer="0" w:header="0"/>
        </w:sectPr>
      </w:pPr>
    </w:p>
    <w:bookmarkStart w:id="4" w:name="page5"/>
    <w:bookmarkEnd w:id="4"/>
    <w:p>
      <w:pPr>
        <w:ind w:left="960"/>
        <w:spacing w:after="0"/>
        <w:tabs>
          <w:tab w:leader="none" w:pos="1660" w:val="left"/>
        </w:tabs>
        <w:rPr>
          <w:sz w:val="20"/>
          <w:szCs w:val="20"/>
          <w:color w:val="auto"/>
        </w:rPr>
      </w:pPr>
      <w:r>
        <w:rPr>
          <w:rFonts w:ascii="Times New Roman" w:cs="Times New Roman" w:eastAsia="Times New Roman" w:hAnsi="Times New Roman"/>
          <w:sz w:val="28"/>
          <w:szCs w:val="28"/>
          <w:b w:val="1"/>
          <w:bCs w:val="1"/>
          <w:color w:val="auto"/>
        </w:rPr>
        <w:t>1.2</w:t>
      </w:r>
      <w:r>
        <w:rPr>
          <w:sz w:val="20"/>
          <w:szCs w:val="20"/>
          <w:color w:val="auto"/>
        </w:rPr>
        <w:tab/>
      </w:r>
      <w:r>
        <w:rPr>
          <w:rFonts w:ascii="Times New Roman" w:cs="Times New Roman" w:eastAsia="Times New Roman" w:hAnsi="Times New Roman"/>
          <w:sz w:val="27"/>
          <w:szCs w:val="27"/>
          <w:b w:val="1"/>
          <w:bCs w:val="1"/>
          <w:color w:val="auto"/>
        </w:rPr>
        <w:t>Обзор существующих аналогов</w:t>
      </w:r>
    </w:p>
    <w:p>
      <w:pPr>
        <w:spacing w:after="0" w:line="200" w:lineRule="exact"/>
        <w:rPr>
          <w:sz w:val="20"/>
          <w:szCs w:val="20"/>
          <w:color w:val="auto"/>
        </w:rPr>
      </w:pPr>
    </w:p>
    <w:p>
      <w:pPr>
        <w:spacing w:after="0" w:line="234" w:lineRule="exact"/>
        <w:rPr>
          <w:sz w:val="20"/>
          <w:szCs w:val="20"/>
          <w:color w:val="auto"/>
        </w:rPr>
      </w:pPr>
    </w:p>
    <w:p>
      <w:pPr>
        <w:jc w:val="both"/>
        <w:ind w:left="260" w:right="20" w:firstLine="706"/>
        <w:spacing w:after="0" w:line="272" w:lineRule="auto"/>
        <w:rPr>
          <w:sz w:val="20"/>
          <w:szCs w:val="20"/>
          <w:color w:val="auto"/>
        </w:rPr>
      </w:pPr>
      <w:r>
        <w:rPr>
          <w:rFonts w:ascii="Times New Roman" w:cs="Times New Roman" w:eastAsia="Times New Roman" w:hAnsi="Times New Roman"/>
          <w:sz w:val="28"/>
          <w:szCs w:val="28"/>
          <w:color w:val="auto"/>
        </w:rPr>
        <w:t>Для разрабатываемого программного средства для учебно-образовательных викторин отсутствуют известные полноценные аналоги, но существуют системы, обладающие схожей функциональностью. Вот некоторые из них:</w:t>
      </w:r>
    </w:p>
    <w:p>
      <w:pPr>
        <w:spacing w:after="0" w:line="10"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Quizlet;</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Kahoot.</w:t>
      </w:r>
    </w:p>
    <w:p>
      <w:pPr>
        <w:spacing w:after="0" w:line="67" w:lineRule="exact"/>
        <w:rPr>
          <w:sz w:val="20"/>
          <w:szCs w:val="20"/>
          <w:color w:val="auto"/>
        </w:rPr>
      </w:pPr>
    </w:p>
    <w:p>
      <w:pPr>
        <w:jc w:val="both"/>
        <w:ind w:left="260" w:right="40" w:firstLine="706"/>
        <w:spacing w:after="0" w:line="272" w:lineRule="auto"/>
        <w:rPr>
          <w:sz w:val="20"/>
          <w:szCs w:val="20"/>
          <w:color w:val="auto"/>
        </w:rPr>
      </w:pPr>
      <w:r>
        <w:rPr>
          <w:rFonts w:ascii="Times New Roman" w:cs="Times New Roman" w:eastAsia="Times New Roman" w:hAnsi="Times New Roman"/>
          <w:sz w:val="28"/>
          <w:szCs w:val="28"/>
          <w:color w:val="auto"/>
        </w:rPr>
        <w:t>Не являясь заменой разрабатываемому приложению, Quizlet предлагает возможности по созданию тестов, где ученики будут выбирать верные ответы из предложенных, сопоставлять изображения и информацию или вписывать собственные варианты.</w:t>
      </w:r>
    </w:p>
    <w:p>
      <w:pPr>
        <w:spacing w:after="0" w:line="17" w:lineRule="exact"/>
        <w:rPr>
          <w:sz w:val="20"/>
          <w:szCs w:val="20"/>
          <w:color w:val="auto"/>
        </w:rPr>
      </w:pPr>
    </w:p>
    <w:p>
      <w:pPr>
        <w:jc w:val="both"/>
        <w:ind w:left="260" w:right="20" w:firstLine="706"/>
        <w:spacing w:after="0" w:line="274" w:lineRule="auto"/>
        <w:rPr>
          <w:sz w:val="20"/>
          <w:szCs w:val="20"/>
          <w:color w:val="auto"/>
        </w:rPr>
      </w:pPr>
      <w:r>
        <w:rPr>
          <w:rFonts w:ascii="Times New Roman" w:cs="Times New Roman" w:eastAsia="Times New Roman" w:hAnsi="Times New Roman"/>
          <w:sz w:val="28"/>
          <w:szCs w:val="28"/>
          <w:color w:val="auto"/>
        </w:rPr>
        <w:t>Лучший способ приступить к работе в Quizlet – это выполнить поиск по учебным модулям, созданным другими пользователями. Ученики и учителя постоянно создают новые модули, поэтому существует большое количество модулей на разные темы.</w:t>
      </w:r>
    </w:p>
    <w:p>
      <w:pPr>
        <w:spacing w:after="0" w:line="13" w:lineRule="exact"/>
        <w:rPr>
          <w:sz w:val="20"/>
          <w:szCs w:val="20"/>
          <w:color w:val="auto"/>
        </w:rPr>
      </w:pPr>
    </w:p>
    <w:p>
      <w:pPr>
        <w:jc w:val="both"/>
        <w:ind w:left="260" w:right="20" w:firstLine="706"/>
        <w:spacing w:after="0" w:line="271" w:lineRule="auto"/>
        <w:rPr>
          <w:sz w:val="20"/>
          <w:szCs w:val="20"/>
          <w:color w:val="auto"/>
        </w:rPr>
      </w:pPr>
      <w:r>
        <w:rPr>
          <w:rFonts w:ascii="Times New Roman" w:cs="Times New Roman" w:eastAsia="Times New Roman" w:hAnsi="Times New Roman"/>
          <w:sz w:val="28"/>
          <w:szCs w:val="28"/>
          <w:color w:val="auto"/>
        </w:rPr>
        <w:t>Пользоваться данным приложением очень легко – в интерфейсе можно разобраться буквально за пару минут. Пример интерфейса приложения Quizlet показан на рисунке 1.1.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1492250</wp:posOffset>
            </wp:positionH>
            <wp:positionV relativeFrom="paragraph">
              <wp:posOffset>245110</wp:posOffset>
            </wp:positionV>
            <wp:extent cx="3461385" cy="3054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3461385" cy="3054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jc w:val="center"/>
        <w:ind w:right="-239"/>
        <w:spacing w:after="0"/>
        <w:rPr>
          <w:sz w:val="20"/>
          <w:szCs w:val="20"/>
          <w:color w:val="auto"/>
        </w:rPr>
      </w:pPr>
      <w:r>
        <w:rPr>
          <w:rFonts w:ascii="Times New Roman" w:cs="Times New Roman" w:eastAsia="Times New Roman" w:hAnsi="Times New Roman"/>
          <w:sz w:val="28"/>
          <w:szCs w:val="28"/>
          <w:color w:val="auto"/>
        </w:rPr>
        <w:t>Рисунок 1.1 – Пример интерфейса Quizlet</w:t>
      </w:r>
    </w:p>
    <w:p>
      <w:pPr>
        <w:spacing w:after="0" w:line="200" w:lineRule="exact"/>
        <w:rPr>
          <w:sz w:val="20"/>
          <w:szCs w:val="20"/>
          <w:color w:val="auto"/>
        </w:rPr>
      </w:pPr>
    </w:p>
    <w:p>
      <w:pPr>
        <w:spacing w:after="0" w:line="233" w:lineRule="exact"/>
        <w:rPr>
          <w:sz w:val="20"/>
          <w:szCs w:val="20"/>
          <w:color w:val="auto"/>
        </w:rPr>
      </w:pPr>
    </w:p>
    <w:p>
      <w:pPr>
        <w:jc w:val="both"/>
        <w:ind w:left="260" w:right="20" w:firstLine="706"/>
        <w:spacing w:after="0" w:line="271" w:lineRule="auto"/>
        <w:rPr>
          <w:sz w:val="20"/>
          <w:szCs w:val="20"/>
          <w:color w:val="auto"/>
        </w:rPr>
      </w:pPr>
      <w:r>
        <w:rPr>
          <w:rFonts w:ascii="Times New Roman" w:cs="Times New Roman" w:eastAsia="Times New Roman" w:hAnsi="Times New Roman"/>
          <w:sz w:val="28"/>
          <w:szCs w:val="28"/>
          <w:color w:val="auto"/>
        </w:rPr>
        <w:t>Однако в данном приложении полностью отсутствует поддержка русского языка, возможности бесплатной версии сильно ограничены. Также отсутствует функционал передачи викторин другим пользователям с</w:t>
      </w:r>
    </w:p>
    <w:p>
      <w:pPr>
        <w:spacing w:after="0" w:line="300"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7</w:t>
      </w:r>
    </w:p>
    <w:p>
      <w:pPr>
        <w:sectPr>
          <w:pgSz w:w="11900" w:h="16841" w:orient="portrait"/>
          <w:cols w:equalWidth="0" w:num="1">
            <w:col w:w="9920"/>
          </w:cols>
          <w:pgMar w:left="1440" w:top="840" w:right="549" w:bottom="396" w:gutter="0" w:footer="0" w:header="0"/>
        </w:sectPr>
      </w:pPr>
    </w:p>
    <w:bookmarkStart w:id="5" w:name="page6"/>
    <w:bookmarkEnd w:id="5"/>
    <w:p>
      <w:pPr>
        <w:jc w:val="both"/>
        <w:ind w:left="960" w:right="20" w:hanging="705"/>
        <w:spacing w:after="0" w:line="268" w:lineRule="auto"/>
        <w:rPr>
          <w:sz w:val="20"/>
          <w:szCs w:val="20"/>
          <w:color w:val="auto"/>
        </w:rPr>
      </w:pPr>
      <w:r>
        <w:rPr>
          <w:rFonts w:ascii="Times New Roman" w:cs="Times New Roman" w:eastAsia="Times New Roman" w:hAnsi="Times New Roman"/>
          <w:sz w:val="28"/>
          <w:szCs w:val="28"/>
          <w:color w:val="auto"/>
        </w:rPr>
        <w:t>возможностью многократного скачивания и хранения на стороне сервера. Kahoot представляет собой игровую обучающую платформу,</w:t>
      </w:r>
    </w:p>
    <w:p>
      <w:pPr>
        <w:spacing w:after="0" w:line="23" w:lineRule="exact"/>
        <w:rPr>
          <w:sz w:val="20"/>
          <w:szCs w:val="20"/>
          <w:color w:val="auto"/>
        </w:rPr>
      </w:pPr>
    </w:p>
    <w:p>
      <w:pPr>
        <w:jc w:val="both"/>
        <w:ind w:left="260" w:right="20"/>
        <w:spacing w:after="0" w:line="273" w:lineRule="auto"/>
        <w:rPr>
          <w:sz w:val="20"/>
          <w:szCs w:val="20"/>
          <w:color w:val="auto"/>
        </w:rPr>
      </w:pPr>
      <w:r>
        <w:rPr>
          <w:rFonts w:ascii="Times New Roman" w:cs="Times New Roman" w:eastAsia="Times New Roman" w:hAnsi="Times New Roman"/>
          <w:sz w:val="28"/>
          <w:szCs w:val="28"/>
          <w:color w:val="auto"/>
        </w:rPr>
        <w:t>используемую в качестве образовательной технологии в школах и других учебных заведениях. Этот учебно-образовательный контент представлен в виде игр, которые являются викториной со множеством выборов, которые позволяют генерировать пользователей и доступны через веб-браузер. Пример использования платформы Kahoot показан на рисунке 1.2.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815975</wp:posOffset>
            </wp:positionH>
            <wp:positionV relativeFrom="paragraph">
              <wp:posOffset>247015</wp:posOffset>
            </wp:positionV>
            <wp:extent cx="4814570" cy="3055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4814570" cy="30556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ind w:left="2400"/>
        <w:spacing w:after="0"/>
        <w:rPr>
          <w:sz w:val="20"/>
          <w:szCs w:val="20"/>
          <w:color w:val="auto"/>
        </w:rPr>
      </w:pPr>
      <w:r>
        <w:rPr>
          <w:rFonts w:ascii="Times New Roman" w:cs="Times New Roman" w:eastAsia="Times New Roman" w:hAnsi="Times New Roman"/>
          <w:sz w:val="28"/>
          <w:szCs w:val="28"/>
          <w:color w:val="auto"/>
        </w:rPr>
        <w:t>Рисунок 1.2 – Пример использования Kahoot</w:t>
      </w:r>
    </w:p>
    <w:p>
      <w:pPr>
        <w:spacing w:after="0" w:line="200" w:lineRule="exact"/>
        <w:rPr>
          <w:sz w:val="20"/>
          <w:szCs w:val="20"/>
          <w:color w:val="auto"/>
        </w:rPr>
      </w:pPr>
    </w:p>
    <w:p>
      <w:pPr>
        <w:spacing w:after="0" w:line="233" w:lineRule="exact"/>
        <w:rPr>
          <w:sz w:val="20"/>
          <w:szCs w:val="20"/>
          <w:color w:val="auto"/>
        </w:rPr>
      </w:pPr>
    </w:p>
    <w:p>
      <w:pPr>
        <w:jc w:val="both"/>
        <w:ind w:left="260" w:right="20" w:firstLine="706"/>
        <w:spacing w:after="0" w:line="274" w:lineRule="auto"/>
        <w:rPr>
          <w:sz w:val="20"/>
          <w:szCs w:val="20"/>
          <w:color w:val="auto"/>
        </w:rPr>
      </w:pPr>
      <w:r>
        <w:rPr>
          <w:rFonts w:ascii="Times New Roman" w:cs="Times New Roman" w:eastAsia="Times New Roman" w:hAnsi="Times New Roman"/>
          <w:sz w:val="28"/>
          <w:szCs w:val="28"/>
          <w:color w:val="auto"/>
        </w:rPr>
        <w:t>Учащиеся со своего компьютера или смартфона переходят по ссылке, ранее сгенерированной сервисом, вводят код игры, который генерируется автоматически. Далее учащиеся вводят свое имя и когда все учащиеся вошли под своим именем в игру, учитель запускает тест, нажав на кнопку начала игры.</w:t>
      </w:r>
    </w:p>
    <w:p>
      <w:pPr>
        <w:spacing w:after="0" w:line="14" w:lineRule="exact"/>
        <w:rPr>
          <w:sz w:val="20"/>
          <w:szCs w:val="20"/>
          <w:color w:val="auto"/>
        </w:rPr>
      </w:pPr>
    </w:p>
    <w:p>
      <w:pPr>
        <w:jc w:val="both"/>
        <w:ind w:left="260" w:right="20" w:firstLine="706"/>
        <w:spacing w:after="0" w:line="274" w:lineRule="auto"/>
        <w:rPr>
          <w:sz w:val="20"/>
          <w:szCs w:val="20"/>
          <w:color w:val="auto"/>
        </w:rPr>
      </w:pPr>
      <w:r>
        <w:rPr>
          <w:rFonts w:ascii="Times New Roman" w:cs="Times New Roman" w:eastAsia="Times New Roman" w:hAnsi="Times New Roman"/>
          <w:sz w:val="28"/>
          <w:szCs w:val="28"/>
          <w:color w:val="auto"/>
        </w:rPr>
        <w:t>Сервис Kahoot обладает рядом преимуществ перед Quizlet: наличие мультиплатформенности и бесплатность. Минусы Kahoot заключаются в его узкой специализации: он предназначен для использования в аудиториях и классных комнатах для единовременного пользования большим количеством людей и имеет соответствующие инструменты, направленные на интеграцию с учащимися, отображение их результатов и нацеленный в том числе на социальную составляющую.</w:t>
      </w:r>
    </w:p>
    <w:p>
      <w:pPr>
        <w:spacing w:after="0" w:line="20" w:lineRule="exact"/>
        <w:rPr>
          <w:sz w:val="20"/>
          <w:szCs w:val="20"/>
          <w:color w:val="auto"/>
        </w:rPr>
      </w:pPr>
    </w:p>
    <w:p>
      <w:pPr>
        <w:jc w:val="both"/>
        <w:ind w:left="260" w:firstLine="706"/>
        <w:spacing w:after="0" w:line="272" w:lineRule="auto"/>
        <w:rPr>
          <w:sz w:val="20"/>
          <w:szCs w:val="20"/>
          <w:color w:val="auto"/>
        </w:rPr>
      </w:pPr>
      <w:r>
        <w:rPr>
          <w:rFonts w:ascii="Times New Roman" w:cs="Times New Roman" w:eastAsia="Times New Roman" w:hAnsi="Times New Roman"/>
          <w:sz w:val="28"/>
          <w:szCs w:val="28"/>
          <w:color w:val="auto"/>
        </w:rPr>
        <w:t>Таким образом, как сервис Kahoot, так и приложение Quizlet – это инструменты проверки усвоения знаний некоторой группой людей и взаимодействия учащихся с преподавателем, не приспособленный для удобного составления полноценных викторин, но не полноценный аналог</w:t>
      </w:r>
    </w:p>
    <w:p>
      <w:pPr>
        <w:spacing w:after="0" w:line="298"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8</w:t>
      </w:r>
    </w:p>
    <w:p>
      <w:pPr>
        <w:sectPr>
          <w:pgSz w:w="11900" w:h="16841" w:orient="portrait"/>
          <w:cols w:equalWidth="0" w:num="1">
            <w:col w:w="9920"/>
          </w:cols>
          <w:pgMar w:left="1440" w:top="853" w:right="549" w:bottom="396" w:gutter="0" w:footer="0" w:header="0"/>
        </w:sectPr>
      </w:pPr>
    </w:p>
    <w:bookmarkStart w:id="6" w:name="page7"/>
    <w:bookmarkEnd w:id="6"/>
    <w:p>
      <w:pPr>
        <w:ind w:left="260" w:right="40"/>
        <w:spacing w:after="0" w:line="268" w:lineRule="auto"/>
        <w:rPr>
          <w:sz w:val="20"/>
          <w:szCs w:val="20"/>
          <w:color w:val="auto"/>
        </w:rPr>
      </w:pPr>
      <w:r>
        <w:rPr>
          <w:rFonts w:ascii="Times New Roman" w:cs="Times New Roman" w:eastAsia="Times New Roman" w:hAnsi="Times New Roman"/>
          <w:sz w:val="28"/>
          <w:szCs w:val="28"/>
          <w:color w:val="auto"/>
        </w:rPr>
        <w:t>разрабатываемого приложения, имеющие разрабатываемые функции и особенности.</w:t>
      </w:r>
    </w:p>
    <w:p>
      <w:pPr>
        <w:spacing w:after="0" w:line="23" w:lineRule="exact"/>
        <w:rPr>
          <w:sz w:val="20"/>
          <w:szCs w:val="20"/>
          <w:color w:val="auto"/>
        </w:rPr>
      </w:pPr>
    </w:p>
    <w:p>
      <w:pPr>
        <w:ind w:left="260" w:right="20" w:firstLine="706"/>
        <w:spacing w:after="0" w:line="263" w:lineRule="auto"/>
        <w:rPr>
          <w:sz w:val="20"/>
          <w:szCs w:val="20"/>
          <w:color w:val="auto"/>
        </w:rPr>
      </w:pPr>
      <w:r>
        <w:rPr>
          <w:rFonts w:ascii="Times New Roman" w:cs="Times New Roman" w:eastAsia="Times New Roman" w:hAnsi="Times New Roman"/>
          <w:sz w:val="28"/>
          <w:szCs w:val="28"/>
          <w:color w:val="auto"/>
        </w:rPr>
        <w:t>Основные плюсы разрабатываемого программного средства для учебно-образовательных викторин:</w:t>
      </w:r>
    </w:p>
    <w:p>
      <w:pPr>
        <w:spacing w:after="0" w:line="36" w:lineRule="exact"/>
        <w:rPr>
          <w:sz w:val="20"/>
          <w:szCs w:val="20"/>
          <w:color w:val="auto"/>
        </w:rPr>
      </w:pPr>
    </w:p>
    <w:p>
      <w:pPr>
        <w:ind w:left="260" w:right="20" w:firstLine="706"/>
        <w:spacing w:after="0" w:line="263" w:lineRule="auto"/>
        <w:rPr>
          <w:sz w:val="20"/>
          <w:szCs w:val="20"/>
          <w:color w:val="auto"/>
        </w:rPr>
      </w:pPr>
      <w:r>
        <w:rPr>
          <w:rFonts w:ascii="Times New Roman" w:cs="Times New Roman" w:eastAsia="Times New Roman" w:hAnsi="Times New Roman"/>
          <w:sz w:val="28"/>
          <w:szCs w:val="28"/>
          <w:color w:val="auto"/>
        </w:rPr>
        <w:t>– полностью бесплатное обеспечение доступа ко всем функциональным возможностям;</w:t>
      </w:r>
    </w:p>
    <w:p>
      <w:pPr>
        <w:spacing w:after="0" w:line="2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наличие русского языка;</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использование без необходимости прохождения процедур регистрации;</w:t>
      </w:r>
    </w:p>
    <w:p>
      <w:pPr>
        <w:spacing w:after="0" w:line="53"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ориентированность на самостоятельное прохождение викторин;</w:t>
      </w:r>
    </w:p>
    <w:p>
      <w:pPr>
        <w:spacing w:after="0" w:line="58" w:lineRule="exact"/>
        <w:rPr>
          <w:sz w:val="20"/>
          <w:szCs w:val="20"/>
          <w:color w:val="auto"/>
        </w:rPr>
      </w:pPr>
    </w:p>
    <w:p>
      <w:pPr>
        <w:ind w:left="260" w:right="20" w:firstLine="706"/>
        <w:spacing w:after="0" w:line="263" w:lineRule="auto"/>
        <w:rPr>
          <w:sz w:val="20"/>
          <w:szCs w:val="20"/>
          <w:color w:val="auto"/>
        </w:rPr>
      </w:pPr>
      <w:r>
        <w:rPr>
          <w:rFonts w:ascii="Times New Roman" w:cs="Times New Roman" w:eastAsia="Times New Roman" w:hAnsi="Times New Roman"/>
          <w:sz w:val="28"/>
          <w:szCs w:val="28"/>
          <w:color w:val="auto"/>
        </w:rPr>
        <w:t>– доступ к прохождению викторин на мобильном устройстве с ОС Андроид, создание викторин в веб-приложении, доступном в любом браузере.</w:t>
      </w:r>
    </w:p>
    <w:p>
      <w:pPr>
        <w:spacing w:after="0" w:line="2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Предполагаемые недостатки разрабатываемого программного средства:</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отсутствие социальной составляющей;</w:t>
      </w:r>
    </w:p>
    <w:p>
      <w:pPr>
        <w:spacing w:after="0" w:line="65" w:lineRule="exact"/>
        <w:rPr>
          <w:sz w:val="20"/>
          <w:szCs w:val="20"/>
          <w:color w:val="auto"/>
        </w:rPr>
      </w:pPr>
    </w:p>
    <w:p>
      <w:pPr>
        <w:ind w:left="260" w:right="20" w:firstLine="706"/>
        <w:spacing w:after="0" w:line="263" w:lineRule="auto"/>
        <w:rPr>
          <w:sz w:val="20"/>
          <w:szCs w:val="20"/>
          <w:color w:val="auto"/>
        </w:rPr>
      </w:pPr>
      <w:r>
        <w:rPr>
          <w:rFonts w:ascii="Times New Roman" w:cs="Times New Roman" w:eastAsia="Times New Roman" w:hAnsi="Times New Roman"/>
          <w:sz w:val="28"/>
          <w:szCs w:val="28"/>
          <w:color w:val="auto"/>
        </w:rPr>
        <w:t>– учебно-образовательный материал представлен в виде викторин, а не интерактивных игр;</w:t>
      </w:r>
    </w:p>
    <w:p>
      <w:pPr>
        <w:spacing w:after="0" w:line="36" w:lineRule="exact"/>
        <w:rPr>
          <w:sz w:val="20"/>
          <w:szCs w:val="20"/>
          <w:color w:val="auto"/>
        </w:rPr>
      </w:pPr>
    </w:p>
    <w:p>
      <w:pPr>
        <w:ind w:left="260" w:right="40" w:firstLine="706"/>
        <w:spacing w:after="0" w:line="263" w:lineRule="auto"/>
        <w:rPr>
          <w:sz w:val="20"/>
          <w:szCs w:val="20"/>
          <w:color w:val="auto"/>
        </w:rPr>
      </w:pPr>
      <w:r>
        <w:rPr>
          <w:rFonts w:ascii="Times New Roman" w:cs="Times New Roman" w:eastAsia="Times New Roman" w:hAnsi="Times New Roman"/>
          <w:sz w:val="28"/>
          <w:szCs w:val="28"/>
          <w:color w:val="auto"/>
        </w:rPr>
        <w:t>– невозможность прохождения викторин с мобильных устройств на базе операционных систем Windows Phone или iOS.</w:t>
      </w:r>
    </w:p>
    <w:p>
      <w:pPr>
        <w:spacing w:after="0" w:line="29" w:lineRule="exact"/>
        <w:rPr>
          <w:sz w:val="20"/>
          <w:szCs w:val="20"/>
          <w:color w:val="auto"/>
        </w:rPr>
      </w:pPr>
    </w:p>
    <w:p>
      <w:pPr>
        <w:jc w:val="both"/>
        <w:ind w:left="260" w:right="20" w:firstLine="706"/>
        <w:spacing w:after="0" w:line="274" w:lineRule="auto"/>
        <w:rPr>
          <w:sz w:val="20"/>
          <w:szCs w:val="20"/>
          <w:color w:val="auto"/>
        </w:rPr>
      </w:pPr>
      <w:r>
        <w:rPr>
          <w:rFonts w:ascii="Times New Roman" w:cs="Times New Roman" w:eastAsia="Times New Roman" w:hAnsi="Times New Roman"/>
          <w:sz w:val="28"/>
          <w:szCs w:val="28"/>
          <w:color w:val="auto"/>
        </w:rPr>
        <w:t>Исходя из всего вышеперечисленного, программное средства для учебно-образовательных викторин имеет целый ряд характерных отличий от подобных приложений, что положительно сказывается на востребованности и применимости.</w:t>
      </w:r>
    </w:p>
    <w:p>
      <w:pPr>
        <w:spacing w:after="0" w:line="374" w:lineRule="exact"/>
        <w:rPr>
          <w:sz w:val="20"/>
          <w:szCs w:val="20"/>
          <w:color w:val="auto"/>
        </w:rPr>
      </w:pPr>
    </w:p>
    <w:p>
      <w:pPr>
        <w:ind w:left="960"/>
        <w:spacing w:after="0"/>
        <w:tabs>
          <w:tab w:leader="none" w:pos="1660" w:val="left"/>
        </w:tabs>
        <w:rPr>
          <w:sz w:val="20"/>
          <w:szCs w:val="20"/>
          <w:color w:val="auto"/>
        </w:rPr>
      </w:pPr>
      <w:r>
        <w:rPr>
          <w:rFonts w:ascii="Times New Roman" w:cs="Times New Roman" w:eastAsia="Times New Roman" w:hAnsi="Times New Roman"/>
          <w:sz w:val="28"/>
          <w:szCs w:val="28"/>
          <w:b w:val="1"/>
          <w:bCs w:val="1"/>
          <w:color w:val="auto"/>
        </w:rPr>
        <w:t>1.3</w:t>
      </w:r>
      <w:r>
        <w:rPr>
          <w:sz w:val="20"/>
          <w:szCs w:val="20"/>
          <w:color w:val="auto"/>
        </w:rPr>
        <w:tab/>
      </w:r>
      <w:r>
        <w:rPr>
          <w:rFonts w:ascii="Times New Roman" w:cs="Times New Roman" w:eastAsia="Times New Roman" w:hAnsi="Times New Roman"/>
          <w:sz w:val="27"/>
          <w:szCs w:val="27"/>
          <w:b w:val="1"/>
          <w:bCs w:val="1"/>
          <w:color w:val="auto"/>
        </w:rPr>
        <w:t>Информационная база задачи</w:t>
      </w:r>
    </w:p>
    <w:p>
      <w:pPr>
        <w:spacing w:after="0" w:line="200" w:lineRule="exact"/>
        <w:rPr>
          <w:sz w:val="20"/>
          <w:szCs w:val="20"/>
          <w:color w:val="auto"/>
        </w:rPr>
      </w:pPr>
    </w:p>
    <w:p>
      <w:pPr>
        <w:spacing w:after="0" w:line="227" w:lineRule="exact"/>
        <w:rPr>
          <w:sz w:val="20"/>
          <w:szCs w:val="20"/>
          <w:color w:val="auto"/>
        </w:rPr>
      </w:pPr>
    </w:p>
    <w:p>
      <w:pPr>
        <w:jc w:val="both"/>
        <w:ind w:left="260" w:right="20" w:firstLine="706"/>
        <w:spacing w:after="0" w:line="274" w:lineRule="auto"/>
        <w:rPr>
          <w:sz w:val="20"/>
          <w:szCs w:val="20"/>
          <w:color w:val="auto"/>
        </w:rPr>
      </w:pPr>
      <w:r>
        <w:rPr>
          <w:rFonts w:ascii="Times New Roman" w:cs="Times New Roman" w:eastAsia="Times New Roman" w:hAnsi="Times New Roman"/>
          <w:sz w:val="28"/>
          <w:szCs w:val="28"/>
          <w:color w:val="auto"/>
        </w:rPr>
        <w:t>Информационная база задачи является совокупностью упорядоченной информации, которая используется для функционирования системы и делится на внешнюю и внутреннюю машинную базу. Она включает в себя входные, выходные и постоянные данные.</w:t>
      </w:r>
    </w:p>
    <w:p>
      <w:pPr>
        <w:spacing w:after="0" w:line="13" w:lineRule="exact"/>
        <w:rPr>
          <w:sz w:val="20"/>
          <w:szCs w:val="20"/>
          <w:color w:val="auto"/>
        </w:rPr>
      </w:pPr>
    </w:p>
    <w:p>
      <w:pPr>
        <w:jc w:val="both"/>
        <w:ind w:left="260" w:right="20" w:firstLine="706"/>
        <w:spacing w:after="0" w:line="272" w:lineRule="auto"/>
        <w:rPr>
          <w:sz w:val="20"/>
          <w:szCs w:val="20"/>
          <w:color w:val="auto"/>
        </w:rPr>
      </w:pPr>
      <w:r>
        <w:rPr>
          <w:rFonts w:ascii="Times New Roman" w:cs="Times New Roman" w:eastAsia="Times New Roman" w:hAnsi="Times New Roman"/>
          <w:sz w:val="28"/>
          <w:szCs w:val="28"/>
          <w:color w:val="auto"/>
        </w:rPr>
        <w:t>Входные данные – это данные величины, которые задаются до начала работы алгоритма или определяются динамически во время его работы. Входные данные берутся из определенного набора объектов и используются для решения определенных задач.</w:t>
      </w:r>
    </w:p>
    <w:p>
      <w:pPr>
        <w:spacing w:after="0" w:line="25" w:lineRule="exact"/>
        <w:rPr>
          <w:sz w:val="20"/>
          <w:szCs w:val="20"/>
          <w:color w:val="auto"/>
        </w:rPr>
      </w:pPr>
    </w:p>
    <w:p>
      <w:pPr>
        <w:jc w:val="both"/>
        <w:ind w:left="260" w:right="40" w:firstLine="706"/>
        <w:spacing w:after="0" w:line="271" w:lineRule="auto"/>
        <w:rPr>
          <w:sz w:val="20"/>
          <w:szCs w:val="20"/>
          <w:color w:val="auto"/>
        </w:rPr>
      </w:pPr>
      <w:r>
        <w:rPr>
          <w:rFonts w:ascii="Times New Roman" w:cs="Times New Roman" w:eastAsia="Times New Roman" w:hAnsi="Times New Roman"/>
          <w:sz w:val="28"/>
          <w:szCs w:val="28"/>
          <w:color w:val="auto"/>
        </w:rPr>
        <w:t>Выходные данные – результат работы определенного алгоритма или процесса, представленный в виде изображения, переменной, текста, логического выражения, документов, изменений в базе данных и так далее.</w:t>
      </w:r>
    </w:p>
    <w:p>
      <w:pPr>
        <w:spacing w:after="0" w:line="19" w:lineRule="exact"/>
        <w:rPr>
          <w:sz w:val="20"/>
          <w:szCs w:val="20"/>
          <w:color w:val="auto"/>
        </w:rPr>
      </w:pPr>
    </w:p>
    <w:p>
      <w:pPr>
        <w:jc w:val="both"/>
        <w:ind w:left="260" w:right="20" w:firstLine="706"/>
        <w:spacing w:after="0" w:line="272" w:lineRule="auto"/>
        <w:rPr>
          <w:sz w:val="20"/>
          <w:szCs w:val="20"/>
          <w:color w:val="auto"/>
        </w:rPr>
      </w:pPr>
      <w:r>
        <w:rPr>
          <w:rFonts w:ascii="Times New Roman" w:cs="Times New Roman" w:eastAsia="Times New Roman" w:hAnsi="Times New Roman"/>
          <w:sz w:val="28"/>
          <w:szCs w:val="28"/>
          <w:color w:val="auto"/>
        </w:rPr>
        <w:t>Постоянные данные – это данные, которые сохраняются после завершения работы программы в течение длительного периода времени и многократно используется для расчетов и других операций в ходе работы программы.</w:t>
      </w:r>
    </w:p>
    <w:p>
      <w:pPr>
        <w:spacing w:after="0" w:line="11" w:lineRule="exact"/>
        <w:rPr>
          <w:sz w:val="20"/>
          <w:szCs w:val="20"/>
          <w:color w:val="auto"/>
        </w:rPr>
      </w:pPr>
    </w:p>
    <w:p>
      <w:pPr>
        <w:ind w:left="960"/>
        <w:spacing w:after="0"/>
        <w:tabs>
          <w:tab w:leader="none" w:pos="3500" w:val="left"/>
          <w:tab w:leader="none" w:pos="4440" w:val="left"/>
          <w:tab w:leader="none" w:pos="6600" w:val="left"/>
          <w:tab w:leader="none" w:pos="8080" w:val="left"/>
          <w:tab w:leader="none" w:pos="8940" w:val="left"/>
        </w:tabs>
        <w:rPr>
          <w:sz w:val="20"/>
          <w:szCs w:val="20"/>
          <w:color w:val="auto"/>
        </w:rPr>
      </w:pPr>
      <w:r>
        <w:rPr>
          <w:rFonts w:ascii="Times New Roman" w:cs="Times New Roman" w:eastAsia="Times New Roman" w:hAnsi="Times New Roman"/>
          <w:sz w:val="28"/>
          <w:szCs w:val="28"/>
          <w:color w:val="auto"/>
        </w:rPr>
        <w:t>Информационная</w:t>
      </w:r>
      <w:r>
        <w:rPr>
          <w:sz w:val="20"/>
          <w:szCs w:val="20"/>
          <w:color w:val="auto"/>
        </w:rPr>
        <w:tab/>
      </w:r>
      <w:r>
        <w:rPr>
          <w:rFonts w:ascii="Times New Roman" w:cs="Times New Roman" w:eastAsia="Times New Roman" w:hAnsi="Times New Roman"/>
          <w:sz w:val="28"/>
          <w:szCs w:val="28"/>
          <w:color w:val="auto"/>
        </w:rPr>
        <w:t>база</w:t>
      </w:r>
      <w:r>
        <w:rPr>
          <w:sz w:val="20"/>
          <w:szCs w:val="20"/>
          <w:color w:val="auto"/>
        </w:rPr>
        <w:tab/>
      </w:r>
      <w:r>
        <w:rPr>
          <w:rFonts w:ascii="Times New Roman" w:cs="Times New Roman" w:eastAsia="Times New Roman" w:hAnsi="Times New Roman"/>
          <w:sz w:val="28"/>
          <w:szCs w:val="28"/>
          <w:color w:val="auto"/>
        </w:rPr>
        <w:t>программного</w:t>
      </w:r>
      <w:r>
        <w:rPr>
          <w:sz w:val="20"/>
          <w:szCs w:val="20"/>
          <w:color w:val="auto"/>
        </w:rPr>
        <w:tab/>
      </w:r>
      <w:r>
        <w:rPr>
          <w:rFonts w:ascii="Times New Roman" w:cs="Times New Roman" w:eastAsia="Times New Roman" w:hAnsi="Times New Roman"/>
          <w:sz w:val="28"/>
          <w:szCs w:val="28"/>
          <w:color w:val="auto"/>
        </w:rPr>
        <w:t>средства</w:t>
      </w:r>
      <w:r>
        <w:rPr>
          <w:sz w:val="20"/>
          <w:szCs w:val="20"/>
          <w:color w:val="auto"/>
        </w:rPr>
        <w:tab/>
      </w:r>
      <w:r>
        <w:rPr>
          <w:rFonts w:ascii="Times New Roman" w:cs="Times New Roman" w:eastAsia="Times New Roman" w:hAnsi="Times New Roman"/>
          <w:sz w:val="28"/>
          <w:szCs w:val="28"/>
          <w:color w:val="auto"/>
        </w:rPr>
        <w:t>для</w:t>
      </w:r>
      <w:r>
        <w:rPr>
          <w:sz w:val="20"/>
          <w:szCs w:val="20"/>
          <w:color w:val="auto"/>
        </w:rPr>
        <w:tab/>
      </w:r>
      <w:r>
        <w:rPr>
          <w:rFonts w:ascii="Times New Roman" w:cs="Times New Roman" w:eastAsia="Times New Roman" w:hAnsi="Times New Roman"/>
          <w:sz w:val="28"/>
          <w:szCs w:val="28"/>
          <w:color w:val="auto"/>
        </w:rPr>
        <w:t>учебно-</w:t>
      </w:r>
    </w:p>
    <w:p>
      <w:pPr>
        <w:spacing w:after="0" w:line="1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9</w:t>
      </w:r>
    </w:p>
    <w:p>
      <w:pPr>
        <w:sectPr>
          <w:pgSz w:w="11900" w:h="16841" w:orient="portrait"/>
          <w:cols w:equalWidth="0" w:num="1">
            <w:col w:w="9920"/>
          </w:cols>
          <w:pgMar w:left="1440" w:top="853" w:right="549" w:bottom="396" w:gutter="0" w:footer="0" w:header="0"/>
        </w:sectPr>
      </w:pPr>
    </w:p>
    <w:bookmarkStart w:id="7" w:name="page8"/>
    <w:bookmarkEnd w:id="7"/>
    <w:p>
      <w:pPr>
        <w:ind w:left="260" w:right="20"/>
        <w:spacing w:after="0" w:line="268" w:lineRule="auto"/>
        <w:rPr>
          <w:sz w:val="20"/>
          <w:szCs w:val="20"/>
          <w:color w:val="auto"/>
        </w:rPr>
      </w:pPr>
      <w:r>
        <w:rPr>
          <w:rFonts w:ascii="Times New Roman" w:cs="Times New Roman" w:eastAsia="Times New Roman" w:hAnsi="Times New Roman"/>
          <w:sz w:val="28"/>
          <w:szCs w:val="28"/>
          <w:color w:val="auto"/>
        </w:rPr>
        <w:t>образовательных викторин будет представлена в виде входных, выходных и постоянных данных.</w:t>
      </w:r>
    </w:p>
    <w:p>
      <w:pPr>
        <w:spacing w:after="0" w:line="10" w:lineRule="exact"/>
        <w:rPr>
          <w:sz w:val="20"/>
          <w:szCs w:val="20"/>
          <w:color w:val="auto"/>
        </w:rPr>
      </w:pPr>
    </w:p>
    <w:p>
      <w:pPr>
        <w:ind w:left="1220" w:hanging="254"/>
        <w:spacing w:after="0"/>
        <w:tabs>
          <w:tab w:leader="none" w:pos="1220" w:val="left"/>
        </w:tabs>
        <w:numPr>
          <w:ilvl w:val="0"/>
          <w:numId w:val="10"/>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качестве входных данных будет выступать:</w:t>
      </w:r>
    </w:p>
    <w:p>
      <w:pPr>
        <w:spacing w:after="0" w:line="45" w:lineRule="exact"/>
        <w:rPr>
          <w:rFonts w:ascii="Times New Roman" w:cs="Times New Roman" w:eastAsia="Times New Roman" w:hAnsi="Times New Roman"/>
          <w:sz w:val="28"/>
          <w:szCs w:val="28"/>
          <w:color w:val="auto"/>
        </w:rPr>
      </w:pPr>
    </w:p>
    <w:p>
      <w:pPr>
        <w:ind w:left="9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список викторин, полученный с сервера;</w:t>
      </w:r>
    </w:p>
    <w:p>
      <w:pPr>
        <w:spacing w:after="0" w:line="52" w:lineRule="exact"/>
        <w:rPr>
          <w:rFonts w:ascii="Times New Roman" w:cs="Times New Roman" w:eastAsia="Times New Roman" w:hAnsi="Times New Roman"/>
          <w:sz w:val="28"/>
          <w:szCs w:val="28"/>
          <w:color w:val="auto"/>
        </w:rPr>
      </w:pPr>
    </w:p>
    <w:p>
      <w:pPr>
        <w:ind w:left="9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список викторин, предварительно загруженный и сохраненный;</w:t>
      </w:r>
    </w:p>
    <w:p>
      <w:pPr>
        <w:spacing w:after="0" w:line="45" w:lineRule="exact"/>
        <w:rPr>
          <w:rFonts w:ascii="Times New Roman" w:cs="Times New Roman" w:eastAsia="Times New Roman" w:hAnsi="Times New Roman"/>
          <w:sz w:val="28"/>
          <w:szCs w:val="28"/>
          <w:color w:val="auto"/>
        </w:rPr>
      </w:pPr>
    </w:p>
    <w:p>
      <w:pPr>
        <w:ind w:left="9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данные о выборе пользователем конкретной викторины;</w:t>
      </w:r>
    </w:p>
    <w:p>
      <w:pPr>
        <w:spacing w:after="0" w:line="66" w:lineRule="exact"/>
        <w:rPr>
          <w:rFonts w:ascii="Times New Roman" w:cs="Times New Roman" w:eastAsia="Times New Roman" w:hAnsi="Times New Roman"/>
          <w:sz w:val="28"/>
          <w:szCs w:val="28"/>
          <w:color w:val="auto"/>
        </w:rPr>
      </w:pPr>
    </w:p>
    <w:p>
      <w:pPr>
        <w:ind w:left="960" w:right="2220"/>
        <w:spacing w:after="0" w:line="263"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выбор вариантов ответов на представленные вопросы. Постоянные данные представлены в виде:</w:t>
      </w:r>
    </w:p>
    <w:p>
      <w:pPr>
        <w:spacing w:after="0" w:line="22" w:lineRule="exact"/>
        <w:rPr>
          <w:rFonts w:ascii="Times New Roman" w:cs="Times New Roman" w:eastAsia="Times New Roman" w:hAnsi="Times New Roman"/>
          <w:sz w:val="28"/>
          <w:szCs w:val="28"/>
          <w:color w:val="auto"/>
        </w:rPr>
      </w:pPr>
    </w:p>
    <w:p>
      <w:pPr>
        <w:ind w:left="9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информация о загруженных викторинах;</w:t>
      </w:r>
    </w:p>
    <w:p>
      <w:pPr>
        <w:spacing w:after="0" w:line="45" w:lineRule="exact"/>
        <w:rPr>
          <w:rFonts w:ascii="Times New Roman" w:cs="Times New Roman" w:eastAsia="Times New Roman" w:hAnsi="Times New Roman"/>
          <w:sz w:val="28"/>
          <w:szCs w:val="28"/>
          <w:color w:val="auto"/>
        </w:rPr>
      </w:pPr>
    </w:p>
    <w:p>
      <w:pPr>
        <w:ind w:left="9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результат прохождения викторин пользователем;</w:t>
      </w:r>
    </w:p>
    <w:p>
      <w:pPr>
        <w:spacing w:after="0" w:line="58" w:lineRule="exact"/>
        <w:rPr>
          <w:rFonts w:ascii="Times New Roman" w:cs="Times New Roman" w:eastAsia="Times New Roman" w:hAnsi="Times New Roman"/>
          <w:sz w:val="28"/>
          <w:szCs w:val="28"/>
          <w:color w:val="auto"/>
        </w:rPr>
      </w:pPr>
    </w:p>
    <w:p>
      <w:pPr>
        <w:ind w:left="960" w:right="5100"/>
        <w:spacing w:after="0" w:line="269"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список пройденных викторин. Выходные данные:</w:t>
      </w:r>
    </w:p>
    <w:p>
      <w:pPr>
        <w:spacing w:after="0" w:line="6" w:lineRule="exact"/>
        <w:rPr>
          <w:rFonts w:ascii="Times New Roman" w:cs="Times New Roman" w:eastAsia="Times New Roman" w:hAnsi="Times New Roman"/>
          <w:sz w:val="28"/>
          <w:szCs w:val="28"/>
          <w:color w:val="auto"/>
        </w:rPr>
      </w:pPr>
    </w:p>
    <w:p>
      <w:pPr>
        <w:ind w:left="9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информация   о   результатах   прохождения   теста,   отображаемая</w:t>
      </w:r>
    </w:p>
    <w:p>
      <w:pPr>
        <w:spacing w:after="0" w:line="5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пользователю после прохождения викторины;</w:t>
      </w:r>
    </w:p>
    <w:p>
      <w:pPr>
        <w:spacing w:after="0" w:line="46"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изменения в базе данных после совершения действий;</w:t>
      </w:r>
    </w:p>
    <w:p>
      <w:pPr>
        <w:spacing w:after="0" w:line="5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результат поиска викторины;</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загруженная с сервера информация о викторине.</w:t>
      </w:r>
    </w:p>
    <w:p>
      <w:pPr>
        <w:spacing w:after="0" w:line="59" w:lineRule="exact"/>
        <w:rPr>
          <w:sz w:val="20"/>
          <w:szCs w:val="20"/>
          <w:color w:val="auto"/>
        </w:rPr>
      </w:pPr>
    </w:p>
    <w:p>
      <w:pPr>
        <w:jc w:val="both"/>
        <w:ind w:left="260" w:right="40" w:firstLine="706"/>
        <w:spacing w:after="0" w:line="271" w:lineRule="auto"/>
        <w:rPr>
          <w:sz w:val="20"/>
          <w:szCs w:val="20"/>
          <w:color w:val="auto"/>
        </w:rPr>
      </w:pPr>
      <w:r>
        <w:rPr>
          <w:rFonts w:ascii="Times New Roman" w:cs="Times New Roman" w:eastAsia="Times New Roman" w:hAnsi="Times New Roman"/>
          <w:sz w:val="28"/>
          <w:szCs w:val="28"/>
          <w:color w:val="auto"/>
        </w:rPr>
        <w:t>Чтобы создать стабильную интерактивную систему, необходимо понять взаимодействие посредников во внешней среде. Основные участники внешней среды:</w:t>
      </w:r>
    </w:p>
    <w:p>
      <w:pPr>
        <w:spacing w:after="0" w:line="26" w:lineRule="exact"/>
        <w:rPr>
          <w:sz w:val="20"/>
          <w:szCs w:val="20"/>
          <w:color w:val="auto"/>
        </w:rPr>
      </w:pPr>
    </w:p>
    <w:p>
      <w:pPr>
        <w:ind w:left="260" w:right="20" w:firstLine="706"/>
        <w:spacing w:after="0" w:line="263" w:lineRule="auto"/>
        <w:rPr>
          <w:sz w:val="20"/>
          <w:szCs w:val="20"/>
          <w:color w:val="auto"/>
        </w:rPr>
      </w:pPr>
      <w:r>
        <w:rPr>
          <w:rFonts w:ascii="Times New Roman" w:cs="Times New Roman" w:eastAsia="Times New Roman" w:hAnsi="Times New Roman"/>
          <w:sz w:val="28"/>
          <w:szCs w:val="28"/>
          <w:color w:val="auto"/>
        </w:rPr>
        <w:t>– веб-приложение – клиент-серверное приложение, в котором пользователь взаимодействует с сервером при помощи браузера;</w:t>
      </w:r>
    </w:p>
    <w:p>
      <w:pPr>
        <w:spacing w:after="0" w:line="35" w:lineRule="exact"/>
        <w:rPr>
          <w:sz w:val="20"/>
          <w:szCs w:val="20"/>
          <w:color w:val="auto"/>
        </w:rPr>
      </w:pPr>
    </w:p>
    <w:p>
      <w:pPr>
        <w:ind w:left="260" w:right="20" w:firstLine="706"/>
        <w:spacing w:after="0" w:line="264" w:lineRule="auto"/>
        <w:rPr>
          <w:sz w:val="20"/>
          <w:szCs w:val="20"/>
          <w:color w:val="auto"/>
        </w:rPr>
      </w:pPr>
      <w:r>
        <w:rPr>
          <w:rFonts w:ascii="Times New Roman" w:cs="Times New Roman" w:eastAsia="Times New Roman" w:hAnsi="Times New Roman"/>
          <w:sz w:val="28"/>
          <w:szCs w:val="28"/>
          <w:color w:val="auto"/>
        </w:rPr>
        <w:t>– браузер – прикладное программное обеспечение, предназначенное для просмотра веб страниц;</w:t>
      </w:r>
    </w:p>
    <w:p>
      <w:pPr>
        <w:spacing w:after="0" w:line="26" w:lineRule="exact"/>
        <w:rPr>
          <w:sz w:val="20"/>
          <w:szCs w:val="20"/>
          <w:color w:val="auto"/>
        </w:rPr>
      </w:pPr>
    </w:p>
    <w:p>
      <w:pPr>
        <w:ind w:left="260" w:right="20" w:firstLine="706"/>
        <w:spacing w:after="0" w:line="268" w:lineRule="auto"/>
        <w:rPr>
          <w:sz w:val="20"/>
          <w:szCs w:val="20"/>
          <w:color w:val="auto"/>
        </w:rPr>
      </w:pPr>
      <w:r>
        <w:rPr>
          <w:rFonts w:ascii="Times New Roman" w:cs="Times New Roman" w:eastAsia="Times New Roman" w:hAnsi="Times New Roman"/>
          <w:sz w:val="28"/>
          <w:szCs w:val="28"/>
          <w:color w:val="auto"/>
        </w:rPr>
        <w:t>– база данных – структурированный набор информации, хранимый в памяти вычислительной машины;</w:t>
      </w:r>
    </w:p>
    <w:p>
      <w:pPr>
        <w:spacing w:after="0" w:line="22" w:lineRule="exact"/>
        <w:rPr>
          <w:sz w:val="20"/>
          <w:szCs w:val="20"/>
          <w:color w:val="auto"/>
        </w:rPr>
      </w:pPr>
    </w:p>
    <w:p>
      <w:pPr>
        <w:jc w:val="both"/>
        <w:ind w:left="260" w:right="20" w:firstLine="706"/>
        <w:spacing w:after="0" w:line="271" w:lineRule="auto"/>
        <w:rPr>
          <w:sz w:val="20"/>
          <w:szCs w:val="20"/>
          <w:color w:val="auto"/>
        </w:rPr>
      </w:pPr>
      <w:r>
        <w:rPr>
          <w:rFonts w:ascii="Times New Roman" w:cs="Times New Roman" w:eastAsia="Times New Roman" w:hAnsi="Times New Roman"/>
          <w:sz w:val="28"/>
          <w:szCs w:val="28"/>
          <w:color w:val="auto"/>
        </w:rPr>
        <w:t>– персональный компьютер – устройство или система, способная выполнять заданную, чётко определённую, изменяемую последовательность операций;</w:t>
      </w:r>
    </w:p>
    <w:p>
      <w:pPr>
        <w:spacing w:after="0" w:line="25" w:lineRule="exact"/>
        <w:rPr>
          <w:sz w:val="20"/>
          <w:szCs w:val="20"/>
          <w:color w:val="auto"/>
        </w:rPr>
      </w:pPr>
    </w:p>
    <w:p>
      <w:pPr>
        <w:ind w:left="260" w:right="20" w:firstLine="706"/>
        <w:spacing w:after="0" w:line="263" w:lineRule="auto"/>
        <w:rPr>
          <w:sz w:val="20"/>
          <w:szCs w:val="20"/>
          <w:color w:val="auto"/>
        </w:rPr>
      </w:pPr>
      <w:r>
        <w:rPr>
          <w:rFonts w:ascii="Times New Roman" w:cs="Times New Roman" w:eastAsia="Times New Roman" w:hAnsi="Times New Roman"/>
          <w:sz w:val="28"/>
          <w:szCs w:val="28"/>
          <w:color w:val="auto"/>
        </w:rPr>
        <w:t>– смартфон с ОС Андроид – мобильный телефон, дополненный функциональностью карманного персонального компьютера;</w:t>
      </w:r>
    </w:p>
    <w:p>
      <w:pPr>
        <w:spacing w:after="0" w:line="29" w:lineRule="exact"/>
        <w:rPr>
          <w:sz w:val="20"/>
          <w:szCs w:val="20"/>
          <w:color w:val="auto"/>
        </w:rPr>
      </w:pPr>
    </w:p>
    <w:p>
      <w:pPr>
        <w:ind w:left="260" w:right="20" w:firstLine="706"/>
        <w:spacing w:after="0" w:line="268" w:lineRule="auto"/>
        <w:rPr>
          <w:sz w:val="20"/>
          <w:szCs w:val="20"/>
          <w:color w:val="auto"/>
        </w:rPr>
      </w:pPr>
      <w:r>
        <w:rPr>
          <w:rFonts w:ascii="Times New Roman" w:cs="Times New Roman" w:eastAsia="Times New Roman" w:hAnsi="Times New Roman"/>
          <w:sz w:val="28"/>
          <w:szCs w:val="28"/>
          <w:color w:val="auto"/>
        </w:rPr>
        <w:t>– пользователь – лицо, которое использует действующую систему для выполнения конкретной функции.</w:t>
      </w:r>
    </w:p>
    <w:p>
      <w:pPr>
        <w:spacing w:after="0" w:line="8"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Взаимодействуя между собой и используя перечисленные типы данных,</w:t>
      </w:r>
    </w:p>
    <w:p>
      <w:pPr>
        <w:spacing w:after="0" w:line="66" w:lineRule="exact"/>
        <w:rPr>
          <w:sz w:val="20"/>
          <w:szCs w:val="20"/>
          <w:color w:val="auto"/>
        </w:rPr>
      </w:pPr>
    </w:p>
    <w:p>
      <w:pPr>
        <w:ind w:left="260" w:right="20"/>
        <w:spacing w:after="0" w:line="263" w:lineRule="auto"/>
        <w:rPr>
          <w:sz w:val="20"/>
          <w:szCs w:val="20"/>
          <w:color w:val="auto"/>
        </w:rPr>
      </w:pPr>
      <w:r>
        <w:rPr>
          <w:rFonts w:ascii="Times New Roman" w:cs="Times New Roman" w:eastAsia="Times New Roman" w:hAnsi="Times New Roman"/>
          <w:sz w:val="28"/>
          <w:szCs w:val="28"/>
          <w:color w:val="auto"/>
        </w:rPr>
        <w:t>основные участники внешней среды обеспечивают полноценное функциональное использование системы по назначению.</w:t>
      </w:r>
    </w:p>
    <w:p>
      <w:pPr>
        <w:spacing w:after="0" w:line="390" w:lineRule="exact"/>
        <w:rPr>
          <w:sz w:val="20"/>
          <w:szCs w:val="20"/>
          <w:color w:val="auto"/>
        </w:rPr>
      </w:pPr>
    </w:p>
    <w:p>
      <w:pPr>
        <w:ind w:left="960"/>
        <w:spacing w:after="0"/>
        <w:tabs>
          <w:tab w:leader="none" w:pos="1660" w:val="left"/>
        </w:tabs>
        <w:rPr>
          <w:sz w:val="20"/>
          <w:szCs w:val="20"/>
          <w:color w:val="auto"/>
        </w:rPr>
      </w:pPr>
      <w:r>
        <w:rPr>
          <w:rFonts w:ascii="Times New Roman" w:cs="Times New Roman" w:eastAsia="Times New Roman" w:hAnsi="Times New Roman"/>
          <w:sz w:val="28"/>
          <w:szCs w:val="28"/>
          <w:b w:val="1"/>
          <w:bCs w:val="1"/>
          <w:color w:val="auto"/>
        </w:rPr>
        <w:t>1.4</w:t>
      </w:r>
      <w:r>
        <w:rPr>
          <w:sz w:val="20"/>
          <w:szCs w:val="20"/>
          <w:color w:val="auto"/>
        </w:rPr>
        <w:tab/>
      </w:r>
      <w:r>
        <w:rPr>
          <w:rFonts w:ascii="Times New Roman" w:cs="Times New Roman" w:eastAsia="Times New Roman" w:hAnsi="Times New Roman"/>
          <w:sz w:val="27"/>
          <w:szCs w:val="27"/>
          <w:b w:val="1"/>
          <w:bCs w:val="1"/>
          <w:color w:val="auto"/>
        </w:rPr>
        <w:t>Функциональное назначение</w:t>
      </w:r>
    </w:p>
    <w:p>
      <w:pPr>
        <w:spacing w:after="0" w:line="200" w:lineRule="exact"/>
        <w:rPr>
          <w:sz w:val="20"/>
          <w:szCs w:val="20"/>
          <w:color w:val="auto"/>
        </w:rPr>
      </w:pPr>
    </w:p>
    <w:p>
      <w:pPr>
        <w:spacing w:after="0" w:line="220" w:lineRule="exact"/>
        <w:rPr>
          <w:sz w:val="20"/>
          <w:szCs w:val="20"/>
          <w:color w:val="auto"/>
        </w:rPr>
      </w:pPr>
    </w:p>
    <w:p>
      <w:pPr>
        <w:jc w:val="both"/>
        <w:ind w:left="960"/>
        <w:spacing w:after="0"/>
        <w:tabs>
          <w:tab w:leader="none" w:pos="1660" w:val="left"/>
          <w:tab w:leader="none" w:pos="3560" w:val="left"/>
          <w:tab w:leader="none" w:pos="5080" w:val="left"/>
          <w:tab w:leader="none" w:pos="7040" w:val="left"/>
          <w:tab w:leader="none" w:pos="8300" w:val="left"/>
          <w:tab w:leader="none" w:pos="8960" w:val="left"/>
        </w:tabs>
        <w:rPr>
          <w:sz w:val="20"/>
          <w:szCs w:val="20"/>
          <w:color w:val="auto"/>
        </w:rPr>
      </w:pPr>
      <w:r>
        <w:rPr>
          <w:rFonts w:ascii="Times New Roman" w:cs="Times New Roman" w:eastAsia="Times New Roman" w:hAnsi="Times New Roman"/>
          <w:sz w:val="28"/>
          <w:szCs w:val="28"/>
          <w:color w:val="auto"/>
        </w:rPr>
        <w:t>При</w:t>
        <w:tab/>
        <w:t>последующей</w:t>
        <w:tab/>
        <w:t>разработке</w:t>
        <w:tab/>
        <w:t>программного</w:t>
        <w:tab/>
        <w:t>средства</w:t>
        <w:tab/>
        <w:t>для</w:t>
      </w:r>
      <w:r>
        <w:rPr>
          <w:sz w:val="20"/>
          <w:szCs w:val="20"/>
          <w:color w:val="auto"/>
        </w:rPr>
        <w:tab/>
      </w:r>
      <w:r>
        <w:rPr>
          <w:rFonts w:ascii="Times New Roman" w:cs="Times New Roman" w:eastAsia="Times New Roman" w:hAnsi="Times New Roman"/>
          <w:sz w:val="27"/>
          <w:szCs w:val="27"/>
          <w:color w:val="auto"/>
        </w:rPr>
        <w:t>учебно-</w:t>
      </w:r>
    </w:p>
    <w:p>
      <w:pPr>
        <w:spacing w:after="0" w:line="1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10</w:t>
      </w:r>
    </w:p>
    <w:p>
      <w:pPr>
        <w:sectPr>
          <w:pgSz w:w="11900" w:h="16841" w:orient="portrait"/>
          <w:cols w:equalWidth="0" w:num="1">
            <w:col w:w="9920"/>
          </w:cols>
          <w:pgMar w:left="1440" w:top="853" w:right="549" w:bottom="396" w:gutter="0" w:footer="0" w:header="0"/>
        </w:sectPr>
      </w:pPr>
    </w:p>
    <w:bookmarkStart w:id="8" w:name="page9"/>
    <w:bookmarkEnd w:id="8"/>
    <w:p>
      <w:pPr>
        <w:ind w:left="260" w:right="20"/>
        <w:spacing w:after="0" w:line="268" w:lineRule="auto"/>
        <w:rPr>
          <w:sz w:val="20"/>
          <w:szCs w:val="20"/>
          <w:color w:val="auto"/>
        </w:rPr>
      </w:pPr>
      <w:r>
        <w:rPr>
          <w:rFonts w:ascii="Times New Roman" w:cs="Times New Roman" w:eastAsia="Times New Roman" w:hAnsi="Times New Roman"/>
          <w:sz w:val="28"/>
          <w:szCs w:val="28"/>
          <w:color w:val="auto"/>
        </w:rPr>
        <w:t>образовательных викторин следует принимать во внимание изложенные в данном пункте требуемые функциональные возможности системы.</w:t>
      </w:r>
    </w:p>
    <w:p>
      <w:pPr>
        <w:spacing w:after="0" w:line="23" w:lineRule="exact"/>
        <w:rPr>
          <w:sz w:val="20"/>
          <w:szCs w:val="20"/>
          <w:color w:val="auto"/>
        </w:rPr>
      </w:pPr>
    </w:p>
    <w:p>
      <w:pPr>
        <w:jc w:val="both"/>
        <w:ind w:left="260" w:right="20" w:firstLine="706"/>
        <w:spacing w:after="0" w:line="271" w:lineRule="auto"/>
        <w:tabs>
          <w:tab w:leader="none" w:pos="1484" w:val="left"/>
        </w:tabs>
        <w:numPr>
          <w:ilvl w:val="0"/>
          <w:numId w:val="1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рамках дипломного проекта поставлена задача разработать программное средство для учебно-образовательных викторин, которое будет состоять из:</w:t>
      </w:r>
    </w:p>
    <w:p>
      <w:pPr>
        <w:spacing w:after="0" w:line="18" w:lineRule="exact"/>
        <w:rPr>
          <w:rFonts w:ascii="Times New Roman" w:cs="Times New Roman" w:eastAsia="Times New Roman" w:hAnsi="Times New Roman"/>
          <w:sz w:val="28"/>
          <w:szCs w:val="28"/>
          <w:color w:val="auto"/>
        </w:rPr>
      </w:pPr>
    </w:p>
    <w:p>
      <w:pPr>
        <w:jc w:val="both"/>
        <w:ind w:left="260" w:right="20" w:firstLine="706"/>
        <w:spacing w:after="0" w:line="274"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мобильного приложения – созданное для мобильной платформы Андроид, его основной целью является само отображение викторин и предоставление возможностей для их прохождения. Сами викторины необходимо загружать из сети интернет с сервера через это же мобильное приложение, по умолчанию вместе с ним в комплекте планируется поставлять только викторину для демонстрации основных функциональных возможностей по прохождению викторин и последующего сохранению результата на примере;</w:t>
      </w:r>
    </w:p>
    <w:p>
      <w:pPr>
        <w:spacing w:after="0" w:line="26" w:lineRule="exact"/>
        <w:rPr>
          <w:rFonts w:ascii="Times New Roman" w:cs="Times New Roman" w:eastAsia="Times New Roman" w:hAnsi="Times New Roman"/>
          <w:sz w:val="28"/>
          <w:szCs w:val="28"/>
          <w:color w:val="auto"/>
        </w:rPr>
      </w:pPr>
    </w:p>
    <w:p>
      <w:pPr>
        <w:jc w:val="both"/>
        <w:ind w:left="260" w:right="20" w:firstLine="706"/>
        <w:spacing w:after="0" w:line="272"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веб-приложения – приложения, доступного для использования с помощью интернет-браузера (требует наличие сети интернет). В случае программного средства – системы для учебно-образовательных викторин – будет состоять из двух частей: клиентской и серверной, работающих вместе.</w:t>
      </w:r>
    </w:p>
    <w:p>
      <w:pPr>
        <w:spacing w:after="0" w:line="3" w:lineRule="exact"/>
        <w:rPr>
          <w:rFonts w:ascii="Times New Roman" w:cs="Times New Roman" w:eastAsia="Times New Roman" w:hAnsi="Times New Roman"/>
          <w:sz w:val="28"/>
          <w:szCs w:val="28"/>
          <w:color w:val="auto"/>
        </w:rPr>
      </w:pPr>
    </w:p>
    <w:p>
      <w:pPr>
        <w:ind w:left="9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Android-приложение необходимо для скачивания и запуска викторин, оно</w:t>
      </w:r>
    </w:p>
    <w:p>
      <w:pPr>
        <w:spacing w:after="0" w:line="66" w:lineRule="exact"/>
        <w:rPr>
          <w:rFonts w:ascii="Times New Roman" w:cs="Times New Roman" w:eastAsia="Times New Roman" w:hAnsi="Times New Roman"/>
          <w:sz w:val="28"/>
          <w:szCs w:val="28"/>
          <w:color w:val="auto"/>
        </w:rPr>
      </w:pPr>
    </w:p>
    <w:p>
      <w:pPr>
        <w:ind w:left="260" w:right="20"/>
        <w:spacing w:after="0" w:line="263"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должно обладающее всеми необходимыми операциями для полнофункционального взаимодействия с викторинами;</w:t>
      </w:r>
    </w:p>
    <w:p>
      <w:pPr>
        <w:spacing w:after="0" w:line="22" w:lineRule="exact"/>
        <w:rPr>
          <w:rFonts w:ascii="Times New Roman" w:cs="Times New Roman" w:eastAsia="Times New Roman" w:hAnsi="Times New Roman"/>
          <w:sz w:val="28"/>
          <w:szCs w:val="28"/>
          <w:color w:val="auto"/>
        </w:rPr>
      </w:pPr>
    </w:p>
    <w:p>
      <w:pPr>
        <w:ind w:left="9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Клиентская часть веб-приложения, должна:</w:t>
      </w:r>
    </w:p>
    <w:p>
      <w:pPr>
        <w:spacing w:after="0" w:line="58" w:lineRule="exact"/>
        <w:rPr>
          <w:rFonts w:ascii="Times New Roman" w:cs="Times New Roman" w:eastAsia="Times New Roman" w:hAnsi="Times New Roman"/>
          <w:sz w:val="28"/>
          <w:szCs w:val="28"/>
          <w:color w:val="auto"/>
        </w:rPr>
      </w:pPr>
    </w:p>
    <w:p>
      <w:pPr>
        <w:ind w:left="260" w:right="20" w:firstLine="706"/>
        <w:spacing w:after="0" w:line="268"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отображать меню по созданию вопросов для викторин, ответов на созданные вопросы;</w:t>
      </w:r>
    </w:p>
    <w:p>
      <w:pPr>
        <w:spacing w:after="0" w:line="9" w:lineRule="exact"/>
        <w:rPr>
          <w:rFonts w:ascii="Times New Roman" w:cs="Times New Roman" w:eastAsia="Times New Roman" w:hAnsi="Times New Roman"/>
          <w:sz w:val="28"/>
          <w:szCs w:val="28"/>
          <w:color w:val="auto"/>
        </w:rPr>
      </w:pPr>
    </w:p>
    <w:p>
      <w:pPr>
        <w:ind w:left="9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осуществлять занесение вопросов в викторины;</w:t>
      </w:r>
    </w:p>
    <w:p>
      <w:pPr>
        <w:spacing w:after="0" w:line="58" w:lineRule="exact"/>
        <w:rPr>
          <w:rFonts w:ascii="Times New Roman" w:cs="Times New Roman" w:eastAsia="Times New Roman" w:hAnsi="Times New Roman"/>
          <w:sz w:val="28"/>
          <w:szCs w:val="28"/>
          <w:color w:val="auto"/>
        </w:rPr>
      </w:pPr>
    </w:p>
    <w:p>
      <w:pPr>
        <w:ind w:left="260" w:right="20" w:firstLine="706"/>
        <w:spacing w:after="0" w:line="268"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давать пользователю возможность редактирования уже созданных викторин;</w:t>
      </w:r>
    </w:p>
    <w:p>
      <w:pPr>
        <w:spacing w:after="0" w:line="22" w:lineRule="exact"/>
        <w:rPr>
          <w:rFonts w:ascii="Times New Roman" w:cs="Times New Roman" w:eastAsia="Times New Roman" w:hAnsi="Times New Roman"/>
          <w:sz w:val="28"/>
          <w:szCs w:val="28"/>
          <w:color w:val="auto"/>
        </w:rPr>
      </w:pPr>
    </w:p>
    <w:p>
      <w:pPr>
        <w:ind w:left="260" w:right="20" w:firstLine="706"/>
        <w:spacing w:after="0" w:line="268"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давать возможность редактирования дополнительных сведений о викторине;</w:t>
      </w:r>
    </w:p>
    <w:p>
      <w:pPr>
        <w:spacing w:after="0" w:line="22" w:lineRule="exact"/>
        <w:rPr>
          <w:rFonts w:ascii="Times New Roman" w:cs="Times New Roman" w:eastAsia="Times New Roman" w:hAnsi="Times New Roman"/>
          <w:sz w:val="28"/>
          <w:szCs w:val="28"/>
          <w:color w:val="auto"/>
        </w:rPr>
      </w:pPr>
    </w:p>
    <w:p>
      <w:pPr>
        <w:ind w:left="260" w:right="40" w:firstLine="706"/>
        <w:spacing w:after="0" w:line="269"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в удобной для пользования форме отображать список уже созданных викторин;</w:t>
      </w:r>
    </w:p>
    <w:p>
      <w:pPr>
        <w:spacing w:after="0" w:line="20" w:lineRule="exact"/>
        <w:rPr>
          <w:rFonts w:ascii="Times New Roman" w:cs="Times New Roman" w:eastAsia="Times New Roman" w:hAnsi="Times New Roman"/>
          <w:sz w:val="28"/>
          <w:szCs w:val="28"/>
          <w:color w:val="auto"/>
        </w:rPr>
      </w:pPr>
    </w:p>
    <w:p>
      <w:pPr>
        <w:ind w:left="260" w:right="40" w:firstLine="706"/>
        <w:spacing w:after="0" w:line="264"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осуществлять проверку на валидность перед отправкой запроса к серверной части о добавлении викторины в базу данных.</w:t>
      </w:r>
    </w:p>
    <w:p>
      <w:pPr>
        <w:spacing w:after="0" w:line="33" w:lineRule="exact"/>
        <w:rPr>
          <w:rFonts w:ascii="Times New Roman" w:cs="Times New Roman" w:eastAsia="Times New Roman" w:hAnsi="Times New Roman"/>
          <w:sz w:val="28"/>
          <w:szCs w:val="28"/>
          <w:color w:val="auto"/>
        </w:rPr>
      </w:pPr>
    </w:p>
    <w:p>
      <w:pPr>
        <w:jc w:val="both"/>
        <w:ind w:left="260" w:firstLine="706"/>
        <w:spacing w:after="0" w:line="272"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Серверную часть веб-приложения, принимающую и обрабатывающую информацию о созданной викторине с последующей записью в базу данных и выдачей нужного файла викторины по запросу исходящего из Android-приложения.</w:t>
      </w:r>
    </w:p>
    <w:p>
      <w:pPr>
        <w:spacing w:after="0" w:line="23" w:lineRule="exact"/>
        <w:rPr>
          <w:rFonts w:ascii="Times New Roman" w:cs="Times New Roman" w:eastAsia="Times New Roman" w:hAnsi="Times New Roman"/>
          <w:sz w:val="28"/>
          <w:szCs w:val="28"/>
          <w:color w:val="auto"/>
        </w:rPr>
      </w:pPr>
    </w:p>
    <w:p>
      <w:pPr>
        <w:jc w:val="both"/>
        <w:ind w:left="260" w:right="20" w:firstLine="706"/>
        <w:spacing w:after="0" w:line="268"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Android-приложение следует протестировать не менее чем на трёх устройствах с операционной системой версии не ниже 5.0 в различных условиях.</w:t>
      </w:r>
    </w:p>
    <w:p>
      <w:pPr>
        <w:spacing w:after="0" w:line="17"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Клиентская часть веб-приложения должна быть протестирована во всех</w:t>
      </w:r>
    </w:p>
    <w:p>
      <w:pPr>
        <w:spacing w:after="0" w:line="16" w:lineRule="exact"/>
        <w:rPr>
          <w:sz w:val="20"/>
          <w:szCs w:val="20"/>
          <w:color w:val="auto"/>
        </w:rPr>
      </w:pPr>
    </w:p>
    <w:p>
      <w:pPr>
        <w:ind w:left="9680"/>
        <w:spacing w:after="0"/>
        <w:rPr>
          <w:sz w:val="20"/>
          <w:szCs w:val="20"/>
          <w:color w:val="auto"/>
        </w:rPr>
      </w:pPr>
      <w:r>
        <w:rPr>
          <w:rFonts w:ascii="Times New Roman" w:cs="Times New Roman" w:eastAsia="Times New Roman" w:hAnsi="Times New Roman"/>
          <w:sz w:val="22"/>
          <w:szCs w:val="22"/>
          <w:color w:val="auto"/>
        </w:rPr>
        <w:t>11</w:t>
      </w:r>
    </w:p>
    <w:p>
      <w:pPr>
        <w:sectPr>
          <w:pgSz w:w="11900" w:h="16841" w:orient="portrait"/>
          <w:cols w:equalWidth="0" w:num="1">
            <w:col w:w="9920"/>
          </w:cols>
          <w:pgMar w:left="1440" w:top="853" w:right="549" w:bottom="396" w:gutter="0" w:footer="0" w:header="0"/>
        </w:sectPr>
      </w:pPr>
    </w:p>
    <w:bookmarkStart w:id="9" w:name="page10"/>
    <w:bookmarkEnd w:id="9"/>
    <w:p>
      <w:pPr>
        <w:jc w:val="both"/>
        <w:ind w:left="260" w:right="20"/>
        <w:spacing w:after="0" w:line="271" w:lineRule="auto"/>
        <w:rPr>
          <w:sz w:val="20"/>
          <w:szCs w:val="20"/>
          <w:color w:val="auto"/>
        </w:rPr>
      </w:pPr>
      <w:r>
        <w:rPr>
          <w:rFonts w:ascii="Times New Roman" w:cs="Times New Roman" w:eastAsia="Times New Roman" w:hAnsi="Times New Roman"/>
          <w:sz w:val="28"/>
          <w:szCs w:val="28"/>
          <w:color w:val="auto"/>
        </w:rPr>
        <w:t>популярных на данный момент браузерах последних версий (Google Chrome, Mozilla Firefox, Opera, Safari). Допускаются минимальные различия во внешнем виде страниц, не влияющие на функционирование системы.</w:t>
      </w:r>
    </w:p>
    <w:p>
      <w:pPr>
        <w:spacing w:after="0" w:line="19" w:lineRule="exact"/>
        <w:rPr>
          <w:sz w:val="20"/>
          <w:szCs w:val="20"/>
          <w:color w:val="auto"/>
        </w:rPr>
      </w:pPr>
    </w:p>
    <w:p>
      <w:pPr>
        <w:jc w:val="both"/>
        <w:ind w:left="260" w:right="40" w:firstLine="706"/>
        <w:spacing w:after="0" w:line="274" w:lineRule="auto"/>
        <w:rPr>
          <w:sz w:val="20"/>
          <w:szCs w:val="20"/>
          <w:color w:val="auto"/>
        </w:rPr>
      </w:pPr>
      <w:r>
        <w:rPr>
          <w:rFonts w:ascii="Times New Roman" w:cs="Times New Roman" w:eastAsia="Times New Roman" w:hAnsi="Times New Roman"/>
          <w:sz w:val="28"/>
          <w:szCs w:val="28"/>
          <w:color w:val="auto"/>
        </w:rPr>
        <w:t>Серверная часть перед привязкой к клиентской части должна быть проверена с помощью статических средств проверки кода на предмет возможных ошибок. Также требуется провести работы по устранению возможных утечек информации.</w:t>
      </w:r>
    </w:p>
    <w:p>
      <w:pPr>
        <w:spacing w:after="0" w:line="13" w:lineRule="exact"/>
        <w:rPr>
          <w:sz w:val="20"/>
          <w:szCs w:val="20"/>
          <w:color w:val="auto"/>
        </w:rPr>
      </w:pPr>
    </w:p>
    <w:p>
      <w:pPr>
        <w:jc w:val="both"/>
        <w:ind w:left="260" w:right="20" w:firstLine="706"/>
        <w:spacing w:after="0" w:line="275" w:lineRule="auto"/>
        <w:rPr>
          <w:sz w:val="20"/>
          <w:szCs w:val="20"/>
          <w:color w:val="auto"/>
        </w:rPr>
      </w:pPr>
      <w:r>
        <w:rPr>
          <w:rFonts w:ascii="Times New Roman" w:cs="Times New Roman" w:eastAsia="Times New Roman" w:hAnsi="Times New Roman"/>
          <w:sz w:val="28"/>
          <w:szCs w:val="28"/>
          <w:color w:val="auto"/>
        </w:rPr>
        <w:t>Также серверная часть будет использоваться мобильным приложением (к ней планируется делать запросы по сети интернет, отправляющиеся с мобильного устройства) с целью получения списка доступных для загрузки викторин, непосредственной загрузки викторин и последующего их запуска, как в случае, если викторина изначально шла вместе с разрабатываемым приложением и не требовала загрузки. Веб-приложение предоставляет возможности по созданию викторин в режиме онлайн, а также последующему редактированию уже существующих в системе викторин, создавая копии на их основе, но не изменяя их.</w:t>
      </w:r>
    </w:p>
    <w:p>
      <w:pPr>
        <w:spacing w:after="0" w:line="15" w:lineRule="exact"/>
        <w:rPr>
          <w:sz w:val="20"/>
          <w:szCs w:val="20"/>
          <w:color w:val="auto"/>
        </w:rPr>
      </w:pPr>
    </w:p>
    <w:p>
      <w:pPr>
        <w:jc w:val="both"/>
        <w:ind w:left="260" w:right="20" w:firstLine="706"/>
        <w:spacing w:after="0" w:line="274" w:lineRule="auto"/>
        <w:rPr>
          <w:sz w:val="20"/>
          <w:szCs w:val="20"/>
          <w:color w:val="auto"/>
        </w:rPr>
      </w:pPr>
      <w:r>
        <w:rPr>
          <w:rFonts w:ascii="Times New Roman" w:cs="Times New Roman" w:eastAsia="Times New Roman" w:hAnsi="Times New Roman"/>
          <w:sz w:val="28"/>
          <w:szCs w:val="28"/>
          <w:color w:val="auto"/>
        </w:rPr>
        <w:t>После запуска Андроид-приложения пользователь сможет получить доступ, как к справочной информации, так и к списку викторин, что является одной из основополагающих функций для разрабатываемого мобильного приложения. При наличии интернет-подключения список викторин пополняется и теми, что ещё не были загружены на устройство с сервера, таким образом, данные для отображения будут получены сразу из нескольких источников, но отображены в едином потоке информации.</w:t>
      </w:r>
    </w:p>
    <w:p>
      <w:pPr>
        <w:spacing w:after="0" w:line="21" w:lineRule="exact"/>
        <w:rPr>
          <w:sz w:val="20"/>
          <w:szCs w:val="20"/>
          <w:color w:val="auto"/>
        </w:rPr>
      </w:pPr>
    </w:p>
    <w:p>
      <w:pPr>
        <w:jc w:val="both"/>
        <w:ind w:left="260" w:right="20" w:firstLine="706"/>
        <w:spacing w:after="0" w:line="273" w:lineRule="auto"/>
        <w:rPr>
          <w:sz w:val="20"/>
          <w:szCs w:val="20"/>
          <w:color w:val="auto"/>
        </w:rPr>
      </w:pPr>
      <w:r>
        <w:rPr>
          <w:rFonts w:ascii="Times New Roman" w:cs="Times New Roman" w:eastAsia="Times New Roman" w:hAnsi="Times New Roman"/>
          <w:sz w:val="28"/>
          <w:szCs w:val="28"/>
          <w:color w:val="auto"/>
        </w:rPr>
        <w:t>При выборе из списка викторины, которая ещё не была загружена на устройство, в области уведомлений появится соответствующее уведомление, отображающее прогресс скачивания выбранной викторины. Это позволит пользователю приложения в реальном времени отслеживать загрузку и видеть процесс, а после его успешного окончания начать прохождение.</w:t>
      </w:r>
    </w:p>
    <w:p>
      <w:pPr>
        <w:spacing w:after="0" w:line="20" w:lineRule="exact"/>
        <w:rPr>
          <w:sz w:val="20"/>
          <w:szCs w:val="20"/>
          <w:color w:val="auto"/>
        </w:rPr>
      </w:pPr>
    </w:p>
    <w:p>
      <w:pPr>
        <w:jc w:val="both"/>
        <w:ind w:left="260" w:right="20" w:firstLine="706"/>
        <w:spacing w:after="0" w:line="274" w:lineRule="auto"/>
        <w:tabs>
          <w:tab w:leader="none" w:pos="1347" w:val="left"/>
        </w:tabs>
        <w:numPr>
          <w:ilvl w:val="0"/>
          <w:numId w:val="1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каждой викторины должна быть указана информация о ней, вид которой динамически изменяется после изменения внутреннего состояния викторины (заменяются надписи и пиктографическая иконка). Здесь пользователю приложения на выбор следует предлагать несколько вариантов операций с любой из викторин в списке. Например, при одиночном нажатии на карточку с викториной, пользователь должен перейти на основной игровой экран. При долгом же нажатии требуется произвести показ диалога, спрашивающего о том, хочет ли пользователь удалить выбранную из списка викторину или нет. Это необходимо для предотвращения случайных нажатий, ведущих к непроизвольным потерям данных. При утвердительном ответе запись о викторине должна исчезнуть из базы данных, а соответственно</w:t>
      </w:r>
    </w:p>
    <w:p>
      <w:pPr>
        <w:spacing w:after="0" w:line="20" w:lineRule="exact"/>
        <w:rPr>
          <w:sz w:val="20"/>
          <w:szCs w:val="20"/>
          <w:color w:val="auto"/>
        </w:rPr>
      </w:pPr>
    </w:p>
    <w:p>
      <w:pPr>
        <w:jc w:val="right"/>
        <w:ind w:right="20"/>
        <w:spacing w:after="0"/>
        <w:tabs>
          <w:tab w:leader="none" w:pos="8140" w:val="left"/>
          <w:tab w:leader="none" w:pos="7560" w:val="left"/>
          <w:tab w:leader="none" w:pos="5880" w:val="left"/>
          <w:tab w:leader="none" w:pos="5540" w:val="left"/>
          <w:tab w:leader="none" w:pos="5100" w:val="left"/>
          <w:tab w:leader="none" w:pos="3200" w:val="left"/>
          <w:tab w:leader="none" w:pos="2340" w:val="left"/>
          <w:tab w:leader="none" w:pos="1620" w:val="left"/>
        </w:tabs>
        <w:rPr>
          <w:sz w:val="20"/>
          <w:szCs w:val="20"/>
          <w:color w:val="auto"/>
        </w:rPr>
      </w:pPr>
      <w:r>
        <w:rPr>
          <w:rFonts w:ascii="Times New Roman" w:cs="Times New Roman" w:eastAsia="Times New Roman" w:hAnsi="Times New Roman"/>
          <w:sz w:val="28"/>
          <w:szCs w:val="28"/>
          <w:color w:val="auto"/>
        </w:rPr>
        <w:t>потеряется</w:t>
        <w:tab/>
        <w:t>вся</w:t>
        <w:tab/>
        <w:t>информация</w:t>
        <w:tab/>
        <w:t>о</w:t>
        <w:tab/>
        <w:t>её</w:t>
        <w:tab/>
        <w:t>прохождении,</w:t>
        <w:tab/>
        <w:t>после</w:t>
        <w:tab/>
        <w:t>чего</w:t>
        <w:tab/>
        <w:t>совершенные</w:t>
      </w:r>
    </w:p>
    <w:p>
      <w:pPr>
        <w:spacing w:after="0" w:line="1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12</w:t>
      </w:r>
    </w:p>
    <w:p>
      <w:pPr>
        <w:sectPr>
          <w:pgSz w:w="11900" w:h="16841" w:orient="portrait"/>
          <w:cols w:equalWidth="0" w:num="1">
            <w:col w:w="9920"/>
          </w:cols>
          <w:pgMar w:left="1440" w:top="853" w:right="549" w:bottom="396" w:gutter="0" w:footer="0" w:header="0"/>
        </w:sectPr>
      </w:pPr>
    </w:p>
    <w:bookmarkStart w:id="10" w:name="page11"/>
    <w:bookmarkEnd w:id="10"/>
    <w:p>
      <w:pPr>
        <w:jc w:val="both"/>
        <w:ind w:left="260" w:right="20"/>
        <w:spacing w:after="0" w:line="268" w:lineRule="auto"/>
        <w:rPr>
          <w:sz w:val="20"/>
          <w:szCs w:val="20"/>
          <w:color w:val="auto"/>
        </w:rPr>
      </w:pPr>
      <w:r>
        <w:rPr>
          <w:rFonts w:ascii="Times New Roman" w:cs="Times New Roman" w:eastAsia="Times New Roman" w:hAnsi="Times New Roman"/>
          <w:sz w:val="28"/>
          <w:szCs w:val="28"/>
          <w:color w:val="auto"/>
        </w:rPr>
        <w:t>изменения должны мгновенно отобразиться (например, викторина должна исчезнуть из списка).</w:t>
      </w:r>
    </w:p>
    <w:p>
      <w:pPr>
        <w:spacing w:after="0" w:line="23" w:lineRule="exact"/>
        <w:rPr>
          <w:sz w:val="20"/>
          <w:szCs w:val="20"/>
          <w:color w:val="auto"/>
        </w:rPr>
      </w:pPr>
    </w:p>
    <w:p>
      <w:pPr>
        <w:jc w:val="both"/>
        <w:ind w:left="260" w:right="20" w:firstLine="706"/>
        <w:spacing w:after="0" w:line="272" w:lineRule="auto"/>
        <w:rPr>
          <w:sz w:val="20"/>
          <w:szCs w:val="20"/>
          <w:color w:val="auto"/>
        </w:rPr>
      </w:pPr>
      <w:r>
        <w:rPr>
          <w:rFonts w:ascii="Times New Roman" w:cs="Times New Roman" w:eastAsia="Times New Roman" w:hAnsi="Times New Roman"/>
          <w:sz w:val="28"/>
          <w:szCs w:val="28"/>
          <w:color w:val="auto"/>
        </w:rPr>
        <w:t>На главном игровом экране будут присутствовать такие элементы как: название викторины, текущий вопрос, прогресс по прохождению викторины, прогресс по количеству набранных правильных ответов, кнопки для выбора вариантов ответов.</w:t>
      </w:r>
    </w:p>
    <w:p>
      <w:pPr>
        <w:spacing w:after="0" w:line="24" w:lineRule="exact"/>
        <w:rPr>
          <w:sz w:val="20"/>
          <w:szCs w:val="20"/>
          <w:color w:val="auto"/>
        </w:rPr>
      </w:pPr>
    </w:p>
    <w:p>
      <w:pPr>
        <w:jc w:val="both"/>
        <w:ind w:left="260" w:right="20" w:firstLine="706"/>
        <w:spacing w:after="0" w:line="275" w:lineRule="auto"/>
        <w:rPr>
          <w:sz w:val="20"/>
          <w:szCs w:val="20"/>
          <w:color w:val="auto"/>
        </w:rPr>
      </w:pPr>
      <w:r>
        <w:rPr>
          <w:rFonts w:ascii="Times New Roman" w:cs="Times New Roman" w:eastAsia="Times New Roman" w:hAnsi="Times New Roman"/>
          <w:sz w:val="28"/>
          <w:szCs w:val="28"/>
          <w:color w:val="auto"/>
        </w:rPr>
        <w:t>Последовательность выбора вопросов для отображения – случайная, что не позволит использующему приложение запоминать места для нажатия на экран и их порядок для успешного прохождения викторины. Через некоторое время (это необходимо, чтобы пользователь успел посмотреть, был ли выбран им правильный вариант ответа или нет) будет осуществляться переход к следующему вопросу. Для этого вся игровая область должна приводиться в изначальное состояние, заполняться обновленными данными надписи на кнопках выбора ответов и сам текст вопроса. Также должны будут обновиться трекеры (отслеживатели) количества пройденных вопросов и количества верных ответов на представленные вопросы. После окончания викторины результат о лучшем прохождении сохранится в базу данных. Если викторина ещё ни разу не была пройдена, то следует делать соответствующую отметку в заметном для пользователя месте.</w:t>
      </w:r>
    </w:p>
    <w:p>
      <w:pPr>
        <w:spacing w:after="0" w:line="16" w:lineRule="exact"/>
        <w:rPr>
          <w:sz w:val="20"/>
          <w:szCs w:val="20"/>
          <w:color w:val="auto"/>
        </w:rPr>
      </w:pPr>
    </w:p>
    <w:p>
      <w:pPr>
        <w:jc w:val="both"/>
        <w:ind w:left="260" w:right="20" w:firstLine="706"/>
        <w:spacing w:after="0" w:line="271" w:lineRule="auto"/>
        <w:rPr>
          <w:sz w:val="20"/>
          <w:szCs w:val="20"/>
          <w:color w:val="auto"/>
        </w:rPr>
      </w:pPr>
      <w:r>
        <w:rPr>
          <w:rFonts w:ascii="Times New Roman" w:cs="Times New Roman" w:eastAsia="Times New Roman" w:hAnsi="Times New Roman"/>
          <w:sz w:val="28"/>
          <w:szCs w:val="28"/>
          <w:color w:val="auto"/>
        </w:rPr>
        <w:t>Программа после дачи ответов на все предоставленные вопросы осуществляет переход на экран отображения результатов прохождения викторины.</w:t>
      </w:r>
    </w:p>
    <w:p>
      <w:pPr>
        <w:spacing w:after="0" w:line="26" w:lineRule="exact"/>
        <w:rPr>
          <w:sz w:val="20"/>
          <w:szCs w:val="20"/>
          <w:color w:val="auto"/>
        </w:rPr>
      </w:pPr>
    </w:p>
    <w:p>
      <w:pPr>
        <w:jc w:val="both"/>
        <w:ind w:left="260" w:firstLine="706"/>
        <w:spacing w:after="0" w:line="264" w:lineRule="auto"/>
        <w:rPr>
          <w:sz w:val="20"/>
          <w:szCs w:val="20"/>
          <w:color w:val="auto"/>
        </w:rPr>
      </w:pPr>
      <w:r>
        <w:rPr>
          <w:rFonts w:ascii="Times New Roman" w:cs="Times New Roman" w:eastAsia="Times New Roman" w:hAnsi="Times New Roman"/>
          <w:sz w:val="28"/>
          <w:szCs w:val="28"/>
          <w:color w:val="auto"/>
        </w:rPr>
        <w:t>Серверная часть веб-приложения будет отвечать за выполнение сразу нескольких функций, таких как:</w:t>
      </w:r>
    </w:p>
    <w:p>
      <w:pPr>
        <w:spacing w:after="0" w:line="13"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хранение созданных викторин в базе данных;</w:t>
      </w:r>
    </w:p>
    <w:p>
      <w:pPr>
        <w:spacing w:after="0" w:line="66" w:lineRule="exact"/>
        <w:rPr>
          <w:sz w:val="20"/>
          <w:szCs w:val="20"/>
          <w:color w:val="auto"/>
        </w:rPr>
      </w:pPr>
    </w:p>
    <w:p>
      <w:pPr>
        <w:jc w:val="both"/>
        <w:ind w:left="260" w:right="40" w:firstLine="706"/>
        <w:spacing w:after="0" w:line="271" w:lineRule="auto"/>
        <w:rPr>
          <w:sz w:val="20"/>
          <w:szCs w:val="20"/>
          <w:color w:val="auto"/>
        </w:rPr>
      </w:pPr>
      <w:r>
        <w:rPr>
          <w:rFonts w:ascii="Times New Roman" w:cs="Times New Roman" w:eastAsia="Times New Roman" w:hAnsi="Times New Roman"/>
          <w:sz w:val="28"/>
          <w:szCs w:val="28"/>
          <w:color w:val="auto"/>
        </w:rPr>
        <w:t>– серверная часть логики по редактированию и сохранению новых учебно-образовательных викторин, в том числе, повторная валидация (проверка на подлинность) данных, переданных из клиентской части;</w:t>
      </w:r>
    </w:p>
    <w:p>
      <w:pPr>
        <w:spacing w:after="0" w:line="18" w:lineRule="exact"/>
        <w:rPr>
          <w:sz w:val="20"/>
          <w:szCs w:val="20"/>
          <w:color w:val="auto"/>
        </w:rPr>
      </w:pPr>
    </w:p>
    <w:p>
      <w:pPr>
        <w:jc w:val="both"/>
        <w:ind w:left="260" w:right="20" w:firstLine="706"/>
        <w:spacing w:after="0" w:line="271" w:lineRule="auto"/>
        <w:rPr>
          <w:sz w:val="20"/>
          <w:szCs w:val="20"/>
          <w:color w:val="auto"/>
        </w:rPr>
      </w:pPr>
      <w:r>
        <w:rPr>
          <w:rFonts w:ascii="Times New Roman" w:cs="Times New Roman" w:eastAsia="Times New Roman" w:hAnsi="Times New Roman"/>
          <w:sz w:val="28"/>
          <w:szCs w:val="28"/>
          <w:color w:val="auto"/>
        </w:rPr>
        <w:t>– отдача всей необходимой информации о викторине (название, список вопросов, справочная информация) мобильному приложению для последующего использования в нём;</w:t>
      </w:r>
    </w:p>
    <w:p>
      <w:pPr>
        <w:spacing w:after="0" w:line="19" w:lineRule="exact"/>
        <w:rPr>
          <w:sz w:val="20"/>
          <w:szCs w:val="20"/>
          <w:color w:val="auto"/>
        </w:rPr>
      </w:pPr>
    </w:p>
    <w:p>
      <w:pPr>
        <w:ind w:left="260" w:right="20" w:firstLine="706"/>
        <w:spacing w:after="0" w:line="268" w:lineRule="auto"/>
        <w:rPr>
          <w:sz w:val="20"/>
          <w:szCs w:val="20"/>
          <w:color w:val="auto"/>
        </w:rPr>
      </w:pPr>
      <w:r>
        <w:rPr>
          <w:rFonts w:ascii="Times New Roman" w:cs="Times New Roman" w:eastAsia="Times New Roman" w:hAnsi="Times New Roman"/>
          <w:sz w:val="28"/>
          <w:szCs w:val="28"/>
          <w:color w:val="auto"/>
        </w:rPr>
        <w:t>– отдача в качестве ответа на запрос готового документа (веб-страницы) клиентской части.</w:t>
      </w:r>
    </w:p>
    <w:p>
      <w:pPr>
        <w:spacing w:after="0" w:line="22" w:lineRule="exact"/>
        <w:rPr>
          <w:sz w:val="20"/>
          <w:szCs w:val="20"/>
          <w:color w:val="auto"/>
        </w:rPr>
      </w:pPr>
    </w:p>
    <w:p>
      <w:pPr>
        <w:jc w:val="both"/>
        <w:ind w:left="260" w:right="20" w:firstLine="706"/>
        <w:spacing w:after="0" w:line="271" w:lineRule="auto"/>
        <w:rPr>
          <w:sz w:val="20"/>
          <w:szCs w:val="20"/>
          <w:color w:val="auto"/>
        </w:rPr>
      </w:pPr>
      <w:r>
        <w:rPr>
          <w:rFonts w:ascii="Times New Roman" w:cs="Times New Roman" w:eastAsia="Times New Roman" w:hAnsi="Times New Roman"/>
          <w:sz w:val="28"/>
          <w:szCs w:val="28"/>
          <w:color w:val="auto"/>
        </w:rPr>
        <w:t>Следовательно, серверная часть будет являться многофункциональной, так как ей следует выполнять необходимые функции одновременно как для мобильной программы, так и для клиентской части веб-приложения.</w:t>
      </w:r>
    </w:p>
    <w:p>
      <w:pPr>
        <w:spacing w:after="0" w:line="25" w:lineRule="exact"/>
        <w:rPr>
          <w:sz w:val="20"/>
          <w:szCs w:val="20"/>
          <w:color w:val="auto"/>
        </w:rPr>
      </w:pPr>
    </w:p>
    <w:p>
      <w:pPr>
        <w:jc w:val="both"/>
        <w:ind w:left="260" w:right="20" w:firstLine="706"/>
        <w:spacing w:after="0" w:line="268" w:lineRule="auto"/>
        <w:rPr>
          <w:sz w:val="20"/>
          <w:szCs w:val="20"/>
          <w:color w:val="auto"/>
        </w:rPr>
      </w:pPr>
      <w:r>
        <w:rPr>
          <w:rFonts w:ascii="Times New Roman" w:cs="Times New Roman" w:eastAsia="Times New Roman" w:hAnsi="Times New Roman"/>
          <w:sz w:val="28"/>
          <w:szCs w:val="28"/>
          <w:color w:val="auto"/>
        </w:rPr>
        <w:t>Клиентская часть должна отвечать за отображение документа, переданного серверной частью веб-приложения, а также за корректную обработку пользовательского ввода и последующую валидацию, отправку</w:t>
      </w:r>
    </w:p>
    <w:p>
      <w:pPr>
        <w:spacing w:after="0" w:line="17"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запросов к серверу с целью получения необходимых данных.</w:t>
      </w:r>
    </w:p>
    <w:p>
      <w:pPr>
        <w:spacing w:after="0" w:line="1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13</w:t>
      </w:r>
    </w:p>
    <w:p>
      <w:pPr>
        <w:sectPr>
          <w:pgSz w:w="11900" w:h="16841" w:orient="portrait"/>
          <w:cols w:equalWidth="0" w:num="1">
            <w:col w:w="9920"/>
          </w:cols>
          <w:pgMar w:left="1440" w:top="853" w:right="549" w:bottom="396" w:gutter="0" w:footer="0" w:header="0"/>
        </w:sectPr>
      </w:pPr>
    </w:p>
    <w:bookmarkStart w:id="11" w:name="page12"/>
    <w:bookmarkEnd w:id="11"/>
    <w:p>
      <w:pPr>
        <w:jc w:val="both"/>
        <w:ind w:left="260" w:right="20" w:firstLine="706"/>
        <w:spacing w:after="0" w:line="273" w:lineRule="auto"/>
        <w:rPr>
          <w:sz w:val="20"/>
          <w:szCs w:val="20"/>
          <w:color w:val="auto"/>
        </w:rPr>
      </w:pPr>
      <w:r>
        <w:rPr>
          <w:rFonts w:ascii="Times New Roman" w:cs="Times New Roman" w:eastAsia="Times New Roman" w:hAnsi="Times New Roman"/>
          <w:sz w:val="28"/>
          <w:szCs w:val="28"/>
          <w:color w:val="auto"/>
        </w:rPr>
        <w:t>Функция валидации полученных данных должна присутствовать и в клиентской, и в серверной части. Существует ряд веб-приложений, выполняющих проверку данных на корректность только на одной из перечисленных частей приложения. Основным преимуществом такого подхода является сокращение времени на разработку. Однако, выполнение функции валидации в обеих частях веб-приложения позволяет:</w:t>
      </w:r>
    </w:p>
    <w:p>
      <w:pPr>
        <w:spacing w:after="0" w:line="28" w:lineRule="exact"/>
        <w:rPr>
          <w:sz w:val="20"/>
          <w:szCs w:val="20"/>
          <w:color w:val="auto"/>
        </w:rPr>
      </w:pPr>
    </w:p>
    <w:p>
      <w:pPr>
        <w:jc w:val="both"/>
        <w:ind w:left="260" w:right="20" w:firstLine="706"/>
        <w:spacing w:after="0" w:line="272" w:lineRule="auto"/>
        <w:rPr>
          <w:sz w:val="20"/>
          <w:szCs w:val="20"/>
          <w:color w:val="auto"/>
        </w:rPr>
      </w:pPr>
      <w:r>
        <w:rPr>
          <w:rFonts w:ascii="Times New Roman" w:cs="Times New Roman" w:eastAsia="Times New Roman" w:hAnsi="Times New Roman"/>
          <w:sz w:val="28"/>
          <w:szCs w:val="28"/>
          <w:color w:val="auto"/>
        </w:rPr>
        <w:t>– существенно уменьшить количество ошибок, допущенных пользователями в связи с наличием человеческого фактора путём информирования о допущенных ошибках с предложением внести правки в введенные данные;</w:t>
      </w:r>
    </w:p>
    <w:p>
      <w:pPr>
        <w:spacing w:after="0" w:line="17" w:lineRule="exact"/>
        <w:rPr>
          <w:sz w:val="20"/>
          <w:szCs w:val="20"/>
          <w:color w:val="auto"/>
        </w:rPr>
      </w:pPr>
    </w:p>
    <w:p>
      <w:pPr>
        <w:ind w:left="260" w:right="40" w:firstLine="706"/>
        <w:spacing w:after="0" w:line="269" w:lineRule="auto"/>
        <w:rPr>
          <w:sz w:val="20"/>
          <w:szCs w:val="20"/>
          <w:color w:val="auto"/>
        </w:rPr>
      </w:pPr>
      <w:r>
        <w:rPr>
          <w:rFonts w:ascii="Times New Roman" w:cs="Times New Roman" w:eastAsia="Times New Roman" w:hAnsi="Times New Roman"/>
          <w:sz w:val="28"/>
          <w:szCs w:val="28"/>
          <w:color w:val="auto"/>
        </w:rPr>
        <w:t>– устранить возможность повреждения/создания невалидных (неверных с точки зрения системы) данных злоумышленниками;</w:t>
      </w:r>
    </w:p>
    <w:p>
      <w:pPr>
        <w:spacing w:after="0" w:line="20" w:lineRule="exact"/>
        <w:rPr>
          <w:sz w:val="20"/>
          <w:szCs w:val="20"/>
          <w:color w:val="auto"/>
        </w:rPr>
      </w:pPr>
    </w:p>
    <w:p>
      <w:pPr>
        <w:jc w:val="both"/>
        <w:ind w:left="260" w:right="20" w:firstLine="706"/>
        <w:spacing w:after="0" w:line="271" w:lineRule="auto"/>
        <w:rPr>
          <w:sz w:val="20"/>
          <w:szCs w:val="20"/>
          <w:color w:val="auto"/>
        </w:rPr>
      </w:pPr>
      <w:r>
        <w:rPr>
          <w:rFonts w:ascii="Times New Roman" w:cs="Times New Roman" w:eastAsia="Times New Roman" w:hAnsi="Times New Roman"/>
          <w:sz w:val="28"/>
          <w:szCs w:val="28"/>
          <w:color w:val="auto"/>
        </w:rPr>
        <w:t>– сократить количество возможных ошибок в ходе выполнения разрабатываемого мобильного приложении, так как оно берёт данные о викторинах из серверной части веб-программы.</w:t>
      </w:r>
    </w:p>
    <w:p>
      <w:pPr>
        <w:spacing w:after="0" w:line="25" w:lineRule="exact"/>
        <w:rPr>
          <w:sz w:val="20"/>
          <w:szCs w:val="20"/>
          <w:color w:val="auto"/>
        </w:rPr>
      </w:pPr>
    </w:p>
    <w:p>
      <w:pPr>
        <w:jc w:val="both"/>
        <w:ind w:left="260" w:right="20" w:firstLine="706"/>
        <w:spacing w:after="0" w:line="272" w:lineRule="auto"/>
        <w:rPr>
          <w:sz w:val="20"/>
          <w:szCs w:val="20"/>
          <w:color w:val="auto"/>
        </w:rPr>
      </w:pPr>
      <w:r>
        <w:rPr>
          <w:rFonts w:ascii="Times New Roman" w:cs="Times New Roman" w:eastAsia="Times New Roman" w:hAnsi="Times New Roman"/>
          <w:sz w:val="28"/>
          <w:szCs w:val="28"/>
          <w:color w:val="auto"/>
        </w:rPr>
        <w:t>Одной из самых важных функций клиентской части веб-приложения программного средства для учебно-образовательных викторин является предоставление удобного и интуитивно понятного интерфейса для пользовани я системой.</w:t>
      </w:r>
    </w:p>
    <w:p>
      <w:pPr>
        <w:spacing w:after="0" w:line="16" w:lineRule="exact"/>
        <w:rPr>
          <w:sz w:val="20"/>
          <w:szCs w:val="20"/>
          <w:color w:val="auto"/>
        </w:rPr>
      </w:pPr>
    </w:p>
    <w:p>
      <w:pPr>
        <w:jc w:val="both"/>
        <w:ind w:left="260" w:right="20" w:firstLine="706"/>
        <w:spacing w:after="0" w:line="274" w:lineRule="auto"/>
        <w:rPr>
          <w:sz w:val="20"/>
          <w:szCs w:val="20"/>
          <w:color w:val="auto"/>
        </w:rPr>
      </w:pPr>
      <w:r>
        <w:rPr>
          <w:rFonts w:ascii="Times New Roman" w:cs="Times New Roman" w:eastAsia="Times New Roman" w:hAnsi="Times New Roman"/>
          <w:sz w:val="28"/>
          <w:szCs w:val="28"/>
          <w:color w:val="auto"/>
        </w:rPr>
        <w:t>Интуитивность – восприятие, понимание особенностей бессознательно, неосознанно. Это одно из главных требований к интерфейсу любого программного продукта, предназначенного для пользования как опытными пользователями системы, так и впервые использующими продукт.</w:t>
      </w:r>
    </w:p>
    <w:p>
      <w:pPr>
        <w:spacing w:after="0" w:line="13" w:lineRule="exact"/>
        <w:rPr>
          <w:sz w:val="20"/>
          <w:szCs w:val="20"/>
          <w:color w:val="auto"/>
        </w:rPr>
      </w:pPr>
    </w:p>
    <w:p>
      <w:pPr>
        <w:jc w:val="both"/>
        <w:ind w:left="260" w:right="40" w:firstLine="706"/>
        <w:spacing w:after="0" w:line="273" w:lineRule="auto"/>
        <w:rPr>
          <w:sz w:val="20"/>
          <w:szCs w:val="20"/>
          <w:color w:val="auto"/>
        </w:rPr>
      </w:pPr>
      <w:r>
        <w:rPr>
          <w:rFonts w:ascii="Times New Roman" w:cs="Times New Roman" w:eastAsia="Times New Roman" w:hAnsi="Times New Roman"/>
          <w:sz w:val="28"/>
          <w:szCs w:val="28"/>
          <w:color w:val="auto"/>
        </w:rPr>
        <w:t>Отсутствие интуитивности негативным образом влияет на пользование программным средством, а, следовательно, основной функционал приложения должен быть размещен таким образом, чтобы даже незаинтересованный в длительном чтении справочной информации пользователь на бессознательном уровне понимал основные концепции, заложенные в интерфейс программы.</w:t>
      </w:r>
    </w:p>
    <w:p>
      <w:pPr>
        <w:spacing w:after="0" w:line="19" w:lineRule="exact"/>
        <w:rPr>
          <w:sz w:val="20"/>
          <w:szCs w:val="20"/>
          <w:color w:val="auto"/>
        </w:rPr>
      </w:pPr>
    </w:p>
    <w:p>
      <w:pPr>
        <w:ind w:left="260" w:right="20" w:firstLine="706"/>
        <w:spacing w:after="0" w:line="269" w:lineRule="auto"/>
        <w:rPr>
          <w:sz w:val="20"/>
          <w:szCs w:val="20"/>
          <w:color w:val="auto"/>
        </w:rPr>
      </w:pPr>
      <w:r>
        <w:rPr>
          <w:rFonts w:ascii="Times New Roman" w:cs="Times New Roman" w:eastAsia="Times New Roman" w:hAnsi="Times New Roman"/>
          <w:sz w:val="28"/>
          <w:szCs w:val="28"/>
          <w:color w:val="auto"/>
        </w:rPr>
        <w:t>Корректное исполнение проанализированных функциональных возможностей программным средством является залогом качества системы.</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14</w:t>
      </w:r>
    </w:p>
    <w:p>
      <w:pPr>
        <w:sectPr>
          <w:pgSz w:w="11900" w:h="16841" w:orient="portrait"/>
          <w:cols w:equalWidth="0" w:num="1">
            <w:col w:w="9920"/>
          </w:cols>
          <w:pgMar w:left="1440" w:top="853" w:right="549" w:bottom="396" w:gutter="0" w:footer="0" w:header="0"/>
        </w:sectPr>
      </w:pPr>
    </w:p>
    <w:bookmarkStart w:id="12" w:name="page13"/>
    <w:bookmarkEnd w:id="12"/>
    <w:p>
      <w:pPr>
        <w:ind w:left="960"/>
        <w:spacing w:after="0"/>
        <w:rPr>
          <w:sz w:val="20"/>
          <w:szCs w:val="20"/>
          <w:color w:val="auto"/>
        </w:rPr>
      </w:pPr>
      <w:r>
        <w:rPr>
          <w:rFonts w:ascii="Times New Roman" w:cs="Times New Roman" w:eastAsia="Times New Roman" w:hAnsi="Times New Roman"/>
          <w:sz w:val="28"/>
          <w:szCs w:val="28"/>
          <w:b w:val="1"/>
          <w:bCs w:val="1"/>
          <w:color w:val="auto"/>
        </w:rPr>
        <w:t>Проектирование задачи</w:t>
      </w:r>
    </w:p>
    <w:p>
      <w:pPr>
        <w:spacing w:after="0" w:line="200" w:lineRule="exact"/>
        <w:rPr>
          <w:sz w:val="20"/>
          <w:szCs w:val="20"/>
          <w:color w:val="auto"/>
        </w:rPr>
      </w:pPr>
    </w:p>
    <w:p>
      <w:pPr>
        <w:spacing w:after="0" w:line="220" w:lineRule="exact"/>
        <w:rPr>
          <w:sz w:val="20"/>
          <w:szCs w:val="20"/>
          <w:color w:val="auto"/>
        </w:rPr>
      </w:pPr>
    </w:p>
    <w:p>
      <w:pPr>
        <w:ind w:left="960"/>
        <w:spacing w:after="0"/>
        <w:tabs>
          <w:tab w:leader="none" w:pos="1660" w:val="left"/>
        </w:tabs>
        <w:rPr>
          <w:sz w:val="20"/>
          <w:szCs w:val="20"/>
          <w:color w:val="auto"/>
        </w:rPr>
      </w:pPr>
      <w:r>
        <w:rPr>
          <w:rFonts w:ascii="Times New Roman" w:cs="Times New Roman" w:eastAsia="Times New Roman" w:hAnsi="Times New Roman"/>
          <w:sz w:val="28"/>
          <w:szCs w:val="28"/>
          <w:b w:val="1"/>
          <w:bCs w:val="1"/>
          <w:color w:val="auto"/>
        </w:rPr>
        <w:t>2.1</w:t>
      </w:r>
      <w:r>
        <w:rPr>
          <w:sz w:val="20"/>
          <w:szCs w:val="20"/>
          <w:color w:val="auto"/>
        </w:rPr>
        <w:tab/>
      </w:r>
      <w:r>
        <w:rPr>
          <w:rFonts w:ascii="Times New Roman" w:cs="Times New Roman" w:eastAsia="Times New Roman" w:hAnsi="Times New Roman"/>
          <w:sz w:val="27"/>
          <w:szCs w:val="27"/>
          <w:b w:val="1"/>
          <w:bCs w:val="1"/>
          <w:color w:val="auto"/>
        </w:rPr>
        <w:t>Разработка пользовательского интерфейса</w:t>
      </w:r>
    </w:p>
    <w:p>
      <w:pPr>
        <w:spacing w:after="0" w:line="200" w:lineRule="exact"/>
        <w:rPr>
          <w:sz w:val="20"/>
          <w:szCs w:val="20"/>
          <w:color w:val="auto"/>
        </w:rPr>
      </w:pPr>
    </w:p>
    <w:p>
      <w:pPr>
        <w:spacing w:after="0" w:line="233" w:lineRule="exact"/>
        <w:rPr>
          <w:sz w:val="20"/>
          <w:szCs w:val="20"/>
          <w:color w:val="auto"/>
        </w:rPr>
      </w:pPr>
    </w:p>
    <w:p>
      <w:pPr>
        <w:jc w:val="both"/>
        <w:ind w:left="260" w:right="40" w:firstLine="706"/>
        <w:spacing w:after="0" w:line="271" w:lineRule="auto"/>
        <w:rPr>
          <w:sz w:val="20"/>
          <w:szCs w:val="20"/>
          <w:color w:val="auto"/>
        </w:rPr>
      </w:pPr>
      <w:r>
        <w:rPr>
          <w:rFonts w:ascii="Times New Roman" w:cs="Times New Roman" w:eastAsia="Times New Roman" w:hAnsi="Times New Roman"/>
          <w:sz w:val="28"/>
          <w:szCs w:val="28"/>
          <w:color w:val="auto"/>
        </w:rPr>
        <w:t>Ясность  –  это первая и самая главная задача любого интерфейса. Чтобы интерфейс эффективно помогал людям добиваться своих целей, он должен обладать следующими характеристиками:</w:t>
      </w:r>
    </w:p>
    <w:p>
      <w:pPr>
        <w:spacing w:after="0" w:line="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быть узнаваемым;</w:t>
      </w:r>
    </w:p>
    <w:p>
      <w:pPr>
        <w:spacing w:after="0" w:line="53"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иметь очевидное для пользователя назначение;</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предсказуемость во время взаимодействия;</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отсутствие путанности, двузначности в элементах;</w:t>
      </w:r>
    </w:p>
    <w:p>
      <w:pPr>
        <w:spacing w:after="0" w:line="66" w:lineRule="exact"/>
        <w:rPr>
          <w:sz w:val="20"/>
          <w:szCs w:val="20"/>
          <w:color w:val="auto"/>
        </w:rPr>
      </w:pPr>
    </w:p>
    <w:p>
      <w:pPr>
        <w:jc w:val="both"/>
        <w:ind w:left="260" w:right="20" w:firstLine="706"/>
        <w:spacing w:after="0" w:line="273" w:lineRule="auto"/>
        <w:rPr>
          <w:sz w:val="20"/>
          <w:szCs w:val="20"/>
          <w:color w:val="auto"/>
        </w:rPr>
      </w:pPr>
      <w:r>
        <w:rPr>
          <w:rFonts w:ascii="Times New Roman" w:cs="Times New Roman" w:eastAsia="Times New Roman" w:hAnsi="Times New Roman"/>
          <w:sz w:val="28"/>
          <w:szCs w:val="28"/>
          <w:color w:val="auto"/>
        </w:rPr>
        <w:t>Благодаря ясности, у пользователей возникает ощущение уверенности и готовность продолжать работу с интерфейсом, интерфейсы существуют, чтобы люди могли в удобной форме взаимодействовать с приложением. Через интерфейс проясняется взаимосвязь, пользователя и предоставляемых приложением функций [2].</w:t>
      </w:r>
    </w:p>
    <w:p>
      <w:pPr>
        <w:spacing w:after="0" w:line="20" w:lineRule="exact"/>
        <w:rPr>
          <w:sz w:val="20"/>
          <w:szCs w:val="20"/>
          <w:color w:val="auto"/>
        </w:rPr>
      </w:pPr>
    </w:p>
    <w:p>
      <w:pPr>
        <w:jc w:val="both"/>
        <w:ind w:left="260" w:right="20" w:firstLine="706"/>
        <w:spacing w:after="0" w:line="272" w:lineRule="auto"/>
        <w:rPr>
          <w:sz w:val="20"/>
          <w:szCs w:val="20"/>
          <w:color w:val="auto"/>
        </w:rPr>
      </w:pPr>
      <w:r>
        <w:rPr>
          <w:rFonts w:ascii="Times New Roman" w:cs="Times New Roman" w:eastAsia="Times New Roman" w:hAnsi="Times New Roman"/>
          <w:sz w:val="28"/>
          <w:szCs w:val="28"/>
          <w:color w:val="auto"/>
        </w:rPr>
        <w:t>Интерфейсы выполняют конкретные задачи, их эффективность измерима. Однако они могут выходить за рамки чисто практического применения и рассматриваться как отдельный опыт для пользователя. Отсутствие раздражающих в интерфейсе факторов повышает статистику пользования.</w:t>
      </w:r>
    </w:p>
    <w:p>
      <w:pPr>
        <w:spacing w:after="0" w:line="25" w:lineRule="exact"/>
        <w:rPr>
          <w:sz w:val="20"/>
          <w:szCs w:val="20"/>
          <w:color w:val="auto"/>
        </w:rPr>
      </w:pPr>
    </w:p>
    <w:p>
      <w:pPr>
        <w:jc w:val="both"/>
        <w:ind w:left="260" w:right="20" w:firstLine="706"/>
        <w:spacing w:after="0" w:line="272" w:lineRule="auto"/>
        <w:rPr>
          <w:sz w:val="20"/>
          <w:szCs w:val="20"/>
          <w:color w:val="auto"/>
        </w:rPr>
      </w:pPr>
      <w:r>
        <w:rPr>
          <w:rFonts w:ascii="Times New Roman" w:cs="Times New Roman" w:eastAsia="Times New Roman" w:hAnsi="Times New Roman"/>
          <w:sz w:val="28"/>
          <w:szCs w:val="28"/>
          <w:color w:val="auto"/>
        </w:rPr>
        <w:t>Человек чувствует себя максимально комфортно, когда чувствует контроль над собой и своим окружением. Непродуманный интерфейс лишает пользователей контроля: людям навязываются неожиданные взаимодействия, запутанные процессы и непредсказуемые результаты, чего следует всячески избегать при создании графических интерфейсов.</w:t>
      </w:r>
    </w:p>
    <w:p>
      <w:pPr>
        <w:spacing w:after="0" w:line="26" w:lineRule="exact"/>
        <w:rPr>
          <w:sz w:val="20"/>
          <w:szCs w:val="20"/>
          <w:color w:val="auto"/>
        </w:rPr>
      </w:pPr>
    </w:p>
    <w:p>
      <w:pPr>
        <w:jc w:val="both"/>
        <w:ind w:left="260" w:right="20" w:firstLine="706"/>
        <w:spacing w:after="0" w:line="271" w:lineRule="auto"/>
        <w:rPr>
          <w:sz w:val="20"/>
          <w:szCs w:val="20"/>
          <w:color w:val="auto"/>
        </w:rPr>
      </w:pPr>
      <w:r>
        <w:rPr>
          <w:rFonts w:ascii="Times New Roman" w:cs="Times New Roman" w:eastAsia="Times New Roman" w:hAnsi="Times New Roman"/>
          <w:sz w:val="28"/>
          <w:szCs w:val="28"/>
          <w:color w:val="auto"/>
        </w:rPr>
        <w:t>Необходимо дать пользователям ощущение контроля: регулярно информировать их о состоянии системы, показать причинно-следственные связи и подсказать, чего ожидать на каждом этапе.</w:t>
      </w:r>
    </w:p>
    <w:p>
      <w:pPr>
        <w:spacing w:after="0" w:line="19" w:lineRule="exact"/>
        <w:rPr>
          <w:sz w:val="20"/>
          <w:szCs w:val="20"/>
          <w:color w:val="auto"/>
        </w:rPr>
      </w:pPr>
    </w:p>
    <w:p>
      <w:pPr>
        <w:jc w:val="both"/>
        <w:ind w:left="260" w:right="20" w:firstLine="706"/>
        <w:spacing w:after="0" w:line="274" w:lineRule="auto"/>
        <w:rPr>
          <w:sz w:val="20"/>
          <w:szCs w:val="20"/>
          <w:color w:val="auto"/>
        </w:rPr>
      </w:pPr>
      <w:r>
        <w:rPr>
          <w:rFonts w:ascii="Times New Roman" w:cs="Times New Roman" w:eastAsia="Times New Roman" w:hAnsi="Times New Roman"/>
          <w:sz w:val="28"/>
          <w:szCs w:val="28"/>
          <w:color w:val="auto"/>
        </w:rPr>
        <w:t>Очень легко переборщить и добавить в интерфейс больше слоев, чем нужно: перегруженные кнопки, хром, графика, опции, предпочтения, окна, вложения и прочее. Из-за этого внимание пользоваться переключается на управление элементами интерфейса, вместо того, чтобы перейти к содержимому приложения.</w:t>
      </w:r>
    </w:p>
    <w:p>
      <w:pPr>
        <w:spacing w:after="0" w:line="13" w:lineRule="exact"/>
        <w:rPr>
          <w:sz w:val="20"/>
          <w:szCs w:val="20"/>
          <w:color w:val="auto"/>
        </w:rPr>
      </w:pPr>
    </w:p>
    <w:p>
      <w:pPr>
        <w:jc w:val="both"/>
        <w:ind w:left="260" w:right="20" w:firstLine="706"/>
        <w:spacing w:after="0" w:line="271" w:lineRule="auto"/>
        <w:rPr>
          <w:sz w:val="20"/>
          <w:szCs w:val="20"/>
          <w:color w:val="auto"/>
        </w:rPr>
      </w:pPr>
      <w:r>
        <w:rPr>
          <w:rFonts w:ascii="Times New Roman" w:cs="Times New Roman" w:eastAsia="Times New Roman" w:hAnsi="Times New Roman"/>
          <w:sz w:val="28"/>
          <w:szCs w:val="28"/>
          <w:color w:val="auto"/>
        </w:rPr>
        <w:t>Необходимо стремиться к максимально естественному интерфейсу, интерфейс должен быть настолько незаметным, чтобы у пользователя сохранялось ощущение прямого управления объектом его внимания.</w:t>
      </w:r>
    </w:p>
    <w:p>
      <w:pPr>
        <w:spacing w:after="0" w:line="26" w:lineRule="exact"/>
        <w:rPr>
          <w:sz w:val="20"/>
          <w:szCs w:val="20"/>
          <w:color w:val="auto"/>
        </w:rPr>
      </w:pPr>
    </w:p>
    <w:p>
      <w:pPr>
        <w:jc w:val="both"/>
        <w:ind w:left="260" w:right="20" w:firstLine="706"/>
        <w:spacing w:after="0" w:line="268" w:lineRule="auto"/>
        <w:tabs>
          <w:tab w:leader="none" w:pos="1254" w:val="left"/>
        </w:tabs>
        <w:numPr>
          <w:ilvl w:val="0"/>
          <w:numId w:val="18"/>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основе каждого экрана интерфейса должно лежать одно значимое для пользователя действие. Такой интерфейс проще изучать и использовать, а также его проще дополнить и расширить (при необходимости).</w:t>
      </w:r>
    </w:p>
    <w:p>
      <w:pPr>
        <w:spacing w:after="0" w:line="17" w:lineRule="exact"/>
        <w:rPr>
          <w:rFonts w:ascii="Times New Roman" w:cs="Times New Roman" w:eastAsia="Times New Roman" w:hAnsi="Times New Roman"/>
          <w:sz w:val="28"/>
          <w:szCs w:val="28"/>
          <w:color w:val="auto"/>
        </w:rPr>
      </w:pPr>
    </w:p>
    <w:p>
      <w:pPr>
        <w:ind w:left="1220" w:hanging="254"/>
        <w:spacing w:after="0"/>
        <w:tabs>
          <w:tab w:leader="none" w:pos="1220" w:val="left"/>
        </w:tabs>
        <w:numPr>
          <w:ilvl w:val="0"/>
          <w:numId w:val="18"/>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основе любого экрана в дизайне должно лежать одно сильное действие ,</w:t>
      </w:r>
    </w:p>
    <w:p>
      <w:pPr>
        <w:spacing w:after="0" w:line="1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15</w:t>
      </w:r>
    </w:p>
    <w:p>
      <w:pPr>
        <w:sectPr>
          <w:pgSz w:w="11900" w:h="16841" w:orient="portrait"/>
          <w:cols w:equalWidth="0" w:num="1">
            <w:col w:w="9920"/>
          </w:cols>
          <w:pgMar w:left="1440" w:top="840" w:right="549" w:bottom="396" w:gutter="0" w:footer="0" w:header="0"/>
        </w:sectPr>
      </w:pPr>
    </w:p>
    <w:bookmarkStart w:id="13" w:name="page14"/>
    <w:bookmarkEnd w:id="13"/>
    <w:p>
      <w:pPr>
        <w:jc w:val="both"/>
        <w:ind w:left="260" w:right="20"/>
        <w:spacing w:after="0" w:line="271" w:lineRule="auto"/>
        <w:rPr>
          <w:sz w:val="20"/>
          <w:szCs w:val="20"/>
          <w:color w:val="auto"/>
        </w:rPr>
      </w:pPr>
      <w:r>
        <w:rPr>
          <w:rFonts w:ascii="Times New Roman" w:cs="Times New Roman" w:eastAsia="Times New Roman" w:hAnsi="Times New Roman"/>
          <w:sz w:val="28"/>
          <w:szCs w:val="28"/>
          <w:color w:val="auto"/>
        </w:rPr>
        <w:t>объясняющее существование. Когда в основе экрана лежит одно основное действие, добавляются несколько второстепенных действий ,  но они должны выглядеть как второстепенные и не забирать внимание пользователя на себя.</w:t>
      </w:r>
    </w:p>
    <w:p>
      <w:pPr>
        <w:spacing w:after="0" w:line="19" w:lineRule="exact"/>
        <w:rPr>
          <w:sz w:val="20"/>
          <w:szCs w:val="20"/>
          <w:color w:val="auto"/>
        </w:rPr>
      </w:pPr>
    </w:p>
    <w:p>
      <w:pPr>
        <w:jc w:val="both"/>
        <w:ind w:left="260" w:right="20" w:firstLine="706"/>
        <w:spacing w:after="0" w:line="268" w:lineRule="auto"/>
        <w:rPr>
          <w:sz w:val="20"/>
          <w:szCs w:val="20"/>
          <w:color w:val="auto"/>
        </w:rPr>
      </w:pPr>
      <w:r>
        <w:rPr>
          <w:rFonts w:ascii="Times New Roman" w:cs="Times New Roman" w:eastAsia="Times New Roman" w:hAnsi="Times New Roman"/>
          <w:sz w:val="28"/>
          <w:szCs w:val="28"/>
          <w:color w:val="auto"/>
        </w:rPr>
        <w:t>Необходимо уменьшать визуальный вес второстепенных элементов интерфейса, либо показывать их после того, как основное действие достигнуто.</w:t>
      </w:r>
    </w:p>
    <w:p>
      <w:pPr>
        <w:spacing w:after="0" w:line="23" w:lineRule="exact"/>
        <w:rPr>
          <w:sz w:val="20"/>
          <w:szCs w:val="20"/>
          <w:color w:val="auto"/>
        </w:rPr>
      </w:pPr>
    </w:p>
    <w:p>
      <w:pPr>
        <w:jc w:val="both"/>
        <w:ind w:left="260" w:right="40" w:firstLine="706"/>
        <w:spacing w:after="0" w:line="268" w:lineRule="auto"/>
        <w:rPr>
          <w:sz w:val="20"/>
          <w:szCs w:val="20"/>
          <w:color w:val="auto"/>
        </w:rPr>
      </w:pPr>
      <w:r>
        <w:rPr>
          <w:rFonts w:ascii="Times New Roman" w:cs="Times New Roman" w:eastAsia="Times New Roman" w:hAnsi="Times New Roman"/>
          <w:sz w:val="28"/>
          <w:szCs w:val="28"/>
          <w:color w:val="auto"/>
        </w:rPr>
        <w:t>Все экраны должны иметь следующий шаг, подсказка пользователям следующего шага повышает очевидность интерфейса.</w:t>
      </w:r>
    </w:p>
    <w:p>
      <w:pPr>
        <w:spacing w:after="0" w:line="23" w:lineRule="exact"/>
        <w:rPr>
          <w:sz w:val="20"/>
          <w:szCs w:val="20"/>
          <w:color w:val="auto"/>
        </w:rPr>
      </w:pPr>
    </w:p>
    <w:p>
      <w:pPr>
        <w:jc w:val="both"/>
        <w:ind w:left="260" w:right="20" w:firstLine="706"/>
        <w:spacing w:after="0" w:line="274" w:lineRule="auto"/>
        <w:rPr>
          <w:sz w:val="20"/>
          <w:szCs w:val="20"/>
          <w:color w:val="auto"/>
        </w:rPr>
      </w:pPr>
      <w:r>
        <w:rPr>
          <w:rFonts w:ascii="Times New Roman" w:cs="Times New Roman" w:eastAsia="Times New Roman" w:hAnsi="Times New Roman"/>
          <w:sz w:val="28"/>
          <w:szCs w:val="28"/>
          <w:color w:val="auto"/>
        </w:rPr>
        <w:t>Людям комфортно, когда все происходит согласно ожиданиям. В этом контексте элементы дизайна должны выглядеть соответственно их поведению. Это означает, что внешний вид элемента должен говорить о том, как он себя поведет при взаимодействии. Если элемент выглядит как кнопка, то он должен иметь функциональность кнопки.</w:t>
      </w:r>
    </w:p>
    <w:p>
      <w:pPr>
        <w:spacing w:after="0" w:line="13" w:lineRule="exact"/>
        <w:rPr>
          <w:sz w:val="20"/>
          <w:szCs w:val="20"/>
          <w:color w:val="auto"/>
        </w:rPr>
      </w:pPr>
    </w:p>
    <w:p>
      <w:pPr>
        <w:jc w:val="both"/>
        <w:ind w:left="260" w:right="20" w:firstLine="706"/>
        <w:spacing w:after="0" w:line="271" w:lineRule="auto"/>
        <w:rPr>
          <w:sz w:val="20"/>
          <w:szCs w:val="20"/>
          <w:color w:val="auto"/>
        </w:rPr>
      </w:pPr>
      <w:r>
        <w:rPr>
          <w:rFonts w:ascii="Times New Roman" w:cs="Times New Roman" w:eastAsia="Times New Roman" w:hAnsi="Times New Roman"/>
          <w:sz w:val="28"/>
          <w:szCs w:val="28"/>
          <w:color w:val="auto"/>
        </w:rPr>
        <w:t>Элементы интерфейса не должны выглядеть согласованными, если их поведение не согласовано и наоборот: если элементы работают одинаково, то и выглядеть должны одинаково.</w:t>
      </w:r>
    </w:p>
    <w:p>
      <w:pPr>
        <w:spacing w:after="0" w:line="26" w:lineRule="exact"/>
        <w:rPr>
          <w:sz w:val="20"/>
          <w:szCs w:val="20"/>
          <w:color w:val="auto"/>
        </w:rPr>
      </w:pPr>
    </w:p>
    <w:p>
      <w:pPr>
        <w:jc w:val="both"/>
        <w:ind w:left="260" w:right="20" w:firstLine="706"/>
        <w:spacing w:after="0" w:line="263" w:lineRule="auto"/>
        <w:rPr>
          <w:sz w:val="20"/>
          <w:szCs w:val="20"/>
          <w:color w:val="auto"/>
        </w:rPr>
      </w:pPr>
      <w:r>
        <w:rPr>
          <w:rFonts w:ascii="Times New Roman" w:cs="Times New Roman" w:eastAsia="Times New Roman" w:hAnsi="Times New Roman"/>
          <w:sz w:val="28"/>
          <w:szCs w:val="28"/>
          <w:color w:val="auto"/>
        </w:rPr>
        <w:t>Сильная визуальная иерархия  –  очевидность для пользователя, в каком порядке следует рассматривать визуальные элементы на экране.</w:t>
      </w:r>
    </w:p>
    <w:p>
      <w:pPr>
        <w:spacing w:after="0" w:line="29" w:lineRule="exact"/>
        <w:rPr>
          <w:sz w:val="20"/>
          <w:szCs w:val="20"/>
          <w:color w:val="auto"/>
        </w:rPr>
      </w:pPr>
    </w:p>
    <w:p>
      <w:pPr>
        <w:jc w:val="both"/>
        <w:ind w:left="260" w:firstLine="706"/>
        <w:spacing w:after="0" w:line="274" w:lineRule="auto"/>
        <w:rPr>
          <w:sz w:val="20"/>
          <w:szCs w:val="20"/>
          <w:color w:val="auto"/>
        </w:rPr>
      </w:pPr>
      <w:r>
        <w:rPr>
          <w:rFonts w:ascii="Times New Roman" w:cs="Times New Roman" w:eastAsia="Times New Roman" w:hAnsi="Times New Roman"/>
          <w:sz w:val="28"/>
          <w:szCs w:val="28"/>
          <w:color w:val="auto"/>
        </w:rPr>
        <w:t>Визуальная иерархия задает последовательность и плавно направляет взгляд пользователя с одного элемента интерфейса на другой. При слабой визуальной иерархии интерфейс выглядит перегруженным и непонятным  –  взгляд всегда находится в напряжении.</w:t>
      </w:r>
    </w:p>
    <w:p>
      <w:pPr>
        <w:spacing w:after="0" w:line="13" w:lineRule="exact"/>
        <w:rPr>
          <w:sz w:val="20"/>
          <w:szCs w:val="20"/>
          <w:color w:val="auto"/>
        </w:rPr>
      </w:pPr>
    </w:p>
    <w:p>
      <w:pPr>
        <w:jc w:val="both"/>
        <w:ind w:left="260" w:right="20" w:firstLine="706"/>
        <w:spacing w:after="0" w:line="274" w:lineRule="auto"/>
        <w:rPr>
          <w:sz w:val="20"/>
          <w:szCs w:val="20"/>
          <w:color w:val="auto"/>
        </w:rPr>
      </w:pPr>
      <w:r>
        <w:rPr>
          <w:rFonts w:ascii="Times New Roman" w:cs="Times New Roman" w:eastAsia="Times New Roman" w:hAnsi="Times New Roman"/>
          <w:sz w:val="28"/>
          <w:szCs w:val="28"/>
          <w:color w:val="auto"/>
        </w:rPr>
        <w:t>Сложно сохранить сильную визуальную иерархию, если интерфейс постоянно меняется: когда все выделено жирным, считайте что ничего не выделено. Как только в иерархической системе появляется новый элемент, дизайнеру приходится редактировать визуальные веса всех остальных элементов, чтобы снова добиться сильной иерархии. Большинство людей вообще не замечают визуальной иерархии, но она легко способна усилить (или ослабить) дизайн.</w:t>
      </w:r>
    </w:p>
    <w:p>
      <w:pPr>
        <w:spacing w:after="0" w:line="20" w:lineRule="exact"/>
        <w:rPr>
          <w:sz w:val="20"/>
          <w:szCs w:val="20"/>
          <w:color w:val="auto"/>
        </w:rPr>
      </w:pPr>
    </w:p>
    <w:p>
      <w:pPr>
        <w:jc w:val="both"/>
        <w:ind w:left="260" w:right="20" w:firstLine="706"/>
        <w:spacing w:after="0" w:line="274" w:lineRule="auto"/>
        <w:rPr>
          <w:sz w:val="20"/>
          <w:szCs w:val="20"/>
          <w:color w:val="auto"/>
        </w:rPr>
      </w:pPr>
      <w:r>
        <w:rPr>
          <w:rFonts w:ascii="Times New Roman" w:cs="Times New Roman" w:eastAsia="Times New Roman" w:hAnsi="Times New Roman"/>
          <w:sz w:val="28"/>
          <w:szCs w:val="28"/>
          <w:color w:val="auto"/>
        </w:rPr>
        <w:t>Организация элементов в дизайне  –  это иллюстрация их взаимосвязей. Необходимо группировать похожие элементы, располагать их в пространстве так, чтобы были понятны их связи. Когда контент правильно организован, снижается когнитивная нагрузка на пользователя: ему не нужно думать, как элементы связаны между собой.</w:t>
      </w:r>
    </w:p>
    <w:p>
      <w:pPr>
        <w:spacing w:after="0" w:line="13" w:lineRule="exact"/>
        <w:rPr>
          <w:sz w:val="20"/>
          <w:szCs w:val="20"/>
          <w:color w:val="auto"/>
        </w:rPr>
      </w:pPr>
    </w:p>
    <w:p>
      <w:pPr>
        <w:jc w:val="both"/>
        <w:ind w:left="260" w:firstLine="706"/>
        <w:spacing w:after="0" w:line="274" w:lineRule="auto"/>
        <w:rPr>
          <w:sz w:val="20"/>
          <w:szCs w:val="20"/>
          <w:color w:val="auto"/>
        </w:rPr>
      </w:pPr>
      <w:r>
        <w:rPr>
          <w:rFonts w:ascii="Times New Roman" w:cs="Times New Roman" w:eastAsia="Times New Roman" w:hAnsi="Times New Roman"/>
          <w:sz w:val="28"/>
          <w:szCs w:val="28"/>
          <w:color w:val="auto"/>
        </w:rPr>
        <w:t>Цвет не может быть единственной отличительной чертой объектов. Если пользователь будет долго взаимодействовать с дизайном (например, читать) , то следует  использовать приглушенный фоновый цвет. Также необходимо показывать на каждом экране только то, что нужно в данный момент.</w:t>
      </w:r>
    </w:p>
    <w:p>
      <w:pPr>
        <w:spacing w:after="0" w:line="14" w:lineRule="exact"/>
        <w:rPr>
          <w:sz w:val="20"/>
          <w:szCs w:val="20"/>
          <w:color w:val="auto"/>
        </w:rPr>
      </w:pPr>
    </w:p>
    <w:p>
      <w:pPr>
        <w:jc w:val="both"/>
        <w:ind w:left="260" w:right="20" w:firstLine="706"/>
        <w:spacing w:after="0" w:line="263" w:lineRule="auto"/>
        <w:tabs>
          <w:tab w:leader="none" w:pos="1268" w:val="left"/>
        </w:tabs>
        <w:numPr>
          <w:ilvl w:val="0"/>
          <w:numId w:val="19"/>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идеальном интерфейсе пользователю не требуется помощь – все и так понятно. Помощь должна быть органично встроена в интерфейс: скрыта, когда</w:t>
      </w:r>
    </w:p>
    <w:p>
      <w:pPr>
        <w:spacing w:after="0" w:line="22" w:lineRule="exact"/>
        <w:rPr>
          <w:sz w:val="20"/>
          <w:szCs w:val="20"/>
          <w:color w:val="auto"/>
        </w:rPr>
      </w:pPr>
    </w:p>
    <w:p>
      <w:pPr>
        <w:jc w:val="right"/>
        <w:ind w:right="40"/>
        <w:spacing w:after="0"/>
        <w:rPr>
          <w:sz w:val="20"/>
          <w:szCs w:val="20"/>
          <w:color w:val="auto"/>
        </w:rPr>
      </w:pPr>
      <w:r>
        <w:rPr>
          <w:rFonts w:ascii="Times New Roman" w:cs="Times New Roman" w:eastAsia="Times New Roman" w:hAnsi="Times New Roman"/>
          <w:sz w:val="28"/>
          <w:szCs w:val="28"/>
          <w:color w:val="auto"/>
        </w:rPr>
        <w:t>все идет нормально, но легко доступна при необходимости. Если система не</w:t>
      </w:r>
    </w:p>
    <w:p>
      <w:pPr>
        <w:spacing w:after="0" w:line="1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16</w:t>
      </w:r>
    </w:p>
    <w:p>
      <w:pPr>
        <w:sectPr>
          <w:pgSz w:w="11900" w:h="16841" w:orient="portrait"/>
          <w:cols w:equalWidth="0" w:num="1">
            <w:col w:w="9920"/>
          </w:cols>
          <w:pgMar w:left="1440" w:top="853" w:right="549" w:bottom="396" w:gutter="0" w:footer="0" w:header="0"/>
        </w:sectPr>
      </w:pPr>
    </w:p>
    <w:bookmarkStart w:id="14" w:name="page15"/>
    <w:bookmarkEnd w:id="14"/>
    <w:p>
      <w:pPr>
        <w:ind w:left="260" w:right="40"/>
        <w:spacing w:after="0" w:line="268" w:lineRule="auto"/>
        <w:rPr>
          <w:sz w:val="20"/>
          <w:szCs w:val="20"/>
          <w:color w:val="auto"/>
        </w:rPr>
      </w:pPr>
      <w:r>
        <w:rPr>
          <w:rFonts w:ascii="Times New Roman" w:cs="Times New Roman" w:eastAsia="Times New Roman" w:hAnsi="Times New Roman"/>
          <w:sz w:val="28"/>
          <w:szCs w:val="28"/>
          <w:color w:val="auto"/>
        </w:rPr>
        <w:t>предлагает помощь автоматически, пользователю приходится самому искать ответ на свой вопрос.</w:t>
      </w:r>
    </w:p>
    <w:p>
      <w:pPr>
        <w:spacing w:after="0" w:line="23" w:lineRule="exact"/>
        <w:rPr>
          <w:sz w:val="20"/>
          <w:szCs w:val="20"/>
          <w:color w:val="auto"/>
        </w:rPr>
      </w:pPr>
    </w:p>
    <w:p>
      <w:pPr>
        <w:jc w:val="both"/>
        <w:ind w:left="260" w:firstLine="706"/>
        <w:spacing w:after="0" w:line="273" w:lineRule="auto"/>
        <w:rPr>
          <w:sz w:val="20"/>
          <w:szCs w:val="20"/>
          <w:color w:val="auto"/>
        </w:rPr>
      </w:pPr>
      <w:r>
        <w:rPr>
          <w:rFonts w:ascii="Times New Roman" w:cs="Times New Roman" w:eastAsia="Times New Roman" w:hAnsi="Times New Roman"/>
          <w:sz w:val="28"/>
          <w:szCs w:val="28"/>
          <w:color w:val="auto"/>
        </w:rPr>
        <w:t>Чтобы помочь пользователям быстро освоиться в дизайне, важно качественно спроектировать пустое состояние –  состояние, в котором ничего еще не произошло. На этом этапе важно направить пользователя, подсказать, как использовать дизайн максимально эффективно. Очень часто у пользователей бывают проблемы именно на этапе пустого состояния.</w:t>
      </w:r>
    </w:p>
    <w:p>
      <w:pPr>
        <w:spacing w:after="0" w:line="20" w:lineRule="exact"/>
        <w:rPr>
          <w:sz w:val="20"/>
          <w:szCs w:val="20"/>
          <w:color w:val="auto"/>
        </w:rPr>
      </w:pPr>
    </w:p>
    <w:p>
      <w:pPr>
        <w:jc w:val="both"/>
        <w:ind w:left="260" w:right="40" w:firstLine="706"/>
        <w:spacing w:after="0" w:line="269" w:lineRule="auto"/>
        <w:rPr>
          <w:sz w:val="20"/>
          <w:szCs w:val="20"/>
          <w:color w:val="auto"/>
        </w:rPr>
      </w:pPr>
      <w:r>
        <w:rPr>
          <w:rFonts w:ascii="Times New Roman" w:cs="Times New Roman" w:eastAsia="Times New Roman" w:hAnsi="Times New Roman"/>
          <w:sz w:val="28"/>
          <w:szCs w:val="28"/>
          <w:color w:val="auto"/>
        </w:rPr>
        <w:t>Следуя вышеперечисленным правилам построения пользовательского интерфейса, был создан макет сайта, изображенный на рисунке 2.1.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1311910</wp:posOffset>
            </wp:positionH>
            <wp:positionV relativeFrom="paragraph">
              <wp:posOffset>244475</wp:posOffset>
            </wp:positionV>
            <wp:extent cx="4276090" cy="32073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4276090" cy="32073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Рисунок 2.1 – Макет пользовательского интерфейса веб-приложения</w:t>
      </w:r>
    </w:p>
    <w:p>
      <w:pPr>
        <w:spacing w:after="0" w:line="200" w:lineRule="exact"/>
        <w:rPr>
          <w:sz w:val="20"/>
          <w:szCs w:val="20"/>
          <w:color w:val="auto"/>
        </w:rPr>
      </w:pPr>
    </w:p>
    <w:p>
      <w:pPr>
        <w:spacing w:after="0" w:line="234" w:lineRule="exact"/>
        <w:rPr>
          <w:sz w:val="20"/>
          <w:szCs w:val="20"/>
          <w:color w:val="auto"/>
        </w:rPr>
      </w:pPr>
    </w:p>
    <w:p>
      <w:pPr>
        <w:jc w:val="both"/>
        <w:ind w:left="260" w:right="20" w:firstLine="706"/>
        <w:spacing w:after="0" w:line="273" w:lineRule="auto"/>
        <w:rPr>
          <w:sz w:val="20"/>
          <w:szCs w:val="20"/>
          <w:color w:val="auto"/>
        </w:rPr>
      </w:pPr>
      <w:r>
        <w:rPr>
          <w:rFonts w:ascii="Times New Roman" w:cs="Times New Roman" w:eastAsia="Times New Roman" w:hAnsi="Times New Roman"/>
          <w:sz w:val="28"/>
          <w:szCs w:val="28"/>
          <w:color w:val="auto"/>
        </w:rPr>
        <w:t>Пользовательский интерфейс условно разделён на четыре блока. Верхний из них (header) предназначен для ссылок на наиболее часто посещаемые страницы сайта, а также для названия веб-приложения. Нижний блок (footer) предназначен для отображения справочной информации о сайте. Остальные блоки используются непосредственно для контента сайта [3].</w:t>
      </w:r>
    </w:p>
    <w:p>
      <w:pPr>
        <w:spacing w:after="0" w:line="20" w:lineRule="exact"/>
        <w:rPr>
          <w:sz w:val="20"/>
          <w:szCs w:val="20"/>
          <w:color w:val="auto"/>
        </w:rPr>
      </w:pPr>
    </w:p>
    <w:p>
      <w:pPr>
        <w:jc w:val="both"/>
        <w:ind w:left="260" w:right="20" w:firstLine="706"/>
        <w:spacing w:after="0" w:line="272" w:lineRule="auto"/>
        <w:rPr>
          <w:sz w:val="20"/>
          <w:szCs w:val="20"/>
          <w:color w:val="auto"/>
        </w:rPr>
      </w:pPr>
      <w:r>
        <w:rPr>
          <w:rFonts w:ascii="Times New Roman" w:cs="Times New Roman" w:eastAsia="Times New Roman" w:hAnsi="Times New Roman"/>
          <w:sz w:val="28"/>
          <w:szCs w:val="28"/>
          <w:color w:val="auto"/>
        </w:rPr>
        <w:t>Для Андроид-приложений разметка определяет визуальную структуру пользовательского интерфейса. Установить разметку можно создав элементы управления программно в коде Java, либо объявив элементы интерфейса напрямую в XML.</w:t>
      </w:r>
    </w:p>
    <w:p>
      <w:pPr>
        <w:spacing w:after="0" w:line="24" w:lineRule="exact"/>
        <w:rPr>
          <w:sz w:val="20"/>
          <w:szCs w:val="20"/>
          <w:color w:val="auto"/>
        </w:rPr>
      </w:pPr>
    </w:p>
    <w:p>
      <w:pPr>
        <w:jc w:val="both"/>
        <w:ind w:left="260" w:right="20" w:firstLine="706"/>
        <w:spacing w:after="0" w:line="263" w:lineRule="auto"/>
        <w:rPr>
          <w:sz w:val="20"/>
          <w:szCs w:val="20"/>
          <w:color w:val="auto"/>
        </w:rPr>
      </w:pPr>
      <w:r>
        <w:rPr>
          <w:rFonts w:ascii="Times New Roman" w:cs="Times New Roman" w:eastAsia="Times New Roman" w:hAnsi="Times New Roman"/>
          <w:sz w:val="28"/>
          <w:szCs w:val="28"/>
          <w:color w:val="auto"/>
        </w:rPr>
        <w:t>Макет пользовательского интерфейса для разрабатываемого мобильного приложения изображен на рисунке 2.2.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17</w:t>
      </w:r>
    </w:p>
    <w:p>
      <w:pPr>
        <w:sectPr>
          <w:pgSz w:w="11900" w:h="16841" w:orient="portrait"/>
          <w:cols w:equalWidth="0" w:num="1">
            <w:col w:w="9920"/>
          </w:cols>
          <w:pgMar w:left="1440" w:top="853" w:right="549" w:bottom="396" w:gutter="0" w:footer="0" w:header="0"/>
        </w:sectPr>
      </w:pPr>
    </w:p>
    <w:bookmarkStart w:id="15" w:name="page16"/>
    <w:bookmarkEnd w:id="1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3031490</wp:posOffset>
            </wp:positionH>
            <wp:positionV relativeFrom="page">
              <wp:posOffset>540385</wp:posOffset>
            </wp:positionV>
            <wp:extent cx="2663190" cy="449516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2663190" cy="44951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8"/>
          <w:szCs w:val="28"/>
          <w:color w:val="auto"/>
        </w:rPr>
        <w:t>Рисунок 2.2 – Макет пользовательского интерфейса приложения</w:t>
      </w:r>
    </w:p>
    <w:p>
      <w:pPr>
        <w:spacing w:after="0" w:line="200" w:lineRule="exact"/>
        <w:rPr>
          <w:sz w:val="20"/>
          <w:szCs w:val="20"/>
          <w:color w:val="auto"/>
        </w:rPr>
      </w:pPr>
    </w:p>
    <w:p>
      <w:pPr>
        <w:spacing w:after="0" w:line="234" w:lineRule="exact"/>
        <w:rPr>
          <w:sz w:val="20"/>
          <w:szCs w:val="20"/>
          <w:color w:val="auto"/>
        </w:rPr>
      </w:pPr>
    </w:p>
    <w:p>
      <w:pPr>
        <w:jc w:val="both"/>
        <w:ind w:left="260" w:right="20" w:firstLine="706"/>
        <w:spacing w:after="0" w:line="272" w:lineRule="auto"/>
        <w:rPr>
          <w:sz w:val="20"/>
          <w:szCs w:val="20"/>
          <w:color w:val="auto"/>
        </w:rPr>
      </w:pPr>
      <w:r>
        <w:rPr>
          <w:rFonts w:ascii="Times New Roman" w:cs="Times New Roman" w:eastAsia="Times New Roman" w:hAnsi="Times New Roman"/>
          <w:sz w:val="28"/>
          <w:szCs w:val="28"/>
          <w:color w:val="auto"/>
        </w:rPr>
        <w:t>Макет создан с учётом того, что для приложений на базе операционной системы Андроид существуют специальные единицы измерения dp и sp – это относительные единицы, которые используются для размеров экранных компонентов и текста. Благодаря их использованию экранные элементы выглядят примерно одинаково на экранах разных размеров.</w:t>
      </w:r>
    </w:p>
    <w:p>
      <w:pPr>
        <w:spacing w:after="0" w:line="26" w:lineRule="exact"/>
        <w:rPr>
          <w:sz w:val="20"/>
          <w:szCs w:val="20"/>
          <w:color w:val="auto"/>
        </w:rPr>
      </w:pPr>
    </w:p>
    <w:p>
      <w:pPr>
        <w:jc w:val="both"/>
        <w:ind w:left="260" w:right="20" w:firstLine="706"/>
        <w:spacing w:after="0" w:line="273" w:lineRule="auto"/>
        <w:rPr>
          <w:sz w:val="20"/>
          <w:szCs w:val="20"/>
          <w:color w:val="auto"/>
        </w:rPr>
      </w:pPr>
      <w:r>
        <w:rPr>
          <w:rFonts w:ascii="Times New Roman" w:cs="Times New Roman" w:eastAsia="Times New Roman" w:hAnsi="Times New Roman"/>
          <w:sz w:val="28"/>
          <w:szCs w:val="28"/>
          <w:color w:val="auto"/>
        </w:rPr>
        <w:t>Пиксель, не зависящий от плотности (dp) – относительная единица измерения, которая берет за основу плотность экрана устройства. Примерно cоответствует одному пискелю на устройстве с плотностью экрана 160 точек на дюйм. Отношение меняется в соответствии с плотности экрана, но не в строгой пропорции и зависит от категории экрана, а не точного значения плотности. Рекомендуется применять для корректного отображения элементов на устройствах с различной плотностью экрана.</w:t>
      </w:r>
    </w:p>
    <w:p>
      <w:pPr>
        <w:spacing w:after="0" w:line="30" w:lineRule="exact"/>
        <w:rPr>
          <w:sz w:val="20"/>
          <w:szCs w:val="20"/>
          <w:color w:val="auto"/>
        </w:rPr>
      </w:pPr>
    </w:p>
    <w:p>
      <w:pPr>
        <w:jc w:val="both"/>
        <w:ind w:left="260" w:right="20" w:firstLine="706"/>
        <w:spacing w:after="0" w:line="272" w:lineRule="auto"/>
        <w:rPr>
          <w:sz w:val="20"/>
          <w:szCs w:val="20"/>
          <w:color w:val="auto"/>
        </w:rPr>
      </w:pPr>
      <w:r>
        <w:rPr>
          <w:rFonts w:ascii="Times New Roman" w:cs="Times New Roman" w:eastAsia="Times New Roman" w:hAnsi="Times New Roman"/>
          <w:sz w:val="28"/>
          <w:szCs w:val="28"/>
          <w:color w:val="auto"/>
        </w:rPr>
        <w:t>Пиксель, не зависящий от масштабирования (sp) – как и dp, зависит от плотности экрана, но результат будет масштабироваться в соответствии с настройками размера шрифта пользователя. Рекомендуется для задания размеров шрифтов, чтобы текст подстраивался как под плотность экрана, так и под настройки, заданные пользователем</w:t>
      </w:r>
    </w:p>
    <w:p>
      <w:pPr>
        <w:spacing w:after="0" w:line="257"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18</w:t>
      </w:r>
    </w:p>
    <w:p>
      <w:pPr>
        <w:sectPr>
          <w:pgSz w:w="11900" w:h="16841" w:orient="portrait"/>
          <w:cols w:equalWidth="0" w:num="1">
            <w:col w:w="9920"/>
          </w:cols>
          <w:pgMar w:left="1440" w:top="1440" w:right="549" w:bottom="396" w:gutter="0" w:footer="0" w:header="0"/>
        </w:sectPr>
      </w:pPr>
    </w:p>
    <w:bookmarkStart w:id="16" w:name="page17"/>
    <w:bookmarkEnd w:id="16"/>
    <w:p>
      <w:pPr>
        <w:ind w:left="960"/>
        <w:spacing w:after="0"/>
        <w:tabs>
          <w:tab w:leader="none" w:pos="1660" w:val="left"/>
        </w:tabs>
        <w:rPr>
          <w:sz w:val="20"/>
          <w:szCs w:val="20"/>
          <w:color w:val="auto"/>
        </w:rPr>
      </w:pPr>
      <w:r>
        <w:rPr>
          <w:rFonts w:ascii="Times New Roman" w:cs="Times New Roman" w:eastAsia="Times New Roman" w:hAnsi="Times New Roman"/>
          <w:sz w:val="28"/>
          <w:szCs w:val="28"/>
          <w:b w:val="1"/>
          <w:bCs w:val="1"/>
          <w:color w:val="auto"/>
        </w:rPr>
        <w:t>2.2</w:t>
      </w:r>
      <w:r>
        <w:rPr>
          <w:sz w:val="20"/>
          <w:szCs w:val="20"/>
          <w:color w:val="auto"/>
        </w:rPr>
        <w:tab/>
      </w:r>
      <w:r>
        <w:rPr>
          <w:rFonts w:ascii="Times New Roman" w:cs="Times New Roman" w:eastAsia="Times New Roman" w:hAnsi="Times New Roman"/>
          <w:sz w:val="27"/>
          <w:szCs w:val="27"/>
          <w:b w:val="1"/>
          <w:bCs w:val="1"/>
          <w:color w:val="auto"/>
        </w:rPr>
        <w:t>Выбор и обоснование инструментов разработки</w:t>
      </w:r>
    </w:p>
    <w:p>
      <w:pPr>
        <w:spacing w:after="0" w:line="200" w:lineRule="exact"/>
        <w:rPr>
          <w:sz w:val="20"/>
          <w:szCs w:val="20"/>
          <w:color w:val="auto"/>
        </w:rPr>
      </w:pPr>
    </w:p>
    <w:p>
      <w:pPr>
        <w:spacing w:after="0" w:line="234" w:lineRule="exact"/>
        <w:rPr>
          <w:sz w:val="20"/>
          <w:szCs w:val="20"/>
          <w:color w:val="auto"/>
        </w:rPr>
      </w:pPr>
    </w:p>
    <w:p>
      <w:pPr>
        <w:jc w:val="both"/>
        <w:ind w:left="260" w:right="20" w:firstLine="706"/>
        <w:spacing w:after="0" w:line="263" w:lineRule="auto"/>
        <w:rPr>
          <w:sz w:val="20"/>
          <w:szCs w:val="20"/>
          <w:color w:val="auto"/>
        </w:rPr>
      </w:pPr>
      <w:r>
        <w:rPr>
          <w:rFonts w:ascii="Times New Roman" w:cs="Times New Roman" w:eastAsia="Times New Roman" w:hAnsi="Times New Roman"/>
          <w:sz w:val="28"/>
          <w:szCs w:val="28"/>
          <w:color w:val="auto"/>
        </w:rPr>
        <w:t>Язык программирования – формальный язык, предназначенный для записи компьютерных программ.</w:t>
      </w:r>
    </w:p>
    <w:p>
      <w:pPr>
        <w:spacing w:after="0" w:line="36" w:lineRule="exact"/>
        <w:rPr>
          <w:sz w:val="20"/>
          <w:szCs w:val="20"/>
          <w:color w:val="auto"/>
        </w:rPr>
      </w:pPr>
    </w:p>
    <w:p>
      <w:pPr>
        <w:jc w:val="both"/>
        <w:ind w:left="260" w:right="20" w:firstLine="706"/>
        <w:spacing w:after="0" w:line="273" w:lineRule="auto"/>
        <w:rPr>
          <w:sz w:val="20"/>
          <w:szCs w:val="20"/>
          <w:color w:val="auto"/>
        </w:rPr>
      </w:pPr>
      <w:r>
        <w:rPr>
          <w:rFonts w:ascii="Times New Roman" w:cs="Times New Roman" w:eastAsia="Times New Roman" w:hAnsi="Times New Roman"/>
          <w:sz w:val="28"/>
          <w:szCs w:val="28"/>
          <w:color w:val="auto"/>
        </w:rPr>
        <w:t>За исключением неполнофункциональных (узкоспециализированных, не предназначенных для написания программ в виду отсутствия базовых необходимых функций) и эзотерических (языков программирования, разработанных с целью исследования границ возможностей разработки, для доказательства какой-либо идеи) языки программирования делятся на следующие категории:</w:t>
      </w:r>
    </w:p>
    <w:p>
      <w:pPr>
        <w:spacing w:after="0" w:line="21" w:lineRule="exact"/>
        <w:rPr>
          <w:sz w:val="20"/>
          <w:szCs w:val="20"/>
          <w:color w:val="auto"/>
        </w:rPr>
      </w:pPr>
    </w:p>
    <w:p>
      <w:pPr>
        <w:jc w:val="both"/>
        <w:ind w:left="260" w:right="20" w:firstLine="706"/>
        <w:spacing w:after="0" w:line="269" w:lineRule="auto"/>
        <w:rPr>
          <w:sz w:val="20"/>
          <w:szCs w:val="20"/>
          <w:color w:val="auto"/>
        </w:rPr>
      </w:pPr>
      <w:r>
        <w:rPr>
          <w:rFonts w:ascii="Times New Roman" w:cs="Times New Roman" w:eastAsia="Times New Roman" w:hAnsi="Times New Roman"/>
          <w:sz w:val="28"/>
          <w:szCs w:val="28"/>
          <w:color w:val="auto"/>
        </w:rPr>
        <w:t>– аспектно-ориентированные – основанная на идее разделения функциональности для улучшения разбиения программы на модули</w:t>
      </w:r>
    </w:p>
    <w:p>
      <w:pPr>
        <w:spacing w:after="0" w:line="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(AspectC++, AspectLua, AspectJ);</w:t>
      </w:r>
    </w:p>
    <w:p>
      <w:pPr>
        <w:spacing w:after="0" w:line="65" w:lineRule="exact"/>
        <w:rPr>
          <w:sz w:val="20"/>
          <w:szCs w:val="20"/>
          <w:color w:val="auto"/>
        </w:rPr>
      </w:pPr>
    </w:p>
    <w:p>
      <w:pPr>
        <w:ind w:left="260" w:right="20" w:firstLine="706"/>
        <w:spacing w:after="0" w:line="263" w:lineRule="auto"/>
        <w:rPr>
          <w:sz w:val="20"/>
          <w:szCs w:val="20"/>
          <w:color w:val="auto"/>
        </w:rPr>
      </w:pPr>
      <w:r>
        <w:rPr>
          <w:rFonts w:ascii="Times New Roman" w:cs="Times New Roman" w:eastAsia="Times New Roman" w:hAnsi="Times New Roman"/>
          <w:sz w:val="28"/>
          <w:szCs w:val="28"/>
          <w:color w:val="auto"/>
        </w:rPr>
        <w:t>– структурные – представляют программы в виде иерархической структуры блоков (Basic, Pascal, Fortran);</w:t>
      </w:r>
    </w:p>
    <w:p>
      <w:pPr>
        <w:spacing w:after="0" w:line="36" w:lineRule="exact"/>
        <w:rPr>
          <w:sz w:val="20"/>
          <w:szCs w:val="20"/>
          <w:color w:val="auto"/>
        </w:rPr>
      </w:pPr>
    </w:p>
    <w:p>
      <w:pPr>
        <w:jc w:val="both"/>
        <w:ind w:left="260" w:right="20" w:firstLine="706"/>
        <w:spacing w:after="0" w:line="268" w:lineRule="auto"/>
        <w:rPr>
          <w:sz w:val="20"/>
          <w:szCs w:val="20"/>
          <w:color w:val="auto"/>
        </w:rPr>
      </w:pPr>
      <w:r>
        <w:rPr>
          <w:rFonts w:ascii="Times New Roman" w:cs="Times New Roman" w:eastAsia="Times New Roman" w:hAnsi="Times New Roman"/>
          <w:sz w:val="28"/>
          <w:szCs w:val="28"/>
          <w:color w:val="auto"/>
        </w:rPr>
        <w:t>– процедурные – языки, в которых последовательно выполняемые операторы можно собрать в подпрограммы, то есть более крупные целостные единицы кода (Lua, C, Golang);</w:t>
      </w:r>
    </w:p>
    <w:p>
      <w:pPr>
        <w:spacing w:after="0" w:line="30" w:lineRule="exact"/>
        <w:rPr>
          <w:sz w:val="20"/>
          <w:szCs w:val="20"/>
          <w:color w:val="auto"/>
        </w:rPr>
      </w:pPr>
    </w:p>
    <w:p>
      <w:pPr>
        <w:ind w:left="260" w:right="20" w:firstLine="706"/>
        <w:spacing w:after="0" w:line="263" w:lineRule="auto"/>
        <w:rPr>
          <w:sz w:val="20"/>
          <w:szCs w:val="20"/>
          <w:color w:val="auto"/>
        </w:rPr>
      </w:pPr>
      <w:r>
        <w:rPr>
          <w:rFonts w:ascii="Times New Roman" w:cs="Times New Roman" w:eastAsia="Times New Roman" w:hAnsi="Times New Roman"/>
          <w:sz w:val="28"/>
          <w:szCs w:val="28"/>
          <w:color w:val="auto"/>
        </w:rPr>
        <w:t>– логические – основаны на теории и аппарате математической логики с использованием математических принципов резолюций (Mercury, Prolog);</w:t>
      </w:r>
    </w:p>
    <w:p>
      <w:pPr>
        <w:spacing w:after="0" w:line="36" w:lineRule="exact"/>
        <w:rPr>
          <w:sz w:val="20"/>
          <w:szCs w:val="20"/>
          <w:color w:val="auto"/>
        </w:rPr>
      </w:pPr>
    </w:p>
    <w:p>
      <w:pPr>
        <w:jc w:val="both"/>
        <w:ind w:left="260" w:right="20" w:firstLine="706"/>
        <w:spacing w:after="0" w:line="272" w:lineRule="auto"/>
        <w:rPr>
          <w:sz w:val="20"/>
          <w:szCs w:val="20"/>
          <w:color w:val="auto"/>
        </w:rPr>
      </w:pPr>
      <w:r>
        <w:rPr>
          <w:rFonts w:ascii="Times New Roman" w:cs="Times New Roman" w:eastAsia="Times New Roman" w:hAnsi="Times New Roman"/>
          <w:sz w:val="28"/>
          <w:szCs w:val="28"/>
          <w:color w:val="auto"/>
        </w:rPr>
        <w:t>– объектно-ориентированные – основаны на представлении программы в виде совокупности объектов, каждый из которых является экземпляром определённого класса, а классы образуют иерархию наследования (PHP, Java, JavaScript, C++);</w:t>
      </w:r>
    </w:p>
    <w:p>
      <w:pPr>
        <w:spacing w:after="0" w:line="16" w:lineRule="exact"/>
        <w:rPr>
          <w:sz w:val="20"/>
          <w:szCs w:val="20"/>
          <w:color w:val="auto"/>
        </w:rPr>
      </w:pPr>
    </w:p>
    <w:p>
      <w:pPr>
        <w:jc w:val="both"/>
        <w:ind w:left="260" w:right="20" w:firstLine="706"/>
        <w:spacing w:after="0" w:line="271" w:lineRule="auto"/>
        <w:rPr>
          <w:sz w:val="20"/>
          <w:szCs w:val="20"/>
          <w:color w:val="auto"/>
        </w:rPr>
      </w:pPr>
      <w:r>
        <w:rPr>
          <w:rFonts w:ascii="Times New Roman" w:cs="Times New Roman" w:eastAsia="Times New Roman" w:hAnsi="Times New Roman"/>
          <w:sz w:val="28"/>
          <w:szCs w:val="28"/>
          <w:color w:val="auto"/>
        </w:rPr>
        <w:t>– функциональные – языки, в которых процесс вычисления трактуется как вычисление значений функций в математическом понимании последних (в отличие от функций как подпрограмм (F#, Haskell, Lisp);</w:t>
      </w:r>
    </w:p>
    <w:p>
      <w:pPr>
        <w:spacing w:after="0" w:line="25" w:lineRule="exact"/>
        <w:rPr>
          <w:sz w:val="20"/>
          <w:szCs w:val="20"/>
          <w:color w:val="auto"/>
        </w:rPr>
      </w:pPr>
    </w:p>
    <w:p>
      <w:pPr>
        <w:jc w:val="both"/>
        <w:ind w:left="260" w:right="20" w:firstLine="706"/>
        <w:spacing w:after="0" w:line="263" w:lineRule="auto"/>
        <w:rPr>
          <w:sz w:val="20"/>
          <w:szCs w:val="20"/>
          <w:color w:val="auto"/>
        </w:rPr>
      </w:pPr>
      <w:r>
        <w:rPr>
          <w:rFonts w:ascii="Times New Roman" w:cs="Times New Roman" w:eastAsia="Times New Roman" w:hAnsi="Times New Roman"/>
          <w:sz w:val="28"/>
          <w:szCs w:val="28"/>
          <w:color w:val="auto"/>
        </w:rPr>
        <w:t>– мультипарадигмальные – язык, возможности которого изначально предполагалось унаследовать от нескольких, чаще всего не родственных языков</w:t>
      </w:r>
    </w:p>
    <w:p>
      <w:pPr>
        <w:spacing w:after="0" w:line="2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(C#, Delphi, Erlang).</w:t>
      </w:r>
    </w:p>
    <w:p>
      <w:pPr>
        <w:spacing w:after="0" w:line="58" w:lineRule="exact"/>
        <w:rPr>
          <w:sz w:val="20"/>
          <w:szCs w:val="20"/>
          <w:color w:val="auto"/>
        </w:rPr>
      </w:pPr>
    </w:p>
    <w:p>
      <w:pPr>
        <w:jc w:val="both"/>
        <w:ind w:left="260" w:right="20" w:firstLine="706"/>
        <w:spacing w:after="0" w:line="274" w:lineRule="auto"/>
        <w:rPr>
          <w:sz w:val="20"/>
          <w:szCs w:val="20"/>
          <w:color w:val="auto"/>
        </w:rPr>
      </w:pPr>
      <w:r>
        <w:rPr>
          <w:rFonts w:ascii="Times New Roman" w:cs="Times New Roman" w:eastAsia="Times New Roman" w:hAnsi="Times New Roman"/>
          <w:sz w:val="28"/>
          <w:szCs w:val="28"/>
          <w:color w:val="auto"/>
        </w:rPr>
        <w:t>Не все из вышеперечисленных типов языков программирования можно использовать для разработки мобильного приложения. Существует большое количество решений для использования различных языков при программировании приложения для операционной системы Андроид, к ним относятся такие языки как:</w:t>
      </w:r>
    </w:p>
    <w:p>
      <w:pPr>
        <w:ind w:left="960"/>
        <w:spacing w:after="0"/>
        <w:rPr>
          <w:sz w:val="20"/>
          <w:szCs w:val="20"/>
          <w:color w:val="auto"/>
        </w:rPr>
      </w:pPr>
      <w:r>
        <w:rPr>
          <w:rFonts w:ascii="Times New Roman" w:cs="Times New Roman" w:eastAsia="Times New Roman" w:hAnsi="Times New Roman"/>
          <w:sz w:val="28"/>
          <w:szCs w:val="28"/>
          <w:color w:val="auto"/>
        </w:rPr>
        <w:t>– Java;</w:t>
      </w:r>
    </w:p>
    <w:p>
      <w:pPr>
        <w:spacing w:after="0" w:line="5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Kotlin;</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C/C++;</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Python;</w:t>
      </w:r>
    </w:p>
    <w:p>
      <w:pPr>
        <w:spacing w:after="0" w:line="5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Basic;</w:t>
      </w:r>
    </w:p>
    <w:p>
      <w:pPr>
        <w:spacing w:after="0" w:line="1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19</w:t>
      </w:r>
    </w:p>
    <w:p>
      <w:pPr>
        <w:sectPr>
          <w:pgSz w:w="11900" w:h="16841" w:orient="portrait"/>
          <w:cols w:equalWidth="0" w:num="1">
            <w:col w:w="9920"/>
          </w:cols>
          <w:pgMar w:left="1440" w:top="840" w:right="549" w:bottom="396" w:gutter="0" w:footer="0" w:header="0"/>
        </w:sectPr>
      </w:pPr>
    </w:p>
    <w:bookmarkStart w:id="17" w:name="page18"/>
    <w:bookmarkEnd w:id="17"/>
    <w:p>
      <w:pPr>
        <w:ind w:left="960"/>
        <w:spacing w:after="0"/>
        <w:rPr>
          <w:sz w:val="20"/>
          <w:szCs w:val="20"/>
          <w:color w:val="auto"/>
        </w:rPr>
      </w:pPr>
      <w:r>
        <w:rPr>
          <w:rFonts w:ascii="Times New Roman" w:cs="Times New Roman" w:eastAsia="Times New Roman" w:hAnsi="Times New Roman"/>
          <w:sz w:val="28"/>
          <w:szCs w:val="28"/>
          <w:color w:val="auto"/>
        </w:rPr>
        <w:t>– Lua.</w:t>
      </w:r>
    </w:p>
    <w:p>
      <w:pPr>
        <w:spacing w:after="0" w:line="66" w:lineRule="exact"/>
        <w:rPr>
          <w:sz w:val="20"/>
          <w:szCs w:val="20"/>
          <w:color w:val="auto"/>
        </w:rPr>
      </w:pPr>
    </w:p>
    <w:p>
      <w:pPr>
        <w:jc w:val="both"/>
        <w:ind w:left="260" w:right="20" w:firstLine="706"/>
        <w:spacing w:after="0" w:line="273" w:lineRule="auto"/>
        <w:rPr>
          <w:sz w:val="20"/>
          <w:szCs w:val="20"/>
          <w:color w:val="auto"/>
        </w:rPr>
      </w:pPr>
      <w:r>
        <w:rPr>
          <w:rFonts w:ascii="Times New Roman" w:cs="Times New Roman" w:eastAsia="Times New Roman" w:hAnsi="Times New Roman"/>
          <w:sz w:val="28"/>
          <w:szCs w:val="28"/>
          <w:color w:val="auto"/>
        </w:rPr>
        <w:t>Языки Lua, Python и Basic используются реже остальных из-за своей неэффективности на данной платформе. Для них существуют специальные системы, позволяющие запускать приложения, написанные на этих языках на платформе Android, но официально они не поддерживаются и не могут в полной мере получить доступ ко всем возможностям этой мобильной операционной системы, из-за чего данные языки чаще всего даже не рассматриваются при выборе языка программирования для ОС Android.</w:t>
      </w:r>
    </w:p>
    <w:p>
      <w:pPr>
        <w:spacing w:after="0" w:line="30" w:lineRule="exact"/>
        <w:rPr>
          <w:sz w:val="20"/>
          <w:szCs w:val="20"/>
          <w:color w:val="auto"/>
        </w:rPr>
      </w:pPr>
    </w:p>
    <w:p>
      <w:pPr>
        <w:jc w:val="both"/>
        <w:ind w:left="260" w:right="20" w:firstLine="706"/>
        <w:spacing w:after="0" w:line="272" w:lineRule="auto"/>
        <w:rPr>
          <w:sz w:val="20"/>
          <w:szCs w:val="20"/>
          <w:color w:val="auto"/>
        </w:rPr>
      </w:pPr>
      <w:r>
        <w:rPr>
          <w:rFonts w:ascii="Times New Roman" w:cs="Times New Roman" w:eastAsia="Times New Roman" w:hAnsi="Times New Roman"/>
          <w:sz w:val="28"/>
          <w:szCs w:val="28"/>
          <w:color w:val="auto"/>
        </w:rPr>
        <w:t>С/С++ – это более низкоуровневые языки, которые также поддерживаются при условии использовании Java NDK или Android NDK. Это позволяет писать нативные для платформы приложения, что может быть полезным при создании игр или других ресурсоёмких программ.</w:t>
      </w:r>
    </w:p>
    <w:p>
      <w:pPr>
        <w:spacing w:after="0" w:line="17" w:lineRule="exact"/>
        <w:rPr>
          <w:sz w:val="20"/>
          <w:szCs w:val="20"/>
          <w:color w:val="auto"/>
        </w:rPr>
      </w:pPr>
    </w:p>
    <w:p>
      <w:pPr>
        <w:jc w:val="both"/>
        <w:ind w:left="260" w:firstLine="706"/>
        <w:spacing w:after="0" w:line="273" w:lineRule="auto"/>
        <w:rPr>
          <w:sz w:val="20"/>
          <w:szCs w:val="20"/>
          <w:color w:val="auto"/>
        </w:rPr>
      </w:pPr>
      <w:r>
        <w:rPr>
          <w:rFonts w:ascii="Times New Roman" w:cs="Times New Roman" w:eastAsia="Times New Roman" w:hAnsi="Times New Roman"/>
          <w:sz w:val="28"/>
          <w:szCs w:val="28"/>
          <w:color w:val="auto"/>
        </w:rPr>
        <w:t>Написанный код будет запускаться не через Java Virtual Machine, а в обход её, то есть непосредственно через саму систему, что даёт больше контроля над такими элементами, как память, сенсоры, жесты, а также даёт возможность более гибкого управления Android-устройством, ресурсами [4]. Это также означает, что при написании кода будут использоваться библиотеками, также написанные на C или C++.</w:t>
      </w:r>
    </w:p>
    <w:p>
      <w:pPr>
        <w:spacing w:after="0" w:line="28" w:lineRule="exact"/>
        <w:rPr>
          <w:sz w:val="20"/>
          <w:szCs w:val="20"/>
          <w:color w:val="auto"/>
        </w:rPr>
      </w:pPr>
    </w:p>
    <w:p>
      <w:pPr>
        <w:jc w:val="both"/>
        <w:ind w:left="260" w:right="20" w:firstLine="706"/>
        <w:spacing w:after="0" w:line="274" w:lineRule="auto"/>
        <w:rPr>
          <w:sz w:val="20"/>
          <w:szCs w:val="20"/>
          <w:color w:val="auto"/>
        </w:rPr>
      </w:pPr>
      <w:r>
        <w:rPr>
          <w:rFonts w:ascii="Times New Roman" w:cs="Times New Roman" w:eastAsia="Times New Roman" w:hAnsi="Times New Roman"/>
          <w:sz w:val="28"/>
          <w:szCs w:val="28"/>
          <w:color w:val="auto"/>
        </w:rPr>
        <w:t>Следовательно, данные языки программирования сложны в настройке и написании кода, его написание занимает намного большее время и требует большего уровня знаний, так как работа ведётся непосредственно с самой системой, где допустить ошибку намного проще. Поэтому рекомендуется использовать эти языки только для написания модулей программы, где необходимо быстро производить сложные операции, такие как обработка и рендеринг графики, больших объёмов или сложных в строении данных, видео и сложных 3D-моделей.</w:t>
      </w:r>
    </w:p>
    <w:p>
      <w:pPr>
        <w:spacing w:after="0" w:line="20" w:lineRule="exact"/>
        <w:rPr>
          <w:sz w:val="20"/>
          <w:szCs w:val="20"/>
          <w:color w:val="auto"/>
        </w:rPr>
      </w:pPr>
    </w:p>
    <w:p>
      <w:pPr>
        <w:jc w:val="both"/>
        <w:ind w:left="260" w:right="20" w:firstLine="706"/>
        <w:spacing w:after="0" w:line="271" w:lineRule="auto"/>
        <w:rPr>
          <w:sz w:val="20"/>
          <w:szCs w:val="20"/>
          <w:color w:val="auto"/>
        </w:rPr>
      </w:pPr>
      <w:r>
        <w:rPr>
          <w:rFonts w:ascii="Times New Roman" w:cs="Times New Roman" w:eastAsia="Times New Roman" w:hAnsi="Times New Roman"/>
          <w:sz w:val="28"/>
          <w:szCs w:val="28"/>
          <w:color w:val="auto"/>
        </w:rPr>
        <w:t>Язык программирования Kotlin в своей типичной реализации является надстройкой над языком Java, созданной для сокращения количества кода, повышения удобства его написания и ограждения от некоторых ошибок.</w:t>
      </w:r>
    </w:p>
    <w:p>
      <w:pPr>
        <w:spacing w:after="0" w:line="26" w:lineRule="exact"/>
        <w:rPr>
          <w:sz w:val="20"/>
          <w:szCs w:val="20"/>
          <w:color w:val="auto"/>
        </w:rPr>
      </w:pPr>
    </w:p>
    <w:p>
      <w:pPr>
        <w:jc w:val="both"/>
        <w:ind w:left="260" w:right="40" w:firstLine="706"/>
        <w:spacing w:after="0" w:line="272" w:lineRule="auto"/>
        <w:tabs>
          <w:tab w:leader="none" w:pos="1254" w:val="left"/>
        </w:tabs>
        <w:numPr>
          <w:ilvl w:val="0"/>
          <w:numId w:val="2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свою очередь, этот язык является менее читабельным по сравнению с языком Java, редактирование уже написанного кода может занимать больше времени в связи с временными затратами на разбор существующего кода, а также многие продвинутые концепции языка сложны и редки в использовании.</w:t>
      </w:r>
    </w:p>
    <w:p>
      <w:pPr>
        <w:spacing w:after="0" w:line="16" w:lineRule="exact"/>
        <w:rPr>
          <w:rFonts w:ascii="Times New Roman" w:cs="Times New Roman" w:eastAsia="Times New Roman" w:hAnsi="Times New Roman"/>
          <w:sz w:val="28"/>
          <w:szCs w:val="28"/>
          <w:color w:val="auto"/>
        </w:rPr>
      </w:pPr>
    </w:p>
    <w:p>
      <w:pPr>
        <w:jc w:val="both"/>
        <w:ind w:left="260" w:right="20" w:firstLine="706"/>
        <w:spacing w:after="0" w:line="273" w:lineRule="auto"/>
        <w:tabs>
          <w:tab w:leader="none" w:pos="1261" w:val="left"/>
        </w:tabs>
        <w:numPr>
          <w:ilvl w:val="0"/>
          <w:numId w:val="2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связи с вышеперечисленным, для разработки мобильного приложения будет использоваться язык программирования Java. – строго типизированный объектно-ориентированный язык программирования. Изначально новый язык программирования назывался Oak и разрабатывался для бытовой электроники, но впоследствии был переименован в Java, расширил спектр своих возможностей и стал использоваться для написания приложений и другого</w:t>
      </w:r>
    </w:p>
    <w:p>
      <w:pPr>
        <w:spacing w:after="0" w:line="15"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программного обеспечения.</w:t>
      </w:r>
    </w:p>
    <w:p>
      <w:pPr>
        <w:spacing w:after="0" w:line="16" w:lineRule="exact"/>
        <w:rPr>
          <w:sz w:val="20"/>
          <w:szCs w:val="20"/>
          <w:color w:val="auto"/>
        </w:rPr>
      </w:pPr>
    </w:p>
    <w:p>
      <w:pPr>
        <w:ind w:left="9680"/>
        <w:spacing w:after="0"/>
        <w:rPr>
          <w:sz w:val="20"/>
          <w:szCs w:val="20"/>
          <w:color w:val="auto"/>
        </w:rPr>
      </w:pPr>
      <w:r>
        <w:rPr>
          <w:rFonts w:ascii="Times New Roman" w:cs="Times New Roman" w:eastAsia="Times New Roman" w:hAnsi="Times New Roman"/>
          <w:sz w:val="22"/>
          <w:szCs w:val="22"/>
          <w:color w:val="auto"/>
        </w:rPr>
        <w:t>20</w:t>
      </w:r>
    </w:p>
    <w:p>
      <w:pPr>
        <w:sectPr>
          <w:pgSz w:w="11900" w:h="16841" w:orient="portrait"/>
          <w:cols w:equalWidth="0" w:num="1">
            <w:col w:w="9920"/>
          </w:cols>
          <w:pgMar w:left="1440" w:top="840" w:right="549" w:bottom="396" w:gutter="0" w:footer="0" w:header="0"/>
        </w:sectPr>
      </w:pPr>
    </w:p>
    <w:bookmarkStart w:id="18" w:name="page19"/>
    <w:bookmarkEnd w:id="18"/>
    <w:p>
      <w:pPr>
        <w:jc w:val="both"/>
        <w:ind w:left="260" w:right="20" w:firstLine="706"/>
        <w:spacing w:after="0" w:line="273" w:lineRule="auto"/>
        <w:rPr>
          <w:sz w:val="20"/>
          <w:szCs w:val="20"/>
          <w:color w:val="auto"/>
        </w:rPr>
      </w:pPr>
      <w:r>
        <w:rPr>
          <w:rFonts w:ascii="Times New Roman" w:cs="Times New Roman" w:eastAsia="Times New Roman" w:hAnsi="Times New Roman"/>
          <w:sz w:val="28"/>
          <w:szCs w:val="28"/>
          <w:color w:val="auto"/>
        </w:rPr>
        <w:t>Программы, написанные на Java, обычно считаются медленнее, чем написанные на языке C. Тем не менее, скорость выполнения программ, написанных на языке Java, была существенно улучшена с выпуском так называемого JIT-компилятора в дополнение к другим особенностям языка для поддержки лучшего анализа кода. Пример кода на языке Java можно увидеть на рисунке 2.3.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916940</wp:posOffset>
            </wp:positionH>
            <wp:positionV relativeFrom="paragraph">
              <wp:posOffset>248920</wp:posOffset>
            </wp:positionV>
            <wp:extent cx="5065395" cy="28492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065395" cy="28492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jc w:val="center"/>
        <w:ind w:right="-239"/>
        <w:spacing w:after="0"/>
        <w:rPr>
          <w:sz w:val="20"/>
          <w:szCs w:val="20"/>
          <w:color w:val="auto"/>
        </w:rPr>
      </w:pPr>
      <w:r>
        <w:rPr>
          <w:rFonts w:ascii="Times New Roman" w:cs="Times New Roman" w:eastAsia="Times New Roman" w:hAnsi="Times New Roman"/>
          <w:sz w:val="28"/>
          <w:szCs w:val="28"/>
          <w:color w:val="auto"/>
        </w:rPr>
        <w:t>Рисунок 2.3 – Пример кода на языке Java</w:t>
      </w:r>
    </w:p>
    <w:p>
      <w:pPr>
        <w:spacing w:after="0" w:line="200" w:lineRule="exact"/>
        <w:rPr>
          <w:sz w:val="20"/>
          <w:szCs w:val="20"/>
          <w:color w:val="auto"/>
        </w:rPr>
      </w:pPr>
    </w:p>
    <w:p>
      <w:pPr>
        <w:spacing w:after="0" w:line="234" w:lineRule="exact"/>
        <w:rPr>
          <w:sz w:val="20"/>
          <w:szCs w:val="20"/>
          <w:color w:val="auto"/>
        </w:rPr>
      </w:pPr>
    </w:p>
    <w:p>
      <w:pPr>
        <w:jc w:val="both"/>
        <w:ind w:left="260" w:right="20" w:firstLine="706"/>
        <w:spacing w:after="0" w:line="271" w:lineRule="auto"/>
        <w:rPr>
          <w:sz w:val="20"/>
          <w:szCs w:val="20"/>
          <w:color w:val="auto"/>
        </w:rPr>
      </w:pPr>
      <w:r>
        <w:rPr>
          <w:rFonts w:ascii="Times New Roman" w:cs="Times New Roman" w:eastAsia="Times New Roman" w:hAnsi="Times New Roman"/>
          <w:sz w:val="28"/>
          <w:szCs w:val="28"/>
          <w:color w:val="auto"/>
        </w:rPr>
        <w:t>Для веб-приложения были выбраны такие языки как JavaScript (клиентская часть), Python (серверная часть). Также для клиентской части в качестве языков разметки были выбраны HTML и CSS.</w:t>
      </w:r>
    </w:p>
    <w:p>
      <w:pPr>
        <w:spacing w:after="0" w:line="19" w:lineRule="exact"/>
        <w:rPr>
          <w:sz w:val="20"/>
          <w:szCs w:val="20"/>
          <w:color w:val="auto"/>
        </w:rPr>
      </w:pPr>
    </w:p>
    <w:p>
      <w:pPr>
        <w:jc w:val="both"/>
        <w:ind w:left="260" w:right="20" w:firstLine="706"/>
        <w:spacing w:after="0" w:line="274" w:lineRule="auto"/>
        <w:rPr>
          <w:sz w:val="20"/>
          <w:szCs w:val="20"/>
          <w:color w:val="auto"/>
        </w:rPr>
      </w:pPr>
      <w:r>
        <w:rPr>
          <w:rFonts w:ascii="Times New Roman" w:cs="Times New Roman" w:eastAsia="Times New Roman" w:hAnsi="Times New Roman"/>
          <w:sz w:val="28"/>
          <w:szCs w:val="28"/>
          <w:color w:val="auto"/>
        </w:rPr>
        <w:t>JavaScript – это легковесный, интерпретируемый или JIT-компилируемый, объектно-ориентированный язык с функциями первого класса. Наиболее широкое применение находит как язык сценариев веб-страниц, но также используется и в других программных продуктах. JavaScript это прототипно-ориентированный, мультипарадигменный язык с динамической типизацией, который поддерживает объектно-ориентированный, императивный</w:t>
      </w:r>
    </w:p>
    <w:p>
      <w:pPr>
        <w:spacing w:after="0" w:line="20" w:lineRule="exact"/>
        <w:rPr>
          <w:sz w:val="20"/>
          <w:szCs w:val="20"/>
          <w:color w:val="auto"/>
        </w:rPr>
      </w:pPr>
    </w:p>
    <w:p>
      <w:pPr>
        <w:ind w:left="260" w:right="40"/>
        <w:spacing w:after="0" w:line="263" w:lineRule="auto"/>
        <w:tabs>
          <w:tab w:leader="none" w:pos="670" w:val="left"/>
        </w:tabs>
        <w:numPr>
          <w:ilvl w:val="0"/>
          <w:numId w:val="2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декларативный (например, функциональное программирование) стили программирования.</w:t>
      </w:r>
    </w:p>
    <w:p>
      <w:pPr>
        <w:spacing w:after="0" w:line="35" w:lineRule="exact"/>
        <w:rPr>
          <w:rFonts w:ascii="Times New Roman" w:cs="Times New Roman" w:eastAsia="Times New Roman" w:hAnsi="Times New Roman"/>
          <w:sz w:val="28"/>
          <w:szCs w:val="28"/>
          <w:color w:val="auto"/>
        </w:rPr>
      </w:pPr>
    </w:p>
    <w:p>
      <w:pPr>
        <w:jc w:val="both"/>
        <w:ind w:left="260" w:right="20" w:firstLine="706"/>
        <w:spacing w:after="0" w:line="271"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Стандартом языка JavaScript является ECMAScript. Все современные браузеры полностью поддерживают ECMAScript 5.1, однако старые версии браузеров поддерживают, по крайней мере, ECMAScript 3.</w:t>
      </w:r>
    </w:p>
    <w:p>
      <w:pPr>
        <w:spacing w:after="0" w:line="18" w:lineRule="exact"/>
        <w:rPr>
          <w:rFonts w:ascii="Times New Roman" w:cs="Times New Roman" w:eastAsia="Times New Roman" w:hAnsi="Times New Roman"/>
          <w:sz w:val="28"/>
          <w:szCs w:val="28"/>
          <w:color w:val="auto"/>
        </w:rPr>
      </w:pPr>
    </w:p>
    <w:p>
      <w:pPr>
        <w:jc w:val="both"/>
        <w:ind w:left="260" w:right="20" w:firstLine="706"/>
        <w:spacing w:after="0" w:line="271"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Разработчиками написано большое количество инструментов поверх основного языка JavaScript, которые разблокируют огромное количество дополнительных функций с очень небольшим усилием. К ним относятся:</w:t>
      </w:r>
    </w:p>
    <w:p>
      <w:pPr>
        <w:spacing w:after="0" w:line="242"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21</w:t>
      </w:r>
    </w:p>
    <w:p>
      <w:pPr>
        <w:sectPr>
          <w:pgSz w:w="11900" w:h="16841" w:orient="portrait"/>
          <w:cols w:equalWidth="0" w:num="1">
            <w:col w:w="9920"/>
          </w:cols>
          <w:pgMar w:left="1440" w:top="853" w:right="549" w:bottom="396" w:gutter="0" w:footer="0" w:header="0"/>
        </w:sectPr>
      </w:pPr>
    </w:p>
    <w:bookmarkStart w:id="19" w:name="page20"/>
    <w:bookmarkEnd w:id="19"/>
    <w:p>
      <w:pPr>
        <w:jc w:val="both"/>
        <w:ind w:left="260" w:right="20" w:firstLine="706"/>
        <w:spacing w:after="0" w:line="272" w:lineRule="auto"/>
        <w:rPr>
          <w:sz w:val="20"/>
          <w:szCs w:val="20"/>
          <w:color w:val="auto"/>
        </w:rPr>
      </w:pPr>
      <w:r>
        <w:rPr>
          <w:rFonts w:ascii="Times New Roman" w:cs="Times New Roman" w:eastAsia="Times New Roman" w:hAnsi="Times New Roman"/>
          <w:sz w:val="28"/>
          <w:szCs w:val="28"/>
          <w:color w:val="auto"/>
        </w:rPr>
        <w:t>– программные интерфейсы приложения, встроенные в браузеры, обеспечивающие различные функциональные возможности, такие как динамическое создание HTML и установку CSS стилей, захват и манипуляция видеопотоком, работа с веб-камерой пользователя или генерация графики;</w:t>
      </w:r>
    </w:p>
    <w:p>
      <w:pPr>
        <w:spacing w:after="0" w:line="24" w:lineRule="exact"/>
        <w:rPr>
          <w:sz w:val="20"/>
          <w:szCs w:val="20"/>
          <w:color w:val="auto"/>
        </w:rPr>
      </w:pPr>
    </w:p>
    <w:p>
      <w:pPr>
        <w:ind w:left="260" w:right="40" w:firstLine="706"/>
        <w:spacing w:after="0" w:line="263" w:lineRule="auto"/>
        <w:rPr>
          <w:sz w:val="20"/>
          <w:szCs w:val="20"/>
          <w:color w:val="auto"/>
        </w:rPr>
      </w:pPr>
      <w:r>
        <w:rPr>
          <w:rFonts w:ascii="Times New Roman" w:cs="Times New Roman" w:eastAsia="Times New Roman" w:hAnsi="Times New Roman"/>
          <w:sz w:val="28"/>
          <w:szCs w:val="28"/>
          <w:color w:val="auto"/>
        </w:rPr>
        <w:t>– сторонние API позволяют разработчикам внедрять функциональность в свои сайты от других разработчиков;</w:t>
      </w:r>
    </w:p>
    <w:p>
      <w:pPr>
        <w:spacing w:after="0" w:line="36" w:lineRule="exact"/>
        <w:rPr>
          <w:sz w:val="20"/>
          <w:szCs w:val="20"/>
          <w:color w:val="auto"/>
        </w:rPr>
      </w:pPr>
    </w:p>
    <w:p>
      <w:pPr>
        <w:ind w:left="260" w:right="20" w:firstLine="706"/>
        <w:spacing w:after="0" w:line="263" w:lineRule="auto"/>
        <w:rPr>
          <w:sz w:val="20"/>
          <w:szCs w:val="20"/>
          <w:color w:val="auto"/>
        </w:rPr>
      </w:pPr>
      <w:r>
        <w:rPr>
          <w:rFonts w:ascii="Times New Roman" w:cs="Times New Roman" w:eastAsia="Times New Roman" w:hAnsi="Times New Roman"/>
          <w:sz w:val="28"/>
          <w:szCs w:val="28"/>
          <w:color w:val="auto"/>
        </w:rPr>
        <w:t>– сторонние фреймворки и библиотеки, повышающие скорость создания сайтов и приложений.</w:t>
      </w:r>
    </w:p>
    <w:p>
      <w:pPr>
        <w:spacing w:after="0" w:line="2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Пример код на языке JavaScript можно увидеть на рисунке 2.4.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1310640</wp:posOffset>
            </wp:positionH>
            <wp:positionV relativeFrom="paragraph">
              <wp:posOffset>269240</wp:posOffset>
            </wp:positionV>
            <wp:extent cx="3830320" cy="286766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3830320" cy="28676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ind w:left="2300"/>
        <w:spacing w:after="0"/>
        <w:rPr>
          <w:sz w:val="20"/>
          <w:szCs w:val="20"/>
          <w:color w:val="auto"/>
        </w:rPr>
      </w:pPr>
      <w:r>
        <w:rPr>
          <w:rFonts w:ascii="Times New Roman" w:cs="Times New Roman" w:eastAsia="Times New Roman" w:hAnsi="Times New Roman"/>
          <w:sz w:val="28"/>
          <w:szCs w:val="28"/>
          <w:color w:val="auto"/>
        </w:rPr>
        <w:t>Рисунок 2.4 – Пример кода на языке JavaScript</w:t>
      </w:r>
    </w:p>
    <w:p>
      <w:pPr>
        <w:spacing w:after="0" w:line="200" w:lineRule="exact"/>
        <w:rPr>
          <w:sz w:val="20"/>
          <w:szCs w:val="20"/>
          <w:color w:val="auto"/>
        </w:rPr>
      </w:pPr>
    </w:p>
    <w:p>
      <w:pPr>
        <w:spacing w:after="0" w:line="234" w:lineRule="exact"/>
        <w:rPr>
          <w:sz w:val="20"/>
          <w:szCs w:val="20"/>
          <w:color w:val="auto"/>
        </w:rPr>
      </w:pPr>
    </w:p>
    <w:p>
      <w:pPr>
        <w:jc w:val="both"/>
        <w:ind w:left="260" w:right="20" w:firstLine="706"/>
        <w:spacing w:after="0" w:line="274" w:lineRule="auto"/>
        <w:rPr>
          <w:sz w:val="20"/>
          <w:szCs w:val="20"/>
          <w:color w:val="auto"/>
        </w:rPr>
      </w:pPr>
      <w:r>
        <w:rPr>
          <w:rFonts w:ascii="Times New Roman" w:cs="Times New Roman" w:eastAsia="Times New Roman" w:hAnsi="Times New Roman"/>
          <w:sz w:val="28"/>
          <w:szCs w:val="28"/>
          <w:color w:val="auto"/>
        </w:rPr>
        <w:t>Python – высокоуровневый язык программирования общего назначения, ориентированный на повышение производительности разработчика и читаемости кода. Синтаксис ядра Python минималистичен. В то же время стандартная библиотека включает большой объём полезных функций. Python – активно развивающийся язык программирования, новые версии с добавлением/изменением языковых свойств выходят примерно раз в два с половиной года. Язык не подвергался официальной стандартизации, роль стандарта выполняет CPython, разрабатываемый под контролем автора языка.</w:t>
      </w:r>
    </w:p>
    <w:p>
      <w:pPr>
        <w:spacing w:after="0" w:line="20" w:lineRule="exact"/>
        <w:rPr>
          <w:sz w:val="20"/>
          <w:szCs w:val="20"/>
          <w:color w:val="auto"/>
        </w:rPr>
      </w:pPr>
    </w:p>
    <w:p>
      <w:pPr>
        <w:jc w:val="both"/>
        <w:ind w:left="260" w:right="20" w:firstLine="706"/>
        <w:spacing w:after="0" w:line="274" w:lineRule="auto"/>
        <w:rPr>
          <w:sz w:val="20"/>
          <w:szCs w:val="20"/>
          <w:color w:val="auto"/>
        </w:rPr>
      </w:pPr>
      <w:r>
        <w:rPr>
          <w:rFonts w:ascii="Times New Roman" w:cs="Times New Roman" w:eastAsia="Times New Roman" w:hAnsi="Times New Roman"/>
          <w:sz w:val="28"/>
          <w:szCs w:val="28"/>
          <w:color w:val="auto"/>
        </w:rPr>
        <w:t>Наиболее часто Python по применимости для разработки веб-серверов сравнивают с Perl и Ruby. Эти языки также являются интерпретируемыми и обладают примерно одинаковой скоростью выполнения программ. Как и Perl, Python может успешно применяться для написания скриптов (сценариев) [5]. Как и Ruby, Python является хорошо продуманной системой для ООП.</w:t>
      </w:r>
    </w:p>
    <w:p>
      <w:pPr>
        <w:ind w:left="960"/>
        <w:spacing w:after="0"/>
        <w:tabs>
          <w:tab w:leader="none" w:pos="2400" w:val="left"/>
          <w:tab w:leader="none" w:pos="3240" w:val="left"/>
          <w:tab w:leader="none" w:pos="5460" w:val="left"/>
          <w:tab w:leader="none" w:pos="7520" w:val="left"/>
          <w:tab w:leader="none" w:pos="8360" w:val="left"/>
        </w:tabs>
        <w:rPr>
          <w:sz w:val="20"/>
          <w:szCs w:val="20"/>
          <w:color w:val="auto"/>
        </w:rPr>
      </w:pPr>
      <w:r>
        <w:rPr>
          <w:rFonts w:ascii="Times New Roman" w:cs="Times New Roman" w:eastAsia="Times New Roman" w:hAnsi="Times New Roman"/>
          <w:sz w:val="28"/>
          <w:szCs w:val="28"/>
          <w:color w:val="auto"/>
        </w:rPr>
        <w:t>Однако</w:t>
      </w:r>
      <w:r>
        <w:rPr>
          <w:sz w:val="20"/>
          <w:szCs w:val="20"/>
          <w:color w:val="auto"/>
        </w:rPr>
        <w:tab/>
      </w:r>
      <w:r>
        <w:rPr>
          <w:rFonts w:ascii="Times New Roman" w:cs="Times New Roman" w:eastAsia="Times New Roman" w:hAnsi="Times New Roman"/>
          <w:sz w:val="28"/>
          <w:szCs w:val="28"/>
          <w:color w:val="auto"/>
        </w:rPr>
        <w:t>по</w:t>
      </w:r>
      <w:r>
        <w:rPr>
          <w:sz w:val="20"/>
          <w:szCs w:val="20"/>
          <w:color w:val="auto"/>
        </w:rPr>
        <w:tab/>
      </w:r>
      <w:r>
        <w:rPr>
          <w:rFonts w:ascii="Times New Roman" w:cs="Times New Roman" w:eastAsia="Times New Roman" w:hAnsi="Times New Roman"/>
          <w:sz w:val="28"/>
          <w:szCs w:val="28"/>
          <w:color w:val="auto"/>
        </w:rPr>
        <w:t>совокупности</w:t>
      </w:r>
      <w:r>
        <w:rPr>
          <w:sz w:val="20"/>
          <w:szCs w:val="20"/>
          <w:color w:val="auto"/>
        </w:rPr>
        <w:tab/>
      </w:r>
      <w:r>
        <w:rPr>
          <w:rFonts w:ascii="Times New Roman" w:cs="Times New Roman" w:eastAsia="Times New Roman" w:hAnsi="Times New Roman"/>
          <w:sz w:val="28"/>
          <w:szCs w:val="28"/>
          <w:color w:val="auto"/>
        </w:rPr>
        <w:t>параметром,</w:t>
      </w:r>
      <w:r>
        <w:rPr>
          <w:sz w:val="20"/>
          <w:szCs w:val="20"/>
          <w:color w:val="auto"/>
        </w:rPr>
        <w:tab/>
      </w:r>
      <w:r>
        <w:rPr>
          <w:rFonts w:ascii="Times New Roman" w:cs="Times New Roman" w:eastAsia="Times New Roman" w:hAnsi="Times New Roman"/>
          <w:sz w:val="28"/>
          <w:szCs w:val="28"/>
          <w:color w:val="auto"/>
        </w:rPr>
        <w:t>он</w:t>
      </w:r>
      <w:r>
        <w:rPr>
          <w:sz w:val="20"/>
          <w:szCs w:val="20"/>
          <w:color w:val="auto"/>
        </w:rPr>
        <w:tab/>
      </w:r>
      <w:r>
        <w:rPr>
          <w:rFonts w:ascii="Times New Roman" w:cs="Times New Roman" w:eastAsia="Times New Roman" w:hAnsi="Times New Roman"/>
          <w:sz w:val="28"/>
          <w:szCs w:val="28"/>
          <w:color w:val="auto"/>
        </w:rPr>
        <w:t>превосходит</w:t>
      </w:r>
    </w:p>
    <w:p>
      <w:pPr>
        <w:spacing w:after="0" w:line="253"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22</w:t>
      </w:r>
    </w:p>
    <w:p>
      <w:pPr>
        <w:sectPr>
          <w:pgSz w:w="11900" w:h="16841" w:orient="portrait"/>
          <w:cols w:equalWidth="0" w:num="1">
            <w:col w:w="9920"/>
          </w:cols>
          <w:pgMar w:left="1440" w:top="853" w:right="549" w:bottom="396" w:gutter="0" w:footer="0" w:header="0"/>
        </w:sectPr>
      </w:pPr>
    </w:p>
    <w:bookmarkStart w:id="20" w:name="page21"/>
    <w:bookmarkEnd w:id="20"/>
    <w:p>
      <w:pPr>
        <w:jc w:val="both"/>
        <w:ind w:left="260" w:right="40"/>
        <w:spacing w:after="0" w:line="271" w:lineRule="auto"/>
        <w:rPr>
          <w:sz w:val="20"/>
          <w:szCs w:val="20"/>
          <w:color w:val="auto"/>
        </w:rPr>
      </w:pPr>
      <w:r>
        <w:rPr>
          <w:rFonts w:ascii="Times New Roman" w:cs="Times New Roman" w:eastAsia="Times New Roman" w:hAnsi="Times New Roman"/>
          <w:sz w:val="28"/>
          <w:szCs w:val="28"/>
          <w:color w:val="auto"/>
        </w:rPr>
        <w:t>вышеперечисленные языки, в первую очередь потому что это стабильный и распространённый язык. Он используется во многих проектах и в различных качествах: как основной язык программирования или для создания расширений</w:t>
      </w:r>
    </w:p>
    <w:p>
      <w:pPr>
        <w:spacing w:after="0" w:line="19" w:lineRule="exact"/>
        <w:rPr>
          <w:sz w:val="20"/>
          <w:szCs w:val="20"/>
          <w:color w:val="auto"/>
        </w:rPr>
      </w:pPr>
    </w:p>
    <w:p>
      <w:pPr>
        <w:jc w:val="both"/>
        <w:ind w:left="260" w:right="40"/>
        <w:spacing w:after="0" w:line="271" w:lineRule="auto"/>
        <w:tabs>
          <w:tab w:leader="none" w:pos="634" w:val="left"/>
        </w:tabs>
        <w:numPr>
          <w:ilvl w:val="0"/>
          <w:numId w:val="25"/>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интеграции приложений. На Python реализовано большое количество проектов, также он активно используется для создания прототипов будущих программ. Python используется во многих крупных компаниях.</w:t>
      </w:r>
    </w:p>
    <w:p>
      <w:pPr>
        <w:spacing w:after="0" w:line="25" w:lineRule="exact"/>
        <w:rPr>
          <w:rFonts w:ascii="Times New Roman" w:cs="Times New Roman" w:eastAsia="Times New Roman" w:hAnsi="Times New Roman"/>
          <w:sz w:val="28"/>
          <w:szCs w:val="28"/>
          <w:color w:val="auto"/>
        </w:rPr>
      </w:pPr>
    </w:p>
    <w:p>
      <w:pPr>
        <w:jc w:val="both"/>
        <w:ind w:left="260" w:right="20" w:firstLine="706"/>
        <w:spacing w:after="0" w:line="273"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HTML – стандартизированный язык разметки документов во Всемирной паутине. Большинство веб-страниц содержат описание разметки на языке HTML. Является единственным языком разметки пользовательских веб-страниц, поддерживаемым (в разных спецификациях) всеми существующими веб-браузерами. Язык HTML интерпретируется браузерами; полученная веб-страница отображается на экране монитора компьютера или мобильного устройства.</w:t>
      </w:r>
    </w:p>
    <w:p>
      <w:pPr>
        <w:spacing w:after="0" w:line="29" w:lineRule="exact"/>
        <w:rPr>
          <w:rFonts w:ascii="Times New Roman" w:cs="Times New Roman" w:eastAsia="Times New Roman" w:hAnsi="Times New Roman"/>
          <w:sz w:val="28"/>
          <w:szCs w:val="28"/>
          <w:color w:val="auto"/>
        </w:rPr>
      </w:pPr>
    </w:p>
    <w:p>
      <w:pPr>
        <w:jc w:val="both"/>
        <w:ind w:left="260" w:right="20" w:firstLine="706"/>
        <w:spacing w:after="0" w:line="274"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Изначально язык HTML был задуман и создан как средство структурирования и форматирования документов без их привязки к средствам воспроизведения (отображения). В идеале, текст с разметкой HTML должен был без стилистических и структурных искажений воспроизводиться на оборудовании с различной технической оснащённостью (цветной экран современного компьютера, монохромный экран органайзера, ограниченный по размерам экран мобильного телефона или устройства и программы голосового воспроизведения текстов). Однако современное применение HTML очень далеко от его изначальной задачи и теперь он не имеет ни одного аналога, который поддерживался бы весомой частью веб-браузеров, прост в использовании и изучении.</w:t>
      </w:r>
    </w:p>
    <w:p>
      <w:pPr>
        <w:spacing w:after="0" w:line="26" w:lineRule="exact"/>
        <w:rPr>
          <w:rFonts w:ascii="Times New Roman" w:cs="Times New Roman" w:eastAsia="Times New Roman" w:hAnsi="Times New Roman"/>
          <w:sz w:val="28"/>
          <w:szCs w:val="28"/>
          <w:color w:val="auto"/>
        </w:rPr>
      </w:pPr>
    </w:p>
    <w:p>
      <w:pPr>
        <w:jc w:val="both"/>
        <w:ind w:left="260" w:right="20" w:firstLine="706"/>
        <w:spacing w:after="0" w:line="271"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CSS – формальный язык описания внешнего вида документа, написанного с использованием языка разметки (HTML), применяется к элементам документа, чтобы изменить их внешний вид.</w:t>
      </w:r>
    </w:p>
    <w:p>
      <w:pPr>
        <w:spacing w:after="0" w:line="25" w:lineRule="exact"/>
        <w:rPr>
          <w:rFonts w:ascii="Times New Roman" w:cs="Times New Roman" w:eastAsia="Times New Roman" w:hAnsi="Times New Roman"/>
          <w:sz w:val="28"/>
          <w:szCs w:val="28"/>
          <w:color w:val="auto"/>
        </w:rPr>
      </w:pPr>
    </w:p>
    <w:p>
      <w:pPr>
        <w:jc w:val="both"/>
        <w:ind w:left="260" w:right="20" w:firstLine="706"/>
        <w:spacing w:after="0" w:line="273"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CSS представляет собой мощную систему, расширяющую возможности дизайна и верстки веб-страниц. Прямых аналогов CSS, поддерживаемых всеми основными браузерами не существует, некоторые веб-страницы могут отказаться от его использования и обходиться базовыми средствами HTML, но такие веб-страницы обычно очень просты по содержанию и неудобны в использовании, пример представлен на рисунке 2.5.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23</w:t>
      </w:r>
    </w:p>
    <w:p>
      <w:pPr>
        <w:sectPr>
          <w:pgSz w:w="11900" w:h="16841" w:orient="portrait"/>
          <w:cols w:equalWidth="0" w:num="1">
            <w:col w:w="9920"/>
          </w:cols>
          <w:pgMar w:left="1440" w:top="853" w:right="549" w:bottom="396" w:gutter="0" w:footer="0" w:header="0"/>
        </w:sectPr>
      </w:pPr>
    </w:p>
    <w:bookmarkStart w:id="21" w:name="page22"/>
    <w:bookmarkEnd w:id="2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2685415</wp:posOffset>
            </wp:positionH>
            <wp:positionV relativeFrom="page">
              <wp:posOffset>540385</wp:posOffset>
            </wp:positionV>
            <wp:extent cx="3359785" cy="33597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3359785" cy="33597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left="2340"/>
        <w:spacing w:after="0"/>
        <w:rPr>
          <w:sz w:val="20"/>
          <w:szCs w:val="20"/>
          <w:color w:val="auto"/>
        </w:rPr>
      </w:pPr>
      <w:r>
        <w:rPr>
          <w:rFonts w:ascii="Times New Roman" w:cs="Times New Roman" w:eastAsia="Times New Roman" w:hAnsi="Times New Roman"/>
          <w:sz w:val="28"/>
          <w:szCs w:val="28"/>
          <w:color w:val="auto"/>
        </w:rPr>
        <w:t>Рисунок 2.5 – Пример сайта без использования CSS</w:t>
      </w:r>
    </w:p>
    <w:p>
      <w:pPr>
        <w:spacing w:after="0" w:line="200" w:lineRule="exact"/>
        <w:rPr>
          <w:sz w:val="20"/>
          <w:szCs w:val="20"/>
          <w:color w:val="auto"/>
        </w:rPr>
      </w:pPr>
    </w:p>
    <w:p>
      <w:pPr>
        <w:spacing w:after="0" w:line="234" w:lineRule="exact"/>
        <w:rPr>
          <w:sz w:val="20"/>
          <w:szCs w:val="20"/>
          <w:color w:val="auto"/>
        </w:rPr>
      </w:pPr>
    </w:p>
    <w:p>
      <w:pPr>
        <w:jc w:val="both"/>
        <w:ind w:left="260" w:right="20" w:firstLine="706"/>
        <w:spacing w:after="0" w:line="274" w:lineRule="auto"/>
        <w:tabs>
          <w:tab w:leader="none" w:pos="1355" w:val="left"/>
        </w:tabs>
        <w:numPr>
          <w:ilvl w:val="1"/>
          <w:numId w:val="2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связи с размером разрабатываемого приложения для платформы Android и его сложностью, была выбрана полноценная интегрированная среда разработки (а не обычный текстовый редактор) от компании Google – Android Studio. Существует также среда разработки Eclipse, которая на данный момент признана устаревшей и официально не дорабатывается для работы с приложениями для ОС Андроид. В ней используется устаревшая система сборки, она обладает неинтуитивным графическим интерфейсом и менее богатым функционалом по сравнению с Android Studio, отсутствие продвинутых вспомогательных инструментов, входящих в состав этой IDE.</w:t>
      </w:r>
    </w:p>
    <w:p>
      <w:pPr>
        <w:spacing w:after="0" w:line="5" w:lineRule="exact"/>
        <w:rPr>
          <w:rFonts w:ascii="Times New Roman" w:cs="Times New Roman" w:eastAsia="Times New Roman" w:hAnsi="Times New Roman"/>
          <w:sz w:val="28"/>
          <w:szCs w:val="28"/>
          <w:color w:val="auto"/>
        </w:rPr>
      </w:pPr>
    </w:p>
    <w:p>
      <w:pPr>
        <w:ind w:left="9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Android Studio – это интегрированная среда разработки (IDE) для работы</w:t>
      </w:r>
    </w:p>
    <w:p>
      <w:pPr>
        <w:spacing w:after="0" w:line="66" w:lineRule="exact"/>
        <w:rPr>
          <w:rFonts w:ascii="Times New Roman" w:cs="Times New Roman" w:eastAsia="Times New Roman" w:hAnsi="Times New Roman"/>
          <w:sz w:val="28"/>
          <w:szCs w:val="28"/>
          <w:color w:val="auto"/>
        </w:rPr>
      </w:pPr>
    </w:p>
    <w:p>
      <w:pPr>
        <w:jc w:val="both"/>
        <w:ind w:left="260" w:right="20"/>
        <w:spacing w:after="0" w:line="272" w:lineRule="auto"/>
        <w:tabs>
          <w:tab w:leader="none" w:pos="476" w:val="left"/>
        </w:tabs>
        <w:numPr>
          <w:ilvl w:val="0"/>
          <w:numId w:val="2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платформой Android. Основанная на программном обеспечении IntelliJ IDEA от компании JetBrains, – официальное бесплатное средство разработки Android приложений. Данная среда разработки доступна для Windows, OS X и Linux, то есть является мультиплатформенной.</w:t>
      </w:r>
    </w:p>
    <w:p>
      <w:pPr>
        <w:spacing w:after="0" w:line="23" w:lineRule="exact"/>
        <w:rPr>
          <w:rFonts w:ascii="Times New Roman" w:cs="Times New Roman" w:eastAsia="Times New Roman" w:hAnsi="Times New Roman"/>
          <w:sz w:val="28"/>
          <w:szCs w:val="28"/>
          <w:color w:val="auto"/>
        </w:rPr>
      </w:pPr>
    </w:p>
    <w:p>
      <w:pPr>
        <w:jc w:val="both"/>
        <w:ind w:left="260" w:right="20" w:firstLine="706"/>
        <w:spacing w:after="0" w:line="268"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Среда Android Studio предназначена как для небольших команд разработчиков мобильных приложений (даже в количестве одного человека), так и для крупных международных организаций.</w:t>
      </w:r>
    </w:p>
    <w:p>
      <w:pPr>
        <w:spacing w:after="0" w:line="30" w:lineRule="exact"/>
        <w:rPr>
          <w:rFonts w:ascii="Times New Roman" w:cs="Times New Roman" w:eastAsia="Times New Roman" w:hAnsi="Times New Roman"/>
          <w:sz w:val="28"/>
          <w:szCs w:val="28"/>
          <w:color w:val="auto"/>
        </w:rPr>
      </w:pPr>
    </w:p>
    <w:p>
      <w:pPr>
        <w:jc w:val="both"/>
        <w:ind w:left="260" w:right="20" w:firstLine="706"/>
        <w:spacing w:after="0" w:line="274"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Решения для Android разрабатываются в Android Studio с использованием Java или C++. В основе рабочего процесса Android Studio заложен концепт непрерывной интеграции, позволяющий сразу же обнаруживать имеющиеся проблемы, что является неоспоримым преимуществом при выборе инструмента разработки мобильного приложения для операционной системы Андроид.</w:t>
      </w:r>
    </w:p>
    <w:p>
      <w:pPr>
        <w:ind w:left="9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Продолжительная проверка кода обеспечивает возможность эффективной</w:t>
      </w:r>
    </w:p>
    <w:p>
      <w:pPr>
        <w:spacing w:after="0" w:line="232"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24</w:t>
      </w:r>
    </w:p>
    <w:p>
      <w:pPr>
        <w:sectPr>
          <w:pgSz w:w="11900" w:h="16841" w:orient="portrait"/>
          <w:cols w:equalWidth="0" w:num="1">
            <w:col w:w="9920"/>
          </w:cols>
          <w:pgMar w:left="1440" w:top="1440" w:right="549" w:bottom="396" w:gutter="0" w:footer="0" w:header="0"/>
        </w:sectPr>
      </w:pPr>
    </w:p>
    <w:bookmarkStart w:id="22" w:name="page23"/>
    <w:bookmarkEnd w:id="22"/>
    <w:p>
      <w:pPr>
        <w:ind w:left="260"/>
        <w:spacing w:after="0"/>
        <w:rPr>
          <w:sz w:val="20"/>
          <w:szCs w:val="20"/>
          <w:color w:val="auto"/>
        </w:rPr>
      </w:pPr>
      <w:r>
        <w:rPr>
          <w:rFonts w:ascii="Times New Roman" w:cs="Times New Roman" w:eastAsia="Times New Roman" w:hAnsi="Times New Roman"/>
          <w:sz w:val="28"/>
          <w:szCs w:val="28"/>
          <w:color w:val="auto"/>
        </w:rPr>
        <w:t>обратной связи с разработчиками.</w:t>
      </w:r>
    </w:p>
    <w:p>
      <w:pPr>
        <w:spacing w:after="0" w:line="66" w:lineRule="exact"/>
        <w:rPr>
          <w:sz w:val="20"/>
          <w:szCs w:val="20"/>
          <w:color w:val="auto"/>
        </w:rPr>
      </w:pPr>
    </w:p>
    <w:p>
      <w:pPr>
        <w:jc w:val="both"/>
        <w:ind w:left="260" w:right="20" w:firstLine="706"/>
        <w:spacing w:after="0" w:line="272" w:lineRule="auto"/>
        <w:tabs>
          <w:tab w:leader="none" w:pos="1247" w:val="left"/>
        </w:tabs>
        <w:numPr>
          <w:ilvl w:val="0"/>
          <w:numId w:val="2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помощью средств оценки производительности определяется состояние файла с пакетом прикладных программ. Визуализация графики дает возможность протестировать, соответствует ли приложение стандартам по скорости и отзывчивости отображения элементов пользовательского интерфейса.</w:t>
      </w:r>
    </w:p>
    <w:p>
      <w:pPr>
        <w:spacing w:after="0" w:line="26" w:lineRule="exact"/>
        <w:rPr>
          <w:rFonts w:ascii="Times New Roman" w:cs="Times New Roman" w:eastAsia="Times New Roman" w:hAnsi="Times New Roman"/>
          <w:sz w:val="28"/>
          <w:szCs w:val="28"/>
          <w:color w:val="auto"/>
        </w:rPr>
      </w:pPr>
    </w:p>
    <w:p>
      <w:pPr>
        <w:jc w:val="both"/>
        <w:ind w:left="260" w:right="20" w:firstLine="706"/>
        <w:spacing w:after="0" w:line="273" w:lineRule="auto"/>
        <w:tabs>
          <w:tab w:leader="none" w:pos="1412" w:val="left"/>
        </w:tabs>
        <w:numPr>
          <w:ilvl w:val="0"/>
          <w:numId w:val="2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помощью инструмента для визуализации памяти присутствует возможность в реальном времени отслеживать, когда приложение будет использовать слишком много оперативной памяти и когда произойдет процесс очистки используемых данных («сборка мусора»). Инструменты для анализа батареи позволяют просмотреть, какая нагрузка приходится на используемое в ходе тестирования устройство.</w:t>
      </w:r>
    </w:p>
    <w:p>
      <w:pPr>
        <w:spacing w:after="0" w:line="21" w:lineRule="exact"/>
        <w:rPr>
          <w:rFonts w:ascii="Times New Roman" w:cs="Times New Roman" w:eastAsia="Times New Roman" w:hAnsi="Times New Roman"/>
          <w:sz w:val="28"/>
          <w:szCs w:val="28"/>
          <w:color w:val="auto"/>
        </w:rPr>
      </w:pPr>
    </w:p>
    <w:p>
      <w:pPr>
        <w:jc w:val="both"/>
        <w:ind w:left="260" w:right="20" w:firstLine="706"/>
        <w:spacing w:after="0" w:line="271"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Android Studio позволяет создавать приложения, используя такие языки программирования как Java, Kotlin, С/C++ [6]. Пример работы с Android Studio отображен на рисунке 2.6.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1087755</wp:posOffset>
            </wp:positionH>
            <wp:positionV relativeFrom="paragraph">
              <wp:posOffset>245745</wp:posOffset>
            </wp:positionV>
            <wp:extent cx="4725035" cy="28600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4725035" cy="28600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2660"/>
        <w:spacing w:after="0"/>
        <w:rPr>
          <w:sz w:val="20"/>
          <w:szCs w:val="20"/>
          <w:color w:val="auto"/>
        </w:rPr>
      </w:pPr>
      <w:r>
        <w:rPr>
          <w:rFonts w:ascii="Times New Roman" w:cs="Times New Roman" w:eastAsia="Times New Roman" w:hAnsi="Times New Roman"/>
          <w:sz w:val="28"/>
          <w:szCs w:val="28"/>
          <w:color w:val="auto"/>
        </w:rPr>
        <w:t>Рисунок 2.6 – Пример работы с Android Studio</w:t>
      </w:r>
    </w:p>
    <w:p>
      <w:pPr>
        <w:spacing w:after="0" w:line="200" w:lineRule="exact"/>
        <w:rPr>
          <w:sz w:val="20"/>
          <w:szCs w:val="20"/>
          <w:color w:val="auto"/>
        </w:rPr>
      </w:pPr>
    </w:p>
    <w:p>
      <w:pPr>
        <w:spacing w:after="0" w:line="234" w:lineRule="exact"/>
        <w:rPr>
          <w:sz w:val="20"/>
          <w:szCs w:val="20"/>
          <w:color w:val="auto"/>
        </w:rPr>
      </w:pPr>
    </w:p>
    <w:p>
      <w:pPr>
        <w:jc w:val="both"/>
        <w:ind w:left="260" w:right="20" w:firstLine="706"/>
        <w:spacing w:after="0" w:line="263" w:lineRule="auto"/>
        <w:rPr>
          <w:sz w:val="20"/>
          <w:szCs w:val="20"/>
          <w:color w:val="auto"/>
        </w:rPr>
      </w:pPr>
      <w:r>
        <w:rPr>
          <w:rFonts w:ascii="Times New Roman" w:cs="Times New Roman" w:eastAsia="Times New Roman" w:hAnsi="Times New Roman"/>
          <w:sz w:val="28"/>
          <w:szCs w:val="28"/>
          <w:color w:val="auto"/>
        </w:rPr>
        <w:t>Eclipse – свободная интегрированная среда разработки модульных кроссплатформенных приложений.</w:t>
      </w:r>
    </w:p>
    <w:p>
      <w:pPr>
        <w:spacing w:after="0" w:line="29" w:lineRule="exact"/>
        <w:rPr>
          <w:sz w:val="20"/>
          <w:szCs w:val="20"/>
          <w:color w:val="auto"/>
        </w:rPr>
      </w:pPr>
    </w:p>
    <w:p>
      <w:pPr>
        <w:jc w:val="both"/>
        <w:ind w:left="260" w:right="40" w:firstLine="706"/>
        <w:spacing w:after="0" w:line="271" w:lineRule="auto"/>
        <w:rPr>
          <w:sz w:val="20"/>
          <w:szCs w:val="20"/>
          <w:color w:val="auto"/>
        </w:rPr>
      </w:pPr>
      <w:r>
        <w:rPr>
          <w:rFonts w:ascii="Times New Roman" w:cs="Times New Roman" w:eastAsia="Times New Roman" w:hAnsi="Times New Roman"/>
          <w:sz w:val="28"/>
          <w:szCs w:val="28"/>
          <w:color w:val="auto"/>
        </w:rPr>
        <w:t>Eclipse служит в первую очередь платформой для разработки расширений, чем он и завоевал популярность: любой разработчик может расширить Eclipse своими модулями.</w:t>
      </w:r>
    </w:p>
    <w:p>
      <w:pPr>
        <w:spacing w:after="0" w:line="26" w:lineRule="exact"/>
        <w:rPr>
          <w:sz w:val="20"/>
          <w:szCs w:val="20"/>
          <w:color w:val="auto"/>
        </w:rPr>
      </w:pPr>
    </w:p>
    <w:p>
      <w:pPr>
        <w:jc w:val="both"/>
        <w:ind w:left="260" w:right="20" w:firstLine="706"/>
        <w:spacing w:after="0" w:line="271" w:lineRule="auto"/>
        <w:rPr>
          <w:sz w:val="20"/>
          <w:szCs w:val="20"/>
          <w:color w:val="auto"/>
        </w:rPr>
      </w:pPr>
      <w:r>
        <w:rPr>
          <w:rFonts w:ascii="Times New Roman" w:cs="Times New Roman" w:eastAsia="Times New Roman" w:hAnsi="Times New Roman"/>
          <w:sz w:val="28"/>
          <w:szCs w:val="28"/>
          <w:color w:val="auto"/>
        </w:rPr>
        <w:t>Профессиональные программисты умеют быть продуктивными, используя для изменения кода те рефакторинги, которые предлагает их среда разработки. Большинство современных сред разработки предлагают большой</w:t>
      </w:r>
    </w:p>
    <w:p>
      <w:pPr>
        <w:spacing w:after="0" w:line="235"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25</w:t>
      </w:r>
    </w:p>
    <w:p>
      <w:pPr>
        <w:sectPr>
          <w:pgSz w:w="11900" w:h="16841" w:orient="portrait"/>
          <w:cols w:equalWidth="0" w:num="1">
            <w:col w:w="9920"/>
          </w:cols>
          <w:pgMar w:left="1440" w:top="840" w:right="549" w:bottom="396" w:gutter="0" w:footer="0" w:header="0"/>
        </w:sectPr>
      </w:pPr>
    </w:p>
    <w:bookmarkStart w:id="23" w:name="page24"/>
    <w:bookmarkEnd w:id="23"/>
    <w:p>
      <w:pPr>
        <w:jc w:val="both"/>
        <w:ind w:left="260" w:right="20"/>
        <w:spacing w:after="0" w:line="271" w:lineRule="auto"/>
        <w:rPr>
          <w:sz w:val="20"/>
          <w:szCs w:val="20"/>
          <w:color w:val="auto"/>
        </w:rPr>
      </w:pPr>
      <w:r>
        <w:rPr>
          <w:rFonts w:ascii="Times New Roman" w:cs="Times New Roman" w:eastAsia="Times New Roman" w:hAnsi="Times New Roman"/>
          <w:sz w:val="28"/>
          <w:szCs w:val="28"/>
          <w:color w:val="auto"/>
        </w:rPr>
        <w:t>выбор возможностей рефакторинга, однако и в этом Eclipse полностью уступает Android Studio, в которой существует большое количество быстрых команд для редактирования кода в процессе его написания.</w:t>
      </w:r>
    </w:p>
    <w:p>
      <w:pPr>
        <w:spacing w:after="0" w:line="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Главный экран Eclipse представлен рисунке 2.7.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902970</wp:posOffset>
            </wp:positionH>
            <wp:positionV relativeFrom="paragraph">
              <wp:posOffset>273685</wp:posOffset>
            </wp:positionV>
            <wp:extent cx="5094605" cy="27597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5094605" cy="27597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ind w:left="3240"/>
        <w:spacing w:after="0"/>
        <w:rPr>
          <w:sz w:val="20"/>
          <w:szCs w:val="20"/>
          <w:color w:val="auto"/>
        </w:rPr>
      </w:pPr>
      <w:r>
        <w:rPr>
          <w:rFonts w:ascii="Times New Roman" w:cs="Times New Roman" w:eastAsia="Times New Roman" w:hAnsi="Times New Roman"/>
          <w:sz w:val="28"/>
          <w:szCs w:val="28"/>
          <w:color w:val="auto"/>
        </w:rPr>
        <w:t>Рисунок 2.7 – Главный экран Eclipse</w:t>
      </w:r>
    </w:p>
    <w:p>
      <w:pPr>
        <w:spacing w:after="0" w:line="200" w:lineRule="exact"/>
        <w:rPr>
          <w:sz w:val="20"/>
          <w:szCs w:val="20"/>
          <w:color w:val="auto"/>
        </w:rPr>
      </w:pPr>
    </w:p>
    <w:p>
      <w:pPr>
        <w:spacing w:after="0" w:line="226" w:lineRule="exact"/>
        <w:rPr>
          <w:sz w:val="20"/>
          <w:szCs w:val="20"/>
          <w:color w:val="auto"/>
        </w:rPr>
      </w:pPr>
    </w:p>
    <w:p>
      <w:pPr>
        <w:jc w:val="both"/>
        <w:ind w:left="260" w:right="20" w:firstLine="706"/>
        <w:spacing w:after="0" w:line="273" w:lineRule="auto"/>
        <w:rPr>
          <w:sz w:val="20"/>
          <w:szCs w:val="20"/>
          <w:color w:val="auto"/>
        </w:rPr>
      </w:pPr>
      <w:r>
        <w:rPr>
          <w:rFonts w:ascii="Times New Roman" w:cs="Times New Roman" w:eastAsia="Times New Roman" w:hAnsi="Times New Roman"/>
          <w:sz w:val="28"/>
          <w:szCs w:val="28"/>
          <w:color w:val="auto"/>
        </w:rPr>
        <w:t>Также преимуществом Eclipse перед Android Studio является небольшое количество требуемых для корректной работы системных ресурсов, однако, исходя из всех вышеперечисленных недостатков, ни это, ни открытость программного обеспечения не является приоритетным и в качестве IDE была выбрана Android Studio.</w:t>
      </w:r>
    </w:p>
    <w:p>
      <w:pPr>
        <w:spacing w:after="0" w:line="381" w:lineRule="exact"/>
        <w:rPr>
          <w:sz w:val="20"/>
          <w:szCs w:val="20"/>
          <w:color w:val="auto"/>
        </w:rPr>
      </w:pPr>
    </w:p>
    <w:p>
      <w:pPr>
        <w:ind w:left="960"/>
        <w:spacing w:after="0"/>
        <w:tabs>
          <w:tab w:leader="none" w:pos="1660" w:val="left"/>
        </w:tabs>
        <w:rPr>
          <w:sz w:val="20"/>
          <w:szCs w:val="20"/>
          <w:color w:val="auto"/>
        </w:rPr>
      </w:pPr>
      <w:r>
        <w:rPr>
          <w:rFonts w:ascii="Times New Roman" w:cs="Times New Roman" w:eastAsia="Times New Roman" w:hAnsi="Times New Roman"/>
          <w:sz w:val="28"/>
          <w:szCs w:val="28"/>
          <w:b w:val="1"/>
          <w:bCs w:val="1"/>
          <w:color w:val="auto"/>
        </w:rPr>
        <w:t>2.3</w:t>
      </w:r>
      <w:r>
        <w:rPr>
          <w:sz w:val="20"/>
          <w:szCs w:val="20"/>
          <w:color w:val="auto"/>
        </w:rPr>
        <w:tab/>
      </w:r>
      <w:r>
        <w:rPr>
          <w:rFonts w:ascii="Times New Roman" w:cs="Times New Roman" w:eastAsia="Times New Roman" w:hAnsi="Times New Roman"/>
          <w:sz w:val="27"/>
          <w:szCs w:val="27"/>
          <w:b w:val="1"/>
          <w:bCs w:val="1"/>
          <w:color w:val="auto"/>
        </w:rPr>
        <w:t>Разработка графической документации</w:t>
      </w:r>
    </w:p>
    <w:p>
      <w:pPr>
        <w:spacing w:after="0" w:line="200" w:lineRule="exact"/>
        <w:rPr>
          <w:sz w:val="20"/>
          <w:szCs w:val="20"/>
          <w:color w:val="auto"/>
        </w:rPr>
      </w:pPr>
    </w:p>
    <w:p>
      <w:pPr>
        <w:spacing w:after="0" w:line="233" w:lineRule="exact"/>
        <w:rPr>
          <w:sz w:val="20"/>
          <w:szCs w:val="20"/>
          <w:color w:val="auto"/>
        </w:rPr>
      </w:pPr>
    </w:p>
    <w:p>
      <w:pPr>
        <w:jc w:val="both"/>
        <w:ind w:left="260" w:right="20" w:firstLine="706"/>
        <w:spacing w:after="0" w:line="271" w:lineRule="auto"/>
        <w:tabs>
          <w:tab w:leader="none" w:pos="1355" w:val="left"/>
        </w:tabs>
        <w:numPr>
          <w:ilvl w:val="0"/>
          <w:numId w:val="28"/>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ходе дипломного проекта в качестве графической документации необходимо составить диаграмму деятельности и диаграмму вариантов использования.</w:t>
      </w:r>
    </w:p>
    <w:p>
      <w:pPr>
        <w:spacing w:after="0" w:line="18" w:lineRule="exact"/>
        <w:rPr>
          <w:rFonts w:ascii="Times New Roman" w:cs="Times New Roman" w:eastAsia="Times New Roman" w:hAnsi="Times New Roman"/>
          <w:sz w:val="28"/>
          <w:szCs w:val="28"/>
          <w:color w:val="auto"/>
        </w:rPr>
      </w:pPr>
    </w:p>
    <w:p>
      <w:pPr>
        <w:jc w:val="both"/>
        <w:ind w:left="260" w:right="20" w:firstLine="706"/>
        <w:spacing w:after="0" w:line="272"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Диаграмма деятельности – это блок-схема, которая показывает, как поток управления переходит от одной деятельности к другой, при этом внимание фиксируется на результате деятельности. Результат может привести к изменению состояния системы или возвращению некоторого значения.</w:t>
      </w:r>
    </w:p>
    <w:p>
      <w:pPr>
        <w:spacing w:after="0" w:line="24" w:lineRule="exact"/>
        <w:rPr>
          <w:rFonts w:ascii="Times New Roman" w:cs="Times New Roman" w:eastAsia="Times New Roman" w:hAnsi="Times New Roman"/>
          <w:sz w:val="28"/>
          <w:szCs w:val="28"/>
          <w:color w:val="auto"/>
        </w:rPr>
      </w:pPr>
    </w:p>
    <w:p>
      <w:pPr>
        <w:ind w:left="260" w:right="40" w:firstLine="706"/>
        <w:spacing w:after="0" w:line="263"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Диаграмма деятельности имеет следующие отличия от традиционной блок-схемы:</w:t>
      </w:r>
    </w:p>
    <w:p>
      <w:pPr>
        <w:spacing w:after="0" w:line="22" w:lineRule="exact"/>
        <w:rPr>
          <w:rFonts w:ascii="Times New Roman" w:cs="Times New Roman" w:eastAsia="Times New Roman" w:hAnsi="Times New Roman"/>
          <w:sz w:val="28"/>
          <w:szCs w:val="28"/>
          <w:color w:val="auto"/>
        </w:rPr>
      </w:pPr>
    </w:p>
    <w:p>
      <w:pPr>
        <w:ind w:left="9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обладание более высоким уровнем абстракции;</w:t>
      </w:r>
    </w:p>
    <w:p>
      <w:pPr>
        <w:spacing w:after="0" w:line="59" w:lineRule="exact"/>
        <w:rPr>
          <w:rFonts w:ascii="Times New Roman" w:cs="Times New Roman" w:eastAsia="Times New Roman" w:hAnsi="Times New Roman"/>
          <w:sz w:val="28"/>
          <w:szCs w:val="28"/>
          <w:color w:val="auto"/>
        </w:rPr>
      </w:pPr>
    </w:p>
    <w:p>
      <w:pPr>
        <w:jc w:val="both"/>
        <w:ind w:left="260" w:right="20" w:firstLine="706"/>
        <w:spacing w:after="0" w:line="268"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наличие возможности представления с помощью диаграмм деятельности управления параллельными потоками наряду с последовательным</w:t>
      </w:r>
    </w:p>
    <w:p>
      <w:pPr>
        <w:spacing w:after="0" w:line="23"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26</w:t>
      </w:r>
    </w:p>
    <w:p>
      <w:pPr>
        <w:sectPr>
          <w:pgSz w:w="11900" w:h="16841" w:orient="portrait"/>
          <w:cols w:equalWidth="0" w:num="1">
            <w:col w:w="9920"/>
          </w:cols>
          <w:pgMar w:left="1440" w:top="853" w:right="549" w:bottom="396" w:gutter="0" w:footer="0" w:header="0"/>
        </w:sectPr>
      </w:pPr>
    </w:p>
    <w:bookmarkStart w:id="24" w:name="page25"/>
    <w:bookmarkEnd w:id="24"/>
    <w:p>
      <w:pPr>
        <w:ind w:left="260"/>
        <w:spacing w:after="0"/>
        <w:rPr>
          <w:sz w:val="20"/>
          <w:szCs w:val="20"/>
          <w:color w:val="auto"/>
        </w:rPr>
      </w:pPr>
      <w:r>
        <w:rPr>
          <w:rFonts w:ascii="Times New Roman" w:cs="Times New Roman" w:eastAsia="Times New Roman" w:hAnsi="Times New Roman"/>
          <w:sz w:val="28"/>
          <w:szCs w:val="28"/>
          <w:color w:val="auto"/>
        </w:rPr>
        <w:t>управлением.</w:t>
      </w:r>
    </w:p>
    <w:p>
      <w:pPr>
        <w:spacing w:after="0" w:line="66" w:lineRule="exact"/>
        <w:rPr>
          <w:sz w:val="20"/>
          <w:szCs w:val="20"/>
          <w:color w:val="auto"/>
        </w:rPr>
      </w:pPr>
    </w:p>
    <w:p>
      <w:pPr>
        <w:jc w:val="both"/>
        <w:ind w:left="260" w:right="20" w:firstLine="706"/>
        <w:spacing w:after="0" w:line="272" w:lineRule="auto"/>
        <w:rPr>
          <w:sz w:val="20"/>
          <w:szCs w:val="20"/>
          <w:color w:val="auto"/>
        </w:rPr>
      </w:pPr>
      <w:r>
        <w:rPr>
          <w:rFonts w:ascii="Times New Roman" w:cs="Times New Roman" w:eastAsia="Times New Roman" w:hAnsi="Times New Roman"/>
          <w:sz w:val="28"/>
          <w:szCs w:val="28"/>
          <w:color w:val="auto"/>
        </w:rPr>
        <w:t>Одно из основных направлений использования диаграмм деятельности – отображение внутрисистемной точки зрения. Диаграммы деятельности применяют для описания шагов, которые должна предпринять система её появления.</w:t>
      </w:r>
    </w:p>
    <w:p>
      <w:pPr>
        <w:spacing w:after="0" w:line="4"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Разработка диаграммы деятельности обычно преследует следующие цели:</w:t>
      </w:r>
    </w:p>
    <w:p>
      <w:pPr>
        <w:spacing w:after="0" w:line="66" w:lineRule="exact"/>
        <w:rPr>
          <w:sz w:val="20"/>
          <w:szCs w:val="20"/>
          <w:color w:val="auto"/>
        </w:rPr>
      </w:pPr>
    </w:p>
    <w:p>
      <w:pPr>
        <w:jc w:val="both"/>
        <w:ind w:left="260" w:right="40" w:firstLine="706"/>
        <w:spacing w:after="0" w:line="263" w:lineRule="auto"/>
        <w:rPr>
          <w:sz w:val="20"/>
          <w:szCs w:val="20"/>
          <w:color w:val="auto"/>
        </w:rPr>
      </w:pPr>
      <w:r>
        <w:rPr>
          <w:rFonts w:ascii="Times New Roman" w:cs="Times New Roman" w:eastAsia="Times New Roman" w:hAnsi="Times New Roman"/>
          <w:sz w:val="28"/>
          <w:szCs w:val="28"/>
          <w:color w:val="auto"/>
        </w:rPr>
        <w:t>– детализирование особенности алгоритмической и логической реализации;</w:t>
      </w:r>
    </w:p>
    <w:p>
      <w:pPr>
        <w:spacing w:after="0" w:line="23"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выделение последовательных и параллельных потоков управления;</w:t>
      </w:r>
    </w:p>
    <w:p>
      <w:pPr>
        <w:spacing w:after="0" w:line="58" w:lineRule="exact"/>
        <w:rPr>
          <w:sz w:val="20"/>
          <w:szCs w:val="20"/>
          <w:color w:val="auto"/>
        </w:rPr>
      </w:pPr>
    </w:p>
    <w:p>
      <w:pPr>
        <w:ind w:left="260" w:right="20" w:firstLine="706"/>
        <w:spacing w:after="0" w:line="263" w:lineRule="auto"/>
        <w:rPr>
          <w:sz w:val="20"/>
          <w:szCs w:val="20"/>
          <w:color w:val="auto"/>
        </w:rPr>
      </w:pPr>
      <w:r>
        <w:rPr>
          <w:rFonts w:ascii="Times New Roman" w:cs="Times New Roman" w:eastAsia="Times New Roman" w:hAnsi="Times New Roman"/>
          <w:sz w:val="28"/>
          <w:szCs w:val="28"/>
          <w:color w:val="auto"/>
        </w:rPr>
        <w:t>– подготовка детальной документации для взаимодействия разработчиков системы с ее заказчиками и проектировщиками.</w:t>
      </w:r>
    </w:p>
    <w:p>
      <w:pPr>
        <w:spacing w:after="0" w:line="2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Диаграмма деятельности представлена на рисунке 2.8.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1988185</wp:posOffset>
            </wp:positionH>
            <wp:positionV relativeFrom="paragraph">
              <wp:posOffset>271145</wp:posOffset>
            </wp:positionV>
            <wp:extent cx="2468880" cy="43421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2468880" cy="43421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jc w:val="center"/>
        <w:ind w:right="-239"/>
        <w:spacing w:after="0"/>
        <w:rPr>
          <w:sz w:val="20"/>
          <w:szCs w:val="20"/>
          <w:color w:val="auto"/>
        </w:rPr>
      </w:pPr>
      <w:r>
        <w:rPr>
          <w:rFonts w:ascii="Times New Roman" w:cs="Times New Roman" w:eastAsia="Times New Roman" w:hAnsi="Times New Roman"/>
          <w:sz w:val="28"/>
          <w:szCs w:val="28"/>
          <w:color w:val="auto"/>
        </w:rPr>
        <w:t>Рисунок 2.8 – Диаграмма деятельности</w:t>
      </w:r>
    </w:p>
    <w:p>
      <w:pPr>
        <w:spacing w:after="0" w:line="200" w:lineRule="exact"/>
        <w:rPr>
          <w:sz w:val="20"/>
          <w:szCs w:val="20"/>
          <w:color w:val="auto"/>
        </w:rPr>
      </w:pPr>
    </w:p>
    <w:p>
      <w:pPr>
        <w:spacing w:after="0" w:line="234" w:lineRule="exact"/>
        <w:rPr>
          <w:sz w:val="20"/>
          <w:szCs w:val="20"/>
          <w:color w:val="auto"/>
        </w:rPr>
      </w:pPr>
    </w:p>
    <w:p>
      <w:pPr>
        <w:jc w:val="both"/>
        <w:ind w:left="260" w:right="20" w:firstLine="706"/>
        <w:spacing w:after="0" w:line="272" w:lineRule="auto"/>
        <w:rPr>
          <w:sz w:val="20"/>
          <w:szCs w:val="20"/>
          <w:color w:val="auto"/>
        </w:rPr>
      </w:pPr>
      <w:r>
        <w:rPr>
          <w:rFonts w:ascii="Times New Roman" w:cs="Times New Roman" w:eastAsia="Times New Roman" w:hAnsi="Times New Roman"/>
          <w:sz w:val="28"/>
          <w:szCs w:val="28"/>
          <w:color w:val="auto"/>
        </w:rPr>
        <w:t>Процесс работы пользователя с приложением начинается с перехода в каталог викторин, далее пользователю предстоит выбор между проверкой статистики и выбором викторин. При выборе викторин у пользователя есть возможность загрузить викторины для использования офлайн или пройти викторину. После прохождения викторины пользователю будут предоставлены</w:t>
      </w:r>
    </w:p>
    <w:p>
      <w:pPr>
        <w:spacing w:after="0" w:line="127"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27</w:t>
      </w:r>
    </w:p>
    <w:p>
      <w:pPr>
        <w:sectPr>
          <w:pgSz w:w="11900" w:h="16841" w:orient="portrait"/>
          <w:cols w:equalWidth="0" w:num="1">
            <w:col w:w="9920"/>
          </w:cols>
          <w:pgMar w:left="1440" w:top="840" w:right="549" w:bottom="396" w:gutter="0" w:footer="0" w:header="0"/>
        </w:sectPr>
      </w:pPr>
    </w:p>
    <w:bookmarkStart w:id="25" w:name="page26"/>
    <w:bookmarkEnd w:id="25"/>
    <w:p>
      <w:pPr>
        <w:ind w:left="260"/>
        <w:spacing w:after="0"/>
        <w:rPr>
          <w:sz w:val="20"/>
          <w:szCs w:val="20"/>
          <w:color w:val="auto"/>
        </w:rPr>
      </w:pPr>
      <w:r>
        <w:rPr>
          <w:rFonts w:ascii="Times New Roman" w:cs="Times New Roman" w:eastAsia="Times New Roman" w:hAnsi="Times New Roman"/>
          <w:sz w:val="28"/>
          <w:szCs w:val="28"/>
          <w:color w:val="auto"/>
        </w:rPr>
        <w:t>его результаты.</w:t>
      </w:r>
    </w:p>
    <w:p>
      <w:pPr>
        <w:spacing w:after="0" w:line="66" w:lineRule="exact"/>
        <w:rPr>
          <w:sz w:val="20"/>
          <w:szCs w:val="20"/>
          <w:color w:val="auto"/>
        </w:rPr>
      </w:pPr>
    </w:p>
    <w:p>
      <w:pPr>
        <w:jc w:val="both"/>
        <w:ind w:left="260" w:right="20" w:firstLine="706"/>
        <w:spacing w:after="0" w:line="272" w:lineRule="auto"/>
        <w:rPr>
          <w:sz w:val="20"/>
          <w:szCs w:val="20"/>
          <w:color w:val="auto"/>
        </w:rPr>
      </w:pPr>
      <w:r>
        <w:rPr>
          <w:rFonts w:ascii="Times New Roman" w:cs="Times New Roman" w:eastAsia="Times New Roman" w:hAnsi="Times New Roman"/>
          <w:sz w:val="28"/>
          <w:szCs w:val="28"/>
          <w:color w:val="auto"/>
        </w:rPr>
        <w:t>Диаграмма вариантов использования показывает некоторые варианты использования в системе некоторых действующих лиц, и отношения между ними. Она представляет высокоуровневое описание системы (архитектуру системы).</w:t>
      </w:r>
    </w:p>
    <w:p>
      <w:pPr>
        <w:spacing w:after="0" w:line="17" w:lineRule="exact"/>
        <w:rPr>
          <w:sz w:val="20"/>
          <w:szCs w:val="20"/>
          <w:color w:val="auto"/>
        </w:rPr>
      </w:pPr>
    </w:p>
    <w:p>
      <w:pPr>
        <w:jc w:val="both"/>
        <w:ind w:left="260" w:right="20" w:firstLine="706"/>
        <w:spacing w:after="0" w:line="273" w:lineRule="auto"/>
        <w:rPr>
          <w:sz w:val="20"/>
          <w:szCs w:val="20"/>
          <w:color w:val="auto"/>
        </w:rPr>
      </w:pPr>
      <w:r>
        <w:rPr>
          <w:rFonts w:ascii="Times New Roman" w:cs="Times New Roman" w:eastAsia="Times New Roman" w:hAnsi="Times New Roman"/>
          <w:sz w:val="28"/>
          <w:szCs w:val="28"/>
          <w:color w:val="auto"/>
        </w:rPr>
        <w:t>Для достижения этих целей вначале строится модель в форме так называемой диаграммы вариантов использования, которая описывает функциональное назначение системы или, другими словами, то, что система будет делать в процессе своего функционирования. Разработка диаграммы вариантов использования преследует следующие цели:</w:t>
      </w:r>
    </w:p>
    <w:p>
      <w:pPr>
        <w:spacing w:after="0" w:line="20" w:lineRule="exact"/>
        <w:rPr>
          <w:sz w:val="20"/>
          <w:szCs w:val="20"/>
          <w:color w:val="auto"/>
        </w:rPr>
      </w:pPr>
    </w:p>
    <w:p>
      <w:pPr>
        <w:ind w:left="260" w:right="40" w:firstLine="706"/>
        <w:spacing w:after="0" w:line="269" w:lineRule="auto"/>
        <w:rPr>
          <w:sz w:val="20"/>
          <w:szCs w:val="20"/>
          <w:color w:val="auto"/>
        </w:rPr>
      </w:pPr>
      <w:r>
        <w:rPr>
          <w:rFonts w:ascii="Times New Roman" w:cs="Times New Roman" w:eastAsia="Times New Roman" w:hAnsi="Times New Roman"/>
          <w:sz w:val="28"/>
          <w:szCs w:val="28"/>
          <w:color w:val="auto"/>
        </w:rPr>
        <w:t>– определить общие границы и контекст моделируемой предметной области на начальных этапах проектирования системы;</w:t>
      </w:r>
    </w:p>
    <w:p>
      <w:pPr>
        <w:spacing w:after="0" w:line="20" w:lineRule="exact"/>
        <w:rPr>
          <w:sz w:val="20"/>
          <w:szCs w:val="20"/>
          <w:color w:val="auto"/>
        </w:rPr>
      </w:pPr>
    </w:p>
    <w:p>
      <w:pPr>
        <w:ind w:left="260" w:right="40" w:firstLine="706"/>
        <w:spacing w:after="0" w:line="268" w:lineRule="auto"/>
        <w:rPr>
          <w:sz w:val="20"/>
          <w:szCs w:val="20"/>
          <w:color w:val="auto"/>
        </w:rPr>
      </w:pPr>
      <w:r>
        <w:rPr>
          <w:rFonts w:ascii="Times New Roman" w:cs="Times New Roman" w:eastAsia="Times New Roman" w:hAnsi="Times New Roman"/>
          <w:sz w:val="28"/>
          <w:szCs w:val="28"/>
          <w:color w:val="auto"/>
        </w:rPr>
        <w:t>– сформулировать общие требования к функциональному поведению проектируемой системы;</w:t>
      </w:r>
    </w:p>
    <w:p>
      <w:pPr>
        <w:spacing w:after="0" w:line="22" w:lineRule="exact"/>
        <w:rPr>
          <w:sz w:val="20"/>
          <w:szCs w:val="20"/>
          <w:color w:val="auto"/>
        </w:rPr>
      </w:pPr>
    </w:p>
    <w:p>
      <w:pPr>
        <w:ind w:left="260" w:right="20" w:firstLine="706"/>
        <w:spacing w:after="0" w:line="268" w:lineRule="auto"/>
        <w:rPr>
          <w:sz w:val="20"/>
          <w:szCs w:val="20"/>
          <w:color w:val="auto"/>
        </w:rPr>
      </w:pPr>
      <w:r>
        <w:rPr>
          <w:rFonts w:ascii="Times New Roman" w:cs="Times New Roman" w:eastAsia="Times New Roman" w:hAnsi="Times New Roman"/>
          <w:sz w:val="28"/>
          <w:szCs w:val="28"/>
          <w:color w:val="auto"/>
        </w:rPr>
        <w:t>– подготовить исходную документацию для взаимодействия разработчиков системы с ее заказчиками и пользователями.</w:t>
      </w:r>
    </w:p>
    <w:p>
      <w:pPr>
        <w:spacing w:after="0" w:line="22" w:lineRule="exact"/>
        <w:rPr>
          <w:sz w:val="20"/>
          <w:szCs w:val="20"/>
          <w:color w:val="auto"/>
        </w:rPr>
      </w:pPr>
    </w:p>
    <w:p>
      <w:pPr>
        <w:jc w:val="both"/>
        <w:ind w:left="260" w:right="40" w:firstLine="706"/>
        <w:spacing w:after="0" w:line="264" w:lineRule="auto"/>
        <w:rPr>
          <w:sz w:val="20"/>
          <w:szCs w:val="20"/>
          <w:color w:val="auto"/>
        </w:rPr>
      </w:pPr>
      <w:r>
        <w:rPr>
          <w:rFonts w:ascii="Times New Roman" w:cs="Times New Roman" w:eastAsia="Times New Roman" w:hAnsi="Times New Roman"/>
          <w:sz w:val="28"/>
          <w:szCs w:val="28"/>
          <w:color w:val="auto"/>
        </w:rPr>
        <w:t>Суть данной диаграммы состоит в следующем: проектируемая система представляется в виде множества сущностей или актеров, взаимодействующих</w:t>
      </w:r>
    </w:p>
    <w:p>
      <w:pPr>
        <w:spacing w:after="0" w:line="20" w:lineRule="exact"/>
        <w:rPr>
          <w:sz w:val="20"/>
          <w:szCs w:val="20"/>
          <w:color w:val="auto"/>
        </w:rPr>
      </w:pPr>
    </w:p>
    <w:p>
      <w:pPr>
        <w:ind w:left="460" w:hanging="200"/>
        <w:spacing w:after="0"/>
        <w:tabs>
          <w:tab w:leader="none" w:pos="460" w:val="left"/>
        </w:tabs>
        <w:numPr>
          <w:ilvl w:val="0"/>
          <w:numId w:val="30"/>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системой с помощью так называемых вариантов использования.</w:t>
      </w:r>
    </w:p>
    <w:p>
      <w:pPr>
        <w:spacing w:after="0" w:line="59" w:lineRule="exact"/>
        <w:rPr>
          <w:sz w:val="20"/>
          <w:szCs w:val="20"/>
          <w:color w:val="auto"/>
        </w:rPr>
      </w:pPr>
    </w:p>
    <w:p>
      <w:pPr>
        <w:ind w:left="260" w:right="20" w:firstLine="706"/>
        <w:spacing w:after="0" w:line="269" w:lineRule="auto"/>
        <w:rPr>
          <w:sz w:val="20"/>
          <w:szCs w:val="20"/>
          <w:color w:val="auto"/>
        </w:rPr>
      </w:pPr>
      <w:r>
        <w:rPr>
          <w:rFonts w:ascii="Times New Roman" w:cs="Times New Roman" w:eastAsia="Times New Roman" w:hAnsi="Times New Roman"/>
          <w:sz w:val="28"/>
          <w:szCs w:val="28"/>
          <w:color w:val="auto"/>
        </w:rPr>
        <w:t>Диаграмма вариантов использования (рисунок 2.9) в дипломном проекте содержит два действующих лица: пользователь и составитель.</w:t>
      </w:r>
    </w:p>
    <w:p>
      <w:pPr>
        <w:spacing w:after="0" w:line="20" w:lineRule="exact"/>
        <w:rPr>
          <w:sz w:val="20"/>
          <w:szCs w:val="20"/>
          <w:color w:val="auto"/>
        </w:rPr>
      </w:pPr>
    </w:p>
    <w:p>
      <w:pPr>
        <w:jc w:val="both"/>
        <w:ind w:left="260" w:right="20" w:firstLine="706"/>
        <w:spacing w:after="0" w:line="271" w:lineRule="auto"/>
        <w:tabs>
          <w:tab w:leader="none" w:pos="1268" w:val="left"/>
        </w:tabs>
        <w:numPr>
          <w:ilvl w:val="0"/>
          <w:numId w:val="3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режиме пользователя включен вариант просмотра каталога викторин, просмотр самих викторин и их статистику, загружать викторины, также есть возможность прохождения викторин и просмотр собственных результатов.</w:t>
      </w:r>
    </w:p>
    <w:p>
      <w:pPr>
        <w:spacing w:after="0" w:line="18" w:lineRule="exact"/>
        <w:rPr>
          <w:rFonts w:ascii="Times New Roman" w:cs="Times New Roman" w:eastAsia="Times New Roman" w:hAnsi="Times New Roman"/>
          <w:sz w:val="28"/>
          <w:szCs w:val="28"/>
          <w:color w:val="auto"/>
        </w:rPr>
      </w:pPr>
    </w:p>
    <w:p>
      <w:pPr>
        <w:ind w:left="260" w:right="20" w:firstLine="706"/>
        <w:spacing w:after="0" w:line="268"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Работа в режиме составителя включает возможность добавления викторин.</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900430</wp:posOffset>
            </wp:positionH>
            <wp:positionV relativeFrom="paragraph">
              <wp:posOffset>242570</wp:posOffset>
            </wp:positionV>
            <wp:extent cx="4645660" cy="254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4645660" cy="25419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ind w:left="2020"/>
        <w:spacing w:after="0"/>
        <w:rPr>
          <w:sz w:val="20"/>
          <w:szCs w:val="20"/>
          <w:color w:val="auto"/>
        </w:rPr>
      </w:pPr>
      <w:r>
        <w:rPr>
          <w:rFonts w:ascii="Times New Roman" w:cs="Times New Roman" w:eastAsia="Times New Roman" w:hAnsi="Times New Roman"/>
          <w:sz w:val="28"/>
          <w:szCs w:val="28"/>
          <w:color w:val="auto"/>
        </w:rPr>
        <w:t>Рисунок 2.9 – Диаграмма вариантов использования</w:t>
      </w:r>
    </w:p>
    <w:p>
      <w:pPr>
        <w:spacing w:after="0" w:line="37"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28</w:t>
      </w:r>
    </w:p>
    <w:p>
      <w:pPr>
        <w:sectPr>
          <w:pgSz w:w="11900" w:h="16841" w:orient="portrait"/>
          <w:cols w:equalWidth="0" w:num="1">
            <w:col w:w="9920"/>
          </w:cols>
          <w:pgMar w:left="1440" w:top="840" w:right="549" w:bottom="396" w:gutter="0" w:footer="0" w:header="0"/>
        </w:sectPr>
      </w:pPr>
    </w:p>
    <w:bookmarkStart w:id="26" w:name="page27"/>
    <w:bookmarkEnd w:id="26"/>
    <w:p>
      <w:pPr>
        <w:ind w:left="960"/>
        <w:spacing w:after="0"/>
        <w:rPr>
          <w:sz w:val="20"/>
          <w:szCs w:val="20"/>
          <w:color w:val="auto"/>
        </w:rPr>
      </w:pPr>
      <w:r>
        <w:rPr>
          <w:rFonts w:ascii="Times New Roman" w:cs="Times New Roman" w:eastAsia="Times New Roman" w:hAnsi="Times New Roman"/>
          <w:sz w:val="28"/>
          <w:szCs w:val="28"/>
          <w:b w:val="1"/>
          <w:bCs w:val="1"/>
          <w:color w:val="auto"/>
        </w:rPr>
        <w:t>3 Программная реализация</w:t>
      </w:r>
    </w:p>
    <w:p>
      <w:pPr>
        <w:spacing w:after="0" w:line="200" w:lineRule="exact"/>
        <w:rPr>
          <w:sz w:val="20"/>
          <w:szCs w:val="20"/>
          <w:color w:val="auto"/>
        </w:rPr>
      </w:pPr>
    </w:p>
    <w:p>
      <w:pPr>
        <w:spacing w:after="0" w:line="220"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b w:val="1"/>
          <w:bCs w:val="1"/>
          <w:color w:val="auto"/>
        </w:rPr>
        <w:t>3.1 Физическая структура</w:t>
      </w:r>
    </w:p>
    <w:p>
      <w:pPr>
        <w:spacing w:after="0" w:line="200" w:lineRule="exact"/>
        <w:rPr>
          <w:sz w:val="20"/>
          <w:szCs w:val="20"/>
          <w:color w:val="auto"/>
        </w:rPr>
      </w:pPr>
    </w:p>
    <w:p>
      <w:pPr>
        <w:spacing w:after="0" w:line="220" w:lineRule="exact"/>
        <w:rPr>
          <w:sz w:val="20"/>
          <w:szCs w:val="20"/>
          <w:color w:val="auto"/>
        </w:rPr>
      </w:pPr>
    </w:p>
    <w:p>
      <w:pPr>
        <w:ind w:left="960"/>
        <w:spacing w:after="0"/>
        <w:tabs>
          <w:tab w:leader="none" w:pos="1660" w:val="left"/>
          <w:tab w:leader="none" w:pos="2760" w:val="left"/>
          <w:tab w:leader="none" w:pos="3100" w:val="left"/>
          <w:tab w:leader="none" w:pos="3680" w:val="left"/>
          <w:tab w:leader="none" w:pos="5760" w:val="left"/>
          <w:tab w:leader="none" w:pos="7220" w:val="left"/>
          <w:tab w:leader="none" w:pos="9460" w:val="left"/>
        </w:tabs>
        <w:rPr>
          <w:sz w:val="20"/>
          <w:szCs w:val="20"/>
          <w:color w:val="auto"/>
        </w:rPr>
      </w:pPr>
      <w:r>
        <w:rPr>
          <w:rFonts w:ascii="Times New Roman" w:cs="Times New Roman" w:eastAsia="Times New Roman" w:hAnsi="Times New Roman"/>
          <w:sz w:val="28"/>
          <w:szCs w:val="28"/>
          <w:color w:val="auto"/>
        </w:rPr>
        <w:t>База</w:t>
        <w:tab/>
        <w:t>данных</w:t>
      </w:r>
      <w:r>
        <w:rPr>
          <w:sz w:val="20"/>
          <w:szCs w:val="20"/>
          <w:color w:val="auto"/>
        </w:rPr>
        <w:tab/>
      </w:r>
      <w:r>
        <w:rPr>
          <w:rFonts w:ascii="Times New Roman" w:cs="Times New Roman" w:eastAsia="Times New Roman" w:hAnsi="Times New Roman"/>
          <w:sz w:val="28"/>
          <w:szCs w:val="28"/>
          <w:color w:val="auto"/>
        </w:rPr>
        <w:t>–</w:t>
      </w:r>
      <w:r>
        <w:rPr>
          <w:sz w:val="20"/>
          <w:szCs w:val="20"/>
          <w:color w:val="auto"/>
        </w:rPr>
        <w:tab/>
      </w:r>
      <w:r>
        <w:rPr>
          <w:rFonts w:ascii="Times New Roman" w:cs="Times New Roman" w:eastAsia="Times New Roman" w:hAnsi="Times New Roman"/>
          <w:sz w:val="28"/>
          <w:szCs w:val="28"/>
          <w:color w:val="auto"/>
        </w:rPr>
        <w:t>это</w:t>
        <w:tab/>
        <w:t>организованная</w:t>
        <w:tab/>
        <w:t>структура,</w:t>
        <w:tab/>
        <w:t>предназначенная</w:t>
      </w:r>
      <w:r>
        <w:rPr>
          <w:sz w:val="20"/>
          <w:szCs w:val="20"/>
          <w:color w:val="auto"/>
        </w:rPr>
        <w:tab/>
      </w:r>
      <w:r>
        <w:rPr>
          <w:rFonts w:ascii="Times New Roman" w:cs="Times New Roman" w:eastAsia="Times New Roman" w:hAnsi="Times New Roman"/>
          <w:sz w:val="27"/>
          <w:szCs w:val="27"/>
          <w:color w:val="auto"/>
        </w:rPr>
        <w:t>для</w:t>
      </w:r>
    </w:p>
    <w:p>
      <w:pPr>
        <w:spacing w:after="0" w:line="59" w:lineRule="exact"/>
        <w:rPr>
          <w:sz w:val="20"/>
          <w:szCs w:val="20"/>
          <w:color w:val="auto"/>
        </w:rPr>
      </w:pPr>
    </w:p>
    <w:p>
      <w:pPr>
        <w:jc w:val="both"/>
        <w:ind w:left="260" w:right="20"/>
        <w:spacing w:after="0" w:line="274" w:lineRule="auto"/>
        <w:rPr>
          <w:sz w:val="20"/>
          <w:szCs w:val="20"/>
          <w:color w:val="auto"/>
        </w:rPr>
      </w:pPr>
      <w:r>
        <w:rPr>
          <w:rFonts w:ascii="Times New Roman" w:cs="Times New Roman" w:eastAsia="Times New Roman" w:hAnsi="Times New Roman"/>
          <w:sz w:val="28"/>
          <w:szCs w:val="28"/>
          <w:color w:val="auto"/>
        </w:rPr>
        <w:t>хранения, изменения и обработки взаимосвязанной информации, преимущественно больших объемов. Базы данных активно используются для динамических сайтов со значительными объемами данных, такими как интернет-магазины, порталы, корпоративные сайты. Динамические сайты разработаны с помощью серверного языка программирования или на основе CMS и не имеют готовых страниц с данными по аналогии с HTML-сайтами. Страницы динамических сайтов формируются в результате взаимодействия скриптов и баз данных после соответствующего запроса клиента к веб-серверу.</w:t>
      </w:r>
    </w:p>
    <w:p>
      <w:pPr>
        <w:spacing w:after="0" w:line="27" w:lineRule="exact"/>
        <w:rPr>
          <w:sz w:val="20"/>
          <w:szCs w:val="20"/>
          <w:color w:val="auto"/>
        </w:rPr>
      </w:pPr>
    </w:p>
    <w:p>
      <w:pPr>
        <w:jc w:val="both"/>
        <w:ind w:left="260" w:right="20" w:firstLine="706"/>
        <w:spacing w:after="0" w:line="272" w:lineRule="auto"/>
        <w:rPr>
          <w:sz w:val="20"/>
          <w:szCs w:val="20"/>
          <w:color w:val="auto"/>
        </w:rPr>
      </w:pPr>
      <w:r>
        <w:rPr>
          <w:rFonts w:ascii="Times New Roman" w:cs="Times New Roman" w:eastAsia="Times New Roman" w:hAnsi="Times New Roman"/>
          <w:sz w:val="28"/>
          <w:szCs w:val="28"/>
          <w:color w:val="auto"/>
        </w:rPr>
        <w:t>Логическая структура базы данных – структура для пользователя, физическая – структура базы данных для ЭВМ. Физическая структура определяет, тип и свойства данных, которые будут записаны в память компьютера.</w:t>
      </w:r>
    </w:p>
    <w:p>
      <w:pPr>
        <w:spacing w:after="0" w:line="17" w:lineRule="exact"/>
        <w:rPr>
          <w:sz w:val="20"/>
          <w:szCs w:val="20"/>
          <w:color w:val="auto"/>
        </w:rPr>
      </w:pPr>
    </w:p>
    <w:p>
      <w:pPr>
        <w:jc w:val="both"/>
        <w:ind w:left="260" w:right="40" w:firstLine="706"/>
        <w:spacing w:after="0" w:line="271" w:lineRule="auto"/>
        <w:rPr>
          <w:sz w:val="20"/>
          <w:szCs w:val="20"/>
          <w:color w:val="auto"/>
        </w:rPr>
      </w:pPr>
      <w:r>
        <w:rPr>
          <w:rFonts w:ascii="Times New Roman" w:cs="Times New Roman" w:eastAsia="Times New Roman" w:hAnsi="Times New Roman"/>
          <w:sz w:val="28"/>
          <w:szCs w:val="28"/>
          <w:color w:val="auto"/>
        </w:rPr>
        <w:t>Физическая структура данных независима от прикладных программ. К примеру, реляционная модель освобождает пользователей от взаимодействия с физической структурой данных.</w:t>
      </w:r>
    </w:p>
    <w:p>
      <w:pPr>
        <w:spacing w:after="0" w:line="26" w:lineRule="exact"/>
        <w:rPr>
          <w:sz w:val="20"/>
          <w:szCs w:val="20"/>
          <w:color w:val="auto"/>
        </w:rPr>
      </w:pPr>
    </w:p>
    <w:p>
      <w:pPr>
        <w:jc w:val="both"/>
        <w:ind w:left="260" w:right="40" w:firstLine="706"/>
        <w:spacing w:after="0" w:line="271" w:lineRule="auto"/>
        <w:tabs>
          <w:tab w:leader="none" w:pos="1247" w:val="left"/>
        </w:tabs>
        <w:numPr>
          <w:ilvl w:val="0"/>
          <w:numId w:val="3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отличие от логических моделей, физическая модель данных связана со способами организации данных на носителях методами доступа к данным (также называемых системами хранения).</w:t>
      </w:r>
    </w:p>
    <w:p>
      <w:pPr>
        <w:spacing w:after="0" w:line="5" w:lineRule="exact"/>
        <w:rPr>
          <w:rFonts w:ascii="Times New Roman" w:cs="Times New Roman" w:eastAsia="Times New Roman" w:hAnsi="Times New Roman"/>
          <w:sz w:val="28"/>
          <w:szCs w:val="28"/>
          <w:color w:val="auto"/>
        </w:rPr>
      </w:pPr>
    </w:p>
    <w:p>
      <w:pPr>
        <w:ind w:left="9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Атрибут – свойство сущности.</w:t>
      </w:r>
    </w:p>
    <w:p>
      <w:pPr>
        <w:spacing w:after="0" w:line="58" w:lineRule="exact"/>
        <w:rPr>
          <w:rFonts w:ascii="Times New Roman" w:cs="Times New Roman" w:eastAsia="Times New Roman" w:hAnsi="Times New Roman"/>
          <w:sz w:val="28"/>
          <w:szCs w:val="28"/>
          <w:color w:val="auto"/>
        </w:rPr>
      </w:pPr>
    </w:p>
    <w:p>
      <w:pPr>
        <w:ind w:left="260" w:right="20" w:firstLine="706"/>
        <w:spacing w:after="0" w:line="268"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Домен атрибута – множество допустимых значений, которые может принимать атрибут.</w:t>
      </w:r>
    </w:p>
    <w:p>
      <w:pPr>
        <w:spacing w:after="0" w:line="22" w:lineRule="exact"/>
        <w:rPr>
          <w:rFonts w:ascii="Times New Roman" w:cs="Times New Roman" w:eastAsia="Times New Roman" w:hAnsi="Times New Roman"/>
          <w:sz w:val="28"/>
          <w:szCs w:val="28"/>
          <w:color w:val="auto"/>
        </w:rPr>
      </w:pPr>
    </w:p>
    <w:p>
      <w:pPr>
        <w:ind w:left="260" w:right="40" w:firstLine="706"/>
        <w:spacing w:after="0" w:line="268"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Кортеж – конечное множество взаимосвязанных допустимых значений атрибутов, которые вместе описывают некоторую сущность.</w:t>
      </w:r>
    </w:p>
    <w:p>
      <w:pPr>
        <w:spacing w:after="0" w:line="8" w:lineRule="exact"/>
        <w:rPr>
          <w:rFonts w:ascii="Times New Roman" w:cs="Times New Roman" w:eastAsia="Times New Roman" w:hAnsi="Times New Roman"/>
          <w:sz w:val="28"/>
          <w:szCs w:val="28"/>
          <w:color w:val="auto"/>
        </w:rPr>
      </w:pPr>
    </w:p>
    <w:p>
      <w:pPr>
        <w:ind w:left="9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Отношение — конечное множество кортежей (таблица).</w:t>
      </w:r>
    </w:p>
    <w:p>
      <w:pPr>
        <w:spacing w:after="0" w:line="66" w:lineRule="exact"/>
        <w:rPr>
          <w:rFonts w:ascii="Times New Roman" w:cs="Times New Roman" w:eastAsia="Times New Roman" w:hAnsi="Times New Roman"/>
          <w:sz w:val="28"/>
          <w:szCs w:val="28"/>
          <w:color w:val="auto"/>
        </w:rPr>
      </w:pPr>
    </w:p>
    <w:p>
      <w:pPr>
        <w:jc w:val="both"/>
        <w:ind w:left="260" w:right="20" w:firstLine="706"/>
        <w:spacing w:after="0" w:line="273"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Правила перехода к физической модели следующие: каждое отношение превращается в файл базы данных, каждый столбец – в поле файла, каждый кортеж – в запись файла. Этап физического моделирования базы данных включает в себя определение состава файлов и их заполнение исходными данными в соответствии с ограничениями, допущениями и особенностями предметной области.</w:t>
      </w:r>
    </w:p>
    <w:p>
      <w:pPr>
        <w:spacing w:after="0" w:line="21" w:lineRule="exact"/>
        <w:rPr>
          <w:rFonts w:ascii="Times New Roman" w:cs="Times New Roman" w:eastAsia="Times New Roman" w:hAnsi="Times New Roman"/>
          <w:sz w:val="28"/>
          <w:szCs w:val="28"/>
          <w:color w:val="auto"/>
        </w:rPr>
      </w:pPr>
    </w:p>
    <w:p>
      <w:pPr>
        <w:ind w:left="260" w:right="20" w:firstLine="706"/>
        <w:spacing w:after="0" w:line="268"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Пример разделения на физическую и логическую структуру можно увидеть на рисунке 3.1.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29</w:t>
      </w:r>
    </w:p>
    <w:p>
      <w:pPr>
        <w:sectPr>
          <w:pgSz w:w="11900" w:h="16841" w:orient="portrait"/>
          <w:cols w:equalWidth="0" w:num="1">
            <w:col w:w="9920"/>
          </w:cols>
          <w:pgMar w:left="1440" w:top="840" w:right="549" w:bottom="396" w:gutter="0" w:footer="0" w:header="0"/>
        </w:sectPr>
      </w:pPr>
    </w:p>
    <w:bookmarkStart w:id="27" w:name="page28"/>
    <w:bookmarkEnd w:id="2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2593340</wp:posOffset>
            </wp:positionH>
            <wp:positionV relativeFrom="page">
              <wp:posOffset>540385</wp:posOffset>
            </wp:positionV>
            <wp:extent cx="3538855" cy="323723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3538855" cy="32372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8"/>
          <w:szCs w:val="28"/>
          <w:color w:val="auto"/>
        </w:rPr>
        <w:t>Рисунок 3.1 – Схема разделения на физическую и логическую структуру</w:t>
      </w:r>
    </w:p>
    <w:p>
      <w:pPr>
        <w:spacing w:after="0" w:line="200" w:lineRule="exact"/>
        <w:rPr>
          <w:sz w:val="20"/>
          <w:szCs w:val="20"/>
          <w:color w:val="auto"/>
        </w:rPr>
      </w:pPr>
    </w:p>
    <w:p>
      <w:pPr>
        <w:spacing w:after="0" w:line="234" w:lineRule="exact"/>
        <w:rPr>
          <w:sz w:val="20"/>
          <w:szCs w:val="20"/>
          <w:color w:val="auto"/>
        </w:rPr>
      </w:pPr>
    </w:p>
    <w:p>
      <w:pPr>
        <w:ind w:left="260" w:right="40" w:firstLine="706"/>
        <w:spacing w:after="0" w:line="263" w:lineRule="auto"/>
        <w:tabs>
          <w:tab w:leader="none" w:pos="1355" w:val="left"/>
        </w:tabs>
        <w:numPr>
          <w:ilvl w:val="0"/>
          <w:numId w:val="3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процессе физического проектирования БД необходимо присвоить имена таблицам, а также их полям.</w:t>
      </w:r>
    </w:p>
    <w:p>
      <w:pPr>
        <w:spacing w:after="0" w:line="15" w:lineRule="exact"/>
        <w:rPr>
          <w:rFonts w:ascii="Times New Roman" w:cs="Times New Roman" w:eastAsia="Times New Roman" w:hAnsi="Times New Roman"/>
          <w:sz w:val="28"/>
          <w:szCs w:val="28"/>
          <w:color w:val="auto"/>
        </w:rPr>
      </w:pPr>
    </w:p>
    <w:p>
      <w:pPr>
        <w:ind w:left="9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Основными средствами физического моделирования в БД являются:</w:t>
      </w:r>
    </w:p>
    <w:p>
      <w:pPr>
        <w:spacing w:after="0" w:line="52" w:lineRule="exact"/>
        <w:rPr>
          <w:rFonts w:ascii="Times New Roman" w:cs="Times New Roman" w:eastAsia="Times New Roman" w:hAnsi="Times New Roman"/>
          <w:sz w:val="28"/>
          <w:szCs w:val="28"/>
          <w:color w:val="auto"/>
        </w:rPr>
      </w:pPr>
    </w:p>
    <w:p>
      <w:pPr>
        <w:ind w:left="9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структура хранения данных;</w:t>
      </w:r>
    </w:p>
    <w:p>
      <w:pPr>
        <w:spacing w:after="0" w:line="45" w:lineRule="exact"/>
        <w:rPr>
          <w:rFonts w:ascii="Times New Roman" w:cs="Times New Roman" w:eastAsia="Times New Roman" w:hAnsi="Times New Roman"/>
          <w:sz w:val="28"/>
          <w:szCs w:val="28"/>
          <w:color w:val="auto"/>
        </w:rPr>
      </w:pPr>
    </w:p>
    <w:p>
      <w:pPr>
        <w:ind w:left="9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поисковые структуры (для сокращения времени поиска данных);</w:t>
      </w:r>
    </w:p>
    <w:p>
      <w:pPr>
        <w:spacing w:after="0" w:line="52" w:lineRule="exact"/>
        <w:rPr>
          <w:rFonts w:ascii="Times New Roman" w:cs="Times New Roman" w:eastAsia="Times New Roman" w:hAnsi="Times New Roman"/>
          <w:sz w:val="28"/>
          <w:szCs w:val="28"/>
          <w:color w:val="auto"/>
        </w:rPr>
      </w:pPr>
    </w:p>
    <w:p>
      <w:pPr>
        <w:ind w:left="9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язык описания данных.</w:t>
      </w:r>
    </w:p>
    <w:p>
      <w:pPr>
        <w:spacing w:after="0" w:line="59" w:lineRule="exact"/>
        <w:rPr>
          <w:rFonts w:ascii="Times New Roman" w:cs="Times New Roman" w:eastAsia="Times New Roman" w:hAnsi="Times New Roman"/>
          <w:sz w:val="28"/>
          <w:szCs w:val="28"/>
          <w:color w:val="auto"/>
        </w:rPr>
      </w:pPr>
    </w:p>
    <w:p>
      <w:pPr>
        <w:jc w:val="both"/>
        <w:ind w:left="260" w:right="20" w:firstLine="706"/>
        <w:spacing w:after="0" w:line="274"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Структуры хранения в базе данных – структуры СУБД, обеспечивающие хранение данных, и, как правило, независимые от логической структуры данных. Структура хранения может быть изменена без затрагивания кода приложения и не влияет на семантику запросов. В редких случаях знани е структуры хранения позволяет дополнительно оптимизировать запросы. Под структурой хранения понимается привязка структуры данных к её реализации, которая может быть другой структурой данных.</w:t>
      </w:r>
    </w:p>
    <w:p>
      <w:pPr>
        <w:spacing w:after="0" w:line="19" w:lineRule="exact"/>
        <w:rPr>
          <w:rFonts w:ascii="Times New Roman" w:cs="Times New Roman" w:eastAsia="Times New Roman" w:hAnsi="Times New Roman"/>
          <w:sz w:val="28"/>
          <w:szCs w:val="28"/>
          <w:color w:val="auto"/>
        </w:rPr>
      </w:pPr>
    </w:p>
    <w:p>
      <w:pPr>
        <w:jc w:val="both"/>
        <w:ind w:left="260" w:right="40" w:firstLine="706"/>
        <w:spacing w:after="0" w:line="272"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Способность программных средств управления данными отделить физическую структуру данных от представления пользователей или от логической организации данных дает пользователям возможность представлять логическую структуру данных независимо от их физической реализации.</w:t>
      </w:r>
    </w:p>
    <w:p>
      <w:pPr>
        <w:spacing w:after="0" w:line="24" w:lineRule="exact"/>
        <w:rPr>
          <w:rFonts w:ascii="Times New Roman" w:cs="Times New Roman" w:eastAsia="Times New Roman" w:hAnsi="Times New Roman"/>
          <w:sz w:val="28"/>
          <w:szCs w:val="28"/>
          <w:color w:val="auto"/>
        </w:rPr>
      </w:pPr>
    </w:p>
    <w:p>
      <w:pPr>
        <w:ind w:left="260" w:right="20" w:firstLine="706"/>
        <w:spacing w:after="0" w:line="263"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При построении физической структуры данных в нее закладывается избыточность с целью обеспечения надежности управления данными.</w:t>
      </w:r>
    </w:p>
    <w:p>
      <w:pPr>
        <w:spacing w:after="0" w:line="36" w:lineRule="exact"/>
        <w:rPr>
          <w:rFonts w:ascii="Times New Roman" w:cs="Times New Roman" w:eastAsia="Times New Roman" w:hAnsi="Times New Roman"/>
          <w:sz w:val="28"/>
          <w:szCs w:val="28"/>
          <w:color w:val="auto"/>
        </w:rPr>
      </w:pPr>
    </w:p>
    <w:p>
      <w:pPr>
        <w:jc w:val="both"/>
        <w:ind w:left="260" w:right="20" w:firstLine="706"/>
        <w:spacing w:after="0" w:line="268"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Нормальная форма – это требование, которое предъявляется к структуре таблиц в теории реляционных баз данных для устранения из базы избыточных функциональных зависимостей между атрибутами.</w:t>
      </w:r>
    </w:p>
    <w:p>
      <w:pPr>
        <w:spacing w:after="0" w:line="17" w:lineRule="exact"/>
        <w:rPr>
          <w:sz w:val="20"/>
          <w:szCs w:val="20"/>
          <w:color w:val="auto"/>
        </w:rPr>
      </w:pPr>
    </w:p>
    <w:p>
      <w:pPr>
        <w:jc w:val="both"/>
        <w:ind w:left="960"/>
        <w:spacing w:after="0"/>
        <w:tabs>
          <w:tab w:leader="none" w:pos="2380" w:val="left"/>
          <w:tab w:leader="none" w:pos="3380" w:val="left"/>
          <w:tab w:leader="none" w:pos="5340" w:val="left"/>
          <w:tab w:leader="none" w:pos="6620" w:val="left"/>
          <w:tab w:leader="none" w:pos="8320" w:val="left"/>
        </w:tabs>
        <w:rPr>
          <w:sz w:val="20"/>
          <w:szCs w:val="20"/>
          <w:color w:val="auto"/>
        </w:rPr>
      </w:pPr>
      <w:r>
        <w:rPr>
          <w:rFonts w:ascii="Times New Roman" w:cs="Times New Roman" w:eastAsia="Times New Roman" w:hAnsi="Times New Roman"/>
          <w:sz w:val="28"/>
          <w:szCs w:val="28"/>
          <w:color w:val="auto"/>
        </w:rPr>
        <w:t>Основной</w:t>
        <w:tab/>
        <w:t>целью</w:t>
        <w:tab/>
        <w:t>нормализации</w:t>
        <w:tab/>
        <w:t>является</w:t>
        <w:tab/>
        <w:t>исключение</w:t>
        <w:tab/>
        <w:t>избыточного</w:t>
      </w:r>
    </w:p>
    <w:p>
      <w:pPr>
        <w:spacing w:after="0" w:line="52"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30</w:t>
      </w:r>
    </w:p>
    <w:p>
      <w:pPr>
        <w:sectPr>
          <w:pgSz w:w="11900" w:h="16841" w:orient="portrait"/>
          <w:cols w:equalWidth="0" w:num="1">
            <w:col w:w="9920"/>
          </w:cols>
          <w:pgMar w:left="1440" w:top="1440" w:right="549" w:bottom="396" w:gutter="0" w:footer="0" w:header="0"/>
        </w:sectPr>
      </w:pPr>
    </w:p>
    <w:bookmarkStart w:id="28" w:name="page29"/>
    <w:bookmarkEnd w:id="28"/>
    <w:p>
      <w:pPr>
        <w:jc w:val="both"/>
        <w:ind w:left="260" w:right="60"/>
        <w:spacing w:after="0" w:line="268" w:lineRule="auto"/>
        <w:rPr>
          <w:sz w:val="20"/>
          <w:szCs w:val="20"/>
          <w:color w:val="auto"/>
        </w:rPr>
      </w:pPr>
      <w:r>
        <w:rPr>
          <w:rFonts w:ascii="Times New Roman" w:cs="Times New Roman" w:eastAsia="Times New Roman" w:hAnsi="Times New Roman"/>
          <w:sz w:val="28"/>
          <w:szCs w:val="28"/>
          <w:color w:val="auto"/>
        </w:rPr>
        <w:t>дублирования данных, возникших при добавлении, редактировании и удалении кортежей.</w:t>
      </w:r>
    </w:p>
    <w:p>
      <w:pPr>
        <w:spacing w:after="0" w:line="23" w:lineRule="exact"/>
        <w:rPr>
          <w:sz w:val="20"/>
          <w:szCs w:val="20"/>
          <w:color w:val="auto"/>
        </w:rPr>
      </w:pPr>
    </w:p>
    <w:p>
      <w:pPr>
        <w:jc w:val="both"/>
        <w:ind w:left="260" w:right="60" w:firstLine="706"/>
        <w:spacing w:after="0" w:line="272" w:lineRule="auto"/>
        <w:rPr>
          <w:sz w:val="20"/>
          <w:szCs w:val="20"/>
          <w:color w:val="auto"/>
        </w:rPr>
      </w:pPr>
      <w:r>
        <w:rPr>
          <w:rFonts w:ascii="Times New Roman" w:cs="Times New Roman" w:eastAsia="Times New Roman" w:hAnsi="Times New Roman"/>
          <w:sz w:val="28"/>
          <w:szCs w:val="28"/>
          <w:color w:val="auto"/>
        </w:rPr>
        <w:t>Таблица находится в первой нормальной форме, если в ней отсутствуют повторяющиеся записи. Вторая нормальная форма включает в себя условия первой нормальной формы, а также любое из не ключевых полей должно однозначно идентифицироваться набором ключевых.</w:t>
      </w:r>
    </w:p>
    <w:p>
      <w:pPr>
        <w:spacing w:after="0" w:line="24" w:lineRule="exact"/>
        <w:rPr>
          <w:sz w:val="20"/>
          <w:szCs w:val="20"/>
          <w:color w:val="auto"/>
        </w:rPr>
      </w:pPr>
    </w:p>
    <w:p>
      <w:pPr>
        <w:jc w:val="both"/>
        <w:ind w:left="260" w:right="60" w:firstLine="706"/>
        <w:spacing w:after="0" w:line="271" w:lineRule="auto"/>
        <w:rPr>
          <w:sz w:val="20"/>
          <w:szCs w:val="20"/>
          <w:color w:val="auto"/>
        </w:rPr>
      </w:pPr>
      <w:r>
        <w:rPr>
          <w:rFonts w:ascii="Times New Roman" w:cs="Times New Roman" w:eastAsia="Times New Roman" w:hAnsi="Times New Roman"/>
          <w:sz w:val="28"/>
          <w:szCs w:val="28"/>
          <w:color w:val="auto"/>
        </w:rPr>
        <w:t>Таблица находится в третьей нормальной форме, если она удовлетворяет требованиям второй нормальной формы, а также ни одно из не ключевых полей таблицы не идентифицируется с помощью другого не ключевого поля.</w:t>
      </w:r>
    </w:p>
    <w:p>
      <w:pPr>
        <w:spacing w:after="0" w:line="19" w:lineRule="exact"/>
        <w:rPr>
          <w:sz w:val="20"/>
          <w:szCs w:val="20"/>
          <w:color w:val="auto"/>
        </w:rPr>
      </w:pPr>
    </w:p>
    <w:p>
      <w:pPr>
        <w:jc w:val="both"/>
        <w:ind w:left="260" w:right="60" w:firstLine="706"/>
        <w:spacing w:after="0" w:line="271" w:lineRule="auto"/>
        <w:tabs>
          <w:tab w:leader="none" w:pos="1254" w:val="left"/>
        </w:tabs>
        <w:numPr>
          <w:ilvl w:val="0"/>
          <w:numId w:val="3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таблице 3.1 представлена информация о структуре таблицы «Quizzes» базы данных веб-приложения, хранящей информацию о представленных викторинах.</w:t>
      </w:r>
    </w:p>
    <w:p>
      <w:pPr>
        <w:spacing w:after="0" w:line="37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Таблица 3.1 – Quizzes</w:t>
      </w:r>
    </w:p>
    <w:p>
      <w:pPr>
        <w:spacing w:after="0" w:line="36" w:lineRule="exact"/>
        <w:rPr>
          <w:sz w:val="20"/>
          <w:szCs w:val="20"/>
          <w:color w:val="auto"/>
        </w:rPr>
      </w:pPr>
    </w:p>
    <w:tbl>
      <w:tblPr>
        <w:tblLayout w:type="fixed"/>
        <w:tblInd w:w="250" w:type="dxa"/>
        <w:tblCellMar>
          <w:top w:w="0" w:type="dxa"/>
          <w:left w:w="0" w:type="dxa"/>
          <w:bottom w:w="0" w:type="dxa"/>
          <w:right w:w="0" w:type="dxa"/>
        </w:tblCellMar>
      </w:tblPr>
      <w:tr>
        <w:trPr>
          <w:trHeight w:val="334"/>
        </w:trPr>
        <w:tc>
          <w:tcPr>
            <w:tcW w:w="3360" w:type="dxa"/>
            <w:vAlign w:val="bottom"/>
            <w:tcBorders>
              <w:top w:val="single" w:sz="8" w:color="auto"/>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Наименование атрибута</w:t>
            </w:r>
          </w:p>
        </w:tc>
        <w:tc>
          <w:tcPr>
            <w:tcW w:w="3180" w:type="dxa"/>
            <w:vAlign w:val="bottom"/>
            <w:tcBorders>
              <w:top w:val="single" w:sz="8" w:color="auto"/>
              <w:right w:val="single" w:sz="8" w:color="auto"/>
            </w:tcBorders>
          </w:tcPr>
          <w:p>
            <w:pPr>
              <w:ind w:left="780"/>
              <w:spacing w:after="0"/>
              <w:rPr>
                <w:sz w:val="20"/>
                <w:szCs w:val="20"/>
                <w:color w:val="auto"/>
              </w:rPr>
            </w:pPr>
            <w:r>
              <w:rPr>
                <w:rFonts w:ascii="Times New Roman" w:cs="Times New Roman" w:eastAsia="Times New Roman" w:hAnsi="Times New Roman"/>
                <w:sz w:val="28"/>
                <w:szCs w:val="28"/>
                <w:color w:val="auto"/>
              </w:rPr>
              <w:t>Описание</w:t>
            </w:r>
          </w:p>
        </w:tc>
        <w:tc>
          <w:tcPr>
            <w:tcW w:w="318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Тип данных</w:t>
            </w:r>
          </w:p>
        </w:tc>
      </w:tr>
      <w:tr>
        <w:trPr>
          <w:trHeight w:val="62"/>
        </w:trPr>
        <w:tc>
          <w:tcPr>
            <w:tcW w:w="3360" w:type="dxa"/>
            <w:vAlign w:val="bottom"/>
            <w:tcBorders>
              <w:left w:val="single" w:sz="8" w:color="auto"/>
              <w:bottom w:val="single" w:sz="8" w:color="auto"/>
              <w:right w:val="single" w:sz="8" w:color="auto"/>
            </w:tcBorders>
          </w:tcPr>
          <w:p>
            <w:pPr>
              <w:spacing w:after="0"/>
              <w:rPr>
                <w:sz w:val="5"/>
                <w:szCs w:val="5"/>
                <w:color w:val="auto"/>
              </w:rPr>
            </w:pPr>
          </w:p>
        </w:tc>
        <w:tc>
          <w:tcPr>
            <w:tcW w:w="3180" w:type="dxa"/>
            <w:vAlign w:val="bottom"/>
            <w:tcBorders>
              <w:bottom w:val="single" w:sz="8" w:color="auto"/>
              <w:right w:val="single" w:sz="8" w:color="auto"/>
            </w:tcBorders>
          </w:tcPr>
          <w:p>
            <w:pPr>
              <w:spacing w:after="0"/>
              <w:rPr>
                <w:sz w:val="5"/>
                <w:szCs w:val="5"/>
                <w:color w:val="auto"/>
              </w:rPr>
            </w:pPr>
          </w:p>
        </w:tc>
        <w:tc>
          <w:tcPr>
            <w:tcW w:w="3180" w:type="dxa"/>
            <w:vAlign w:val="bottom"/>
            <w:tcBorders>
              <w:bottom w:val="single" w:sz="8" w:color="auto"/>
              <w:right w:val="single" w:sz="8" w:color="auto"/>
            </w:tcBorders>
          </w:tcPr>
          <w:p>
            <w:pPr>
              <w:spacing w:after="0"/>
              <w:rPr>
                <w:sz w:val="5"/>
                <w:szCs w:val="5"/>
                <w:color w:val="auto"/>
              </w:rPr>
            </w:pPr>
          </w:p>
        </w:tc>
      </w:tr>
      <w:tr>
        <w:trPr>
          <w:trHeight w:val="314"/>
        </w:trPr>
        <w:tc>
          <w:tcPr>
            <w:tcW w:w="3360" w:type="dxa"/>
            <w:vAlign w:val="bottom"/>
            <w:tcBorders>
              <w:left w:val="single" w:sz="8" w:color="auto"/>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rPr>
              <w:t>id</w:t>
            </w:r>
          </w:p>
        </w:tc>
        <w:tc>
          <w:tcPr>
            <w:tcW w:w="3180" w:type="dxa"/>
            <w:vAlign w:val="bottom"/>
            <w:tcBorders>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rPr>
              <w:t>Первичный ключ</w:t>
            </w:r>
          </w:p>
        </w:tc>
        <w:tc>
          <w:tcPr>
            <w:tcW w:w="3180" w:type="dxa"/>
            <w:vAlign w:val="bottom"/>
            <w:tcBorders>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rPr>
              <w:t>bigint</w:t>
            </w:r>
          </w:p>
        </w:tc>
      </w:tr>
      <w:tr>
        <w:trPr>
          <w:trHeight w:val="358"/>
        </w:trPr>
        <w:tc>
          <w:tcPr>
            <w:tcW w:w="3360" w:type="dxa"/>
            <w:vAlign w:val="bottom"/>
            <w:tcBorders>
              <w:left w:val="single" w:sz="8" w:color="auto"/>
              <w:bottom w:val="single" w:sz="8" w:color="auto"/>
              <w:right w:val="single" w:sz="8" w:color="auto"/>
            </w:tcBorders>
          </w:tcPr>
          <w:p>
            <w:pPr>
              <w:spacing w:after="0"/>
              <w:rPr>
                <w:sz w:val="24"/>
                <w:szCs w:val="24"/>
                <w:color w:val="auto"/>
              </w:rPr>
            </w:pPr>
          </w:p>
        </w:tc>
        <w:tc>
          <w:tcPr>
            <w:tcW w:w="3180" w:type="dxa"/>
            <w:vAlign w:val="bottom"/>
            <w:tcBorders>
              <w:bottom w:val="single" w:sz="8" w:color="auto"/>
              <w:right w:val="single" w:sz="8" w:color="auto"/>
            </w:tcBorders>
          </w:tcPr>
          <w:p>
            <w:pPr>
              <w:spacing w:after="0"/>
              <w:rPr>
                <w:sz w:val="24"/>
                <w:szCs w:val="24"/>
                <w:color w:val="auto"/>
              </w:rPr>
            </w:pPr>
          </w:p>
        </w:tc>
        <w:tc>
          <w:tcPr>
            <w:tcW w:w="3180" w:type="dxa"/>
            <w:vAlign w:val="bottom"/>
            <w:tcBorders>
              <w:bottom w:val="single" w:sz="8" w:color="auto"/>
              <w:right w:val="single" w:sz="8" w:color="auto"/>
            </w:tcBorders>
          </w:tcPr>
          <w:p>
            <w:pPr>
              <w:spacing w:after="0"/>
              <w:rPr>
                <w:sz w:val="24"/>
                <w:szCs w:val="24"/>
                <w:color w:val="auto"/>
              </w:rPr>
            </w:pPr>
          </w:p>
        </w:tc>
      </w:tr>
      <w:tr>
        <w:trPr>
          <w:trHeight w:val="314"/>
        </w:trPr>
        <w:tc>
          <w:tcPr>
            <w:tcW w:w="3360" w:type="dxa"/>
            <w:vAlign w:val="bottom"/>
            <w:tcBorders>
              <w:left w:val="single" w:sz="8" w:color="auto"/>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w w:val="98"/>
              </w:rPr>
              <w:t>name</w:t>
            </w:r>
          </w:p>
        </w:tc>
        <w:tc>
          <w:tcPr>
            <w:tcW w:w="3180" w:type="dxa"/>
            <w:vAlign w:val="bottom"/>
            <w:tcBorders>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w w:val="99"/>
              </w:rPr>
              <w:t>Имя викторины</w:t>
            </w:r>
          </w:p>
        </w:tc>
        <w:tc>
          <w:tcPr>
            <w:tcW w:w="3180" w:type="dxa"/>
            <w:vAlign w:val="bottom"/>
            <w:tcBorders>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rPr>
              <w:t>varchar</w:t>
            </w:r>
          </w:p>
        </w:tc>
      </w:tr>
      <w:tr>
        <w:trPr>
          <w:trHeight w:val="790"/>
        </w:trPr>
        <w:tc>
          <w:tcPr>
            <w:tcW w:w="3360" w:type="dxa"/>
            <w:vAlign w:val="bottom"/>
            <w:tcBorders>
              <w:left w:val="single" w:sz="8" w:color="auto"/>
              <w:bottom w:val="single" w:sz="8" w:color="auto"/>
              <w:right w:val="single" w:sz="8" w:color="auto"/>
            </w:tcBorders>
          </w:tcPr>
          <w:p>
            <w:pPr>
              <w:spacing w:after="0"/>
              <w:rPr>
                <w:sz w:val="24"/>
                <w:szCs w:val="24"/>
                <w:color w:val="auto"/>
              </w:rPr>
            </w:pPr>
          </w:p>
        </w:tc>
        <w:tc>
          <w:tcPr>
            <w:tcW w:w="3180" w:type="dxa"/>
            <w:vAlign w:val="bottom"/>
            <w:tcBorders>
              <w:bottom w:val="single" w:sz="8" w:color="auto"/>
              <w:right w:val="single" w:sz="8" w:color="auto"/>
            </w:tcBorders>
          </w:tcPr>
          <w:p>
            <w:pPr>
              <w:spacing w:after="0"/>
              <w:rPr>
                <w:sz w:val="24"/>
                <w:szCs w:val="24"/>
                <w:color w:val="auto"/>
              </w:rPr>
            </w:pPr>
          </w:p>
        </w:tc>
        <w:tc>
          <w:tcPr>
            <w:tcW w:w="3180" w:type="dxa"/>
            <w:vAlign w:val="bottom"/>
            <w:tcBorders>
              <w:bottom w:val="single" w:sz="8" w:color="auto"/>
              <w:right w:val="single" w:sz="8" w:color="auto"/>
            </w:tcBorders>
          </w:tcPr>
          <w:p>
            <w:pPr>
              <w:spacing w:after="0"/>
              <w:rPr>
                <w:sz w:val="24"/>
                <w:szCs w:val="24"/>
                <w:color w:val="auto"/>
              </w:rPr>
            </w:pPr>
          </w:p>
        </w:tc>
      </w:tr>
      <w:tr>
        <w:trPr>
          <w:trHeight w:val="314"/>
        </w:trPr>
        <w:tc>
          <w:tcPr>
            <w:tcW w:w="3360" w:type="dxa"/>
            <w:vAlign w:val="bottom"/>
            <w:tcBorders>
              <w:left w:val="single" w:sz="8" w:color="auto"/>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w w:val="98"/>
              </w:rPr>
              <w:t>downloads</w:t>
            </w:r>
          </w:p>
        </w:tc>
        <w:tc>
          <w:tcPr>
            <w:tcW w:w="3180" w:type="dxa"/>
            <w:vAlign w:val="bottom"/>
            <w:tcBorders>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w w:val="99"/>
              </w:rPr>
              <w:t>Количество загрузок</w:t>
            </w:r>
          </w:p>
        </w:tc>
        <w:tc>
          <w:tcPr>
            <w:tcW w:w="3180" w:type="dxa"/>
            <w:vAlign w:val="bottom"/>
            <w:tcBorders>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rPr>
              <w:t>bigint</w:t>
            </w:r>
          </w:p>
        </w:tc>
      </w:tr>
      <w:tr>
        <w:trPr>
          <w:trHeight w:val="374"/>
        </w:trPr>
        <w:tc>
          <w:tcPr>
            <w:tcW w:w="3360" w:type="dxa"/>
            <w:vAlign w:val="bottom"/>
            <w:tcBorders>
              <w:left w:val="single" w:sz="8" w:color="auto"/>
              <w:right w:val="single" w:sz="8" w:color="auto"/>
            </w:tcBorders>
          </w:tcPr>
          <w:p>
            <w:pPr>
              <w:spacing w:after="0"/>
              <w:rPr>
                <w:sz w:val="24"/>
                <w:szCs w:val="24"/>
                <w:color w:val="auto"/>
              </w:rPr>
            </w:pPr>
          </w:p>
        </w:tc>
        <w:tc>
          <w:tcPr>
            <w:tcW w:w="31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викторины</w:t>
            </w:r>
          </w:p>
        </w:tc>
        <w:tc>
          <w:tcPr>
            <w:tcW w:w="3180" w:type="dxa"/>
            <w:vAlign w:val="bottom"/>
            <w:tcBorders>
              <w:right w:val="single" w:sz="8" w:color="auto"/>
            </w:tcBorders>
          </w:tcPr>
          <w:p>
            <w:pPr>
              <w:spacing w:after="0"/>
              <w:rPr>
                <w:sz w:val="24"/>
                <w:szCs w:val="24"/>
                <w:color w:val="auto"/>
              </w:rPr>
            </w:pPr>
          </w:p>
        </w:tc>
      </w:tr>
      <w:tr>
        <w:trPr>
          <w:trHeight w:val="62"/>
        </w:trPr>
        <w:tc>
          <w:tcPr>
            <w:tcW w:w="3360" w:type="dxa"/>
            <w:vAlign w:val="bottom"/>
            <w:tcBorders>
              <w:left w:val="single" w:sz="8" w:color="auto"/>
              <w:bottom w:val="single" w:sz="8" w:color="auto"/>
              <w:right w:val="single" w:sz="8" w:color="auto"/>
            </w:tcBorders>
          </w:tcPr>
          <w:p>
            <w:pPr>
              <w:spacing w:after="0"/>
              <w:rPr>
                <w:sz w:val="5"/>
                <w:szCs w:val="5"/>
                <w:color w:val="auto"/>
              </w:rPr>
            </w:pPr>
          </w:p>
        </w:tc>
        <w:tc>
          <w:tcPr>
            <w:tcW w:w="3180" w:type="dxa"/>
            <w:vAlign w:val="bottom"/>
            <w:tcBorders>
              <w:bottom w:val="single" w:sz="8" w:color="auto"/>
              <w:right w:val="single" w:sz="8" w:color="auto"/>
            </w:tcBorders>
          </w:tcPr>
          <w:p>
            <w:pPr>
              <w:spacing w:after="0"/>
              <w:rPr>
                <w:sz w:val="5"/>
                <w:szCs w:val="5"/>
                <w:color w:val="auto"/>
              </w:rPr>
            </w:pPr>
          </w:p>
        </w:tc>
        <w:tc>
          <w:tcPr>
            <w:tcW w:w="3180" w:type="dxa"/>
            <w:vAlign w:val="bottom"/>
            <w:tcBorders>
              <w:bottom w:val="single" w:sz="8" w:color="auto"/>
              <w:right w:val="single" w:sz="8" w:color="auto"/>
            </w:tcBorders>
          </w:tcPr>
          <w:p>
            <w:pPr>
              <w:spacing w:after="0"/>
              <w:rPr>
                <w:sz w:val="5"/>
                <w:szCs w:val="5"/>
                <w:color w:val="auto"/>
              </w:rPr>
            </w:pPr>
          </w:p>
        </w:tc>
      </w:tr>
    </w:tbl>
    <w:p>
      <w:pPr>
        <w:spacing w:after="0" w:line="371" w:lineRule="exact"/>
        <w:rPr>
          <w:sz w:val="20"/>
          <w:szCs w:val="20"/>
          <w:color w:val="auto"/>
        </w:rPr>
      </w:pPr>
    </w:p>
    <w:p>
      <w:pPr>
        <w:ind w:left="260" w:right="60" w:firstLine="706"/>
        <w:spacing w:after="0" w:line="268" w:lineRule="auto"/>
        <w:tabs>
          <w:tab w:leader="none" w:pos="1254" w:val="left"/>
        </w:tabs>
        <w:numPr>
          <w:ilvl w:val="0"/>
          <w:numId w:val="35"/>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таблице 3.2 представлена структура таблицы «Questions», отвечающей за хранение данных о всех вопросах викторин.</w:t>
      </w:r>
    </w:p>
    <w:p>
      <w:pPr>
        <w:spacing w:after="0" w:line="9" w:lineRule="exact"/>
        <w:rPr>
          <w:rFonts w:ascii="Times New Roman" w:cs="Times New Roman" w:eastAsia="Times New Roman" w:hAnsi="Times New Roman"/>
          <w:sz w:val="28"/>
          <w:szCs w:val="28"/>
          <w:color w:val="auto"/>
        </w:rPr>
      </w:pPr>
    </w:p>
    <w:p>
      <w:pPr>
        <w:ind w:left="2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Таблица 3.2 – Questions</w:t>
      </w:r>
    </w:p>
    <w:p>
      <w:pPr>
        <w:spacing w:after="0" w:line="35" w:lineRule="exact"/>
        <w:rPr>
          <w:sz w:val="20"/>
          <w:szCs w:val="20"/>
          <w:color w:val="auto"/>
        </w:rPr>
      </w:pPr>
    </w:p>
    <w:tbl>
      <w:tblPr>
        <w:tblLayout w:type="fixed"/>
        <w:tblInd w:w="250" w:type="dxa"/>
        <w:tblCellMar>
          <w:top w:w="0" w:type="dxa"/>
          <w:left w:w="0" w:type="dxa"/>
          <w:bottom w:w="0" w:type="dxa"/>
          <w:right w:w="0" w:type="dxa"/>
        </w:tblCellMar>
      </w:tblPr>
      <w:tr>
        <w:trPr>
          <w:trHeight w:val="334"/>
        </w:trPr>
        <w:tc>
          <w:tcPr>
            <w:tcW w:w="3360" w:type="dxa"/>
            <w:vAlign w:val="bottom"/>
            <w:tcBorders>
              <w:top w:val="single" w:sz="8" w:color="auto"/>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Наименование атрибута</w:t>
            </w:r>
          </w:p>
        </w:tc>
        <w:tc>
          <w:tcPr>
            <w:tcW w:w="3180" w:type="dxa"/>
            <w:vAlign w:val="bottom"/>
            <w:tcBorders>
              <w:top w:val="single" w:sz="8" w:color="auto"/>
              <w:right w:val="single" w:sz="8" w:color="auto"/>
            </w:tcBorders>
          </w:tcPr>
          <w:p>
            <w:pPr>
              <w:ind w:left="780"/>
              <w:spacing w:after="0"/>
              <w:rPr>
                <w:sz w:val="20"/>
                <w:szCs w:val="20"/>
                <w:color w:val="auto"/>
              </w:rPr>
            </w:pPr>
            <w:r>
              <w:rPr>
                <w:rFonts w:ascii="Times New Roman" w:cs="Times New Roman" w:eastAsia="Times New Roman" w:hAnsi="Times New Roman"/>
                <w:sz w:val="28"/>
                <w:szCs w:val="28"/>
                <w:color w:val="auto"/>
              </w:rPr>
              <w:t>Описание</w:t>
            </w:r>
          </w:p>
        </w:tc>
        <w:tc>
          <w:tcPr>
            <w:tcW w:w="318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Тип данных</w:t>
            </w:r>
          </w:p>
        </w:tc>
      </w:tr>
      <w:tr>
        <w:trPr>
          <w:trHeight w:val="62"/>
        </w:trPr>
        <w:tc>
          <w:tcPr>
            <w:tcW w:w="3360" w:type="dxa"/>
            <w:vAlign w:val="bottom"/>
            <w:tcBorders>
              <w:left w:val="single" w:sz="8" w:color="auto"/>
              <w:bottom w:val="single" w:sz="8" w:color="auto"/>
              <w:right w:val="single" w:sz="8" w:color="auto"/>
            </w:tcBorders>
          </w:tcPr>
          <w:p>
            <w:pPr>
              <w:spacing w:after="0"/>
              <w:rPr>
                <w:sz w:val="5"/>
                <w:szCs w:val="5"/>
                <w:color w:val="auto"/>
              </w:rPr>
            </w:pPr>
          </w:p>
        </w:tc>
        <w:tc>
          <w:tcPr>
            <w:tcW w:w="3180" w:type="dxa"/>
            <w:vAlign w:val="bottom"/>
            <w:tcBorders>
              <w:bottom w:val="single" w:sz="8" w:color="auto"/>
              <w:right w:val="single" w:sz="8" w:color="auto"/>
            </w:tcBorders>
          </w:tcPr>
          <w:p>
            <w:pPr>
              <w:spacing w:after="0"/>
              <w:rPr>
                <w:sz w:val="5"/>
                <w:szCs w:val="5"/>
                <w:color w:val="auto"/>
              </w:rPr>
            </w:pPr>
          </w:p>
        </w:tc>
        <w:tc>
          <w:tcPr>
            <w:tcW w:w="3180" w:type="dxa"/>
            <w:vAlign w:val="bottom"/>
            <w:tcBorders>
              <w:bottom w:val="single" w:sz="8" w:color="auto"/>
              <w:right w:val="single" w:sz="8" w:color="auto"/>
            </w:tcBorders>
          </w:tcPr>
          <w:p>
            <w:pPr>
              <w:spacing w:after="0"/>
              <w:rPr>
                <w:sz w:val="5"/>
                <w:szCs w:val="5"/>
                <w:color w:val="auto"/>
              </w:rPr>
            </w:pPr>
          </w:p>
        </w:tc>
      </w:tr>
      <w:tr>
        <w:trPr>
          <w:trHeight w:val="314"/>
        </w:trPr>
        <w:tc>
          <w:tcPr>
            <w:tcW w:w="3360" w:type="dxa"/>
            <w:vAlign w:val="bottom"/>
            <w:tcBorders>
              <w:left w:val="single" w:sz="8" w:color="auto"/>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rPr>
              <w:t>id</w:t>
            </w:r>
          </w:p>
        </w:tc>
        <w:tc>
          <w:tcPr>
            <w:tcW w:w="3180" w:type="dxa"/>
            <w:vAlign w:val="bottom"/>
            <w:tcBorders>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rPr>
              <w:t>Первичный ключ</w:t>
            </w:r>
          </w:p>
        </w:tc>
        <w:tc>
          <w:tcPr>
            <w:tcW w:w="3180" w:type="dxa"/>
            <w:vAlign w:val="bottom"/>
            <w:tcBorders>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rPr>
              <w:t>bigint</w:t>
            </w:r>
          </w:p>
        </w:tc>
      </w:tr>
      <w:tr>
        <w:trPr>
          <w:trHeight w:val="365"/>
        </w:trPr>
        <w:tc>
          <w:tcPr>
            <w:tcW w:w="3360" w:type="dxa"/>
            <w:vAlign w:val="bottom"/>
            <w:tcBorders>
              <w:left w:val="single" w:sz="8" w:color="auto"/>
              <w:bottom w:val="single" w:sz="8" w:color="auto"/>
              <w:right w:val="single" w:sz="8" w:color="auto"/>
            </w:tcBorders>
          </w:tcPr>
          <w:p>
            <w:pPr>
              <w:spacing w:after="0"/>
              <w:rPr>
                <w:sz w:val="24"/>
                <w:szCs w:val="24"/>
                <w:color w:val="auto"/>
              </w:rPr>
            </w:pPr>
          </w:p>
        </w:tc>
        <w:tc>
          <w:tcPr>
            <w:tcW w:w="3180" w:type="dxa"/>
            <w:vAlign w:val="bottom"/>
            <w:tcBorders>
              <w:bottom w:val="single" w:sz="8" w:color="auto"/>
              <w:right w:val="single" w:sz="8" w:color="auto"/>
            </w:tcBorders>
          </w:tcPr>
          <w:p>
            <w:pPr>
              <w:spacing w:after="0"/>
              <w:rPr>
                <w:sz w:val="24"/>
                <w:szCs w:val="24"/>
                <w:color w:val="auto"/>
              </w:rPr>
            </w:pPr>
          </w:p>
        </w:tc>
        <w:tc>
          <w:tcPr>
            <w:tcW w:w="3180" w:type="dxa"/>
            <w:vAlign w:val="bottom"/>
            <w:tcBorders>
              <w:bottom w:val="single" w:sz="8" w:color="auto"/>
              <w:right w:val="single" w:sz="8" w:color="auto"/>
            </w:tcBorders>
          </w:tcPr>
          <w:p>
            <w:pPr>
              <w:spacing w:after="0"/>
              <w:rPr>
                <w:sz w:val="24"/>
                <w:szCs w:val="24"/>
                <w:color w:val="auto"/>
              </w:rPr>
            </w:pPr>
          </w:p>
        </w:tc>
      </w:tr>
      <w:tr>
        <w:trPr>
          <w:trHeight w:val="314"/>
        </w:trPr>
        <w:tc>
          <w:tcPr>
            <w:tcW w:w="3360" w:type="dxa"/>
            <w:vAlign w:val="bottom"/>
            <w:tcBorders>
              <w:left w:val="single" w:sz="8" w:color="auto"/>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w w:val="99"/>
              </w:rPr>
              <w:t>text</w:t>
            </w:r>
          </w:p>
        </w:tc>
        <w:tc>
          <w:tcPr>
            <w:tcW w:w="3180" w:type="dxa"/>
            <w:vAlign w:val="bottom"/>
            <w:tcBorders>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w w:val="98"/>
              </w:rPr>
              <w:t>Текст вопроса</w:t>
            </w:r>
          </w:p>
        </w:tc>
        <w:tc>
          <w:tcPr>
            <w:tcW w:w="3180" w:type="dxa"/>
            <w:vAlign w:val="bottom"/>
            <w:tcBorders>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rPr>
              <w:t>varchar</w:t>
            </w:r>
          </w:p>
        </w:tc>
      </w:tr>
      <w:tr>
        <w:trPr>
          <w:trHeight w:val="790"/>
        </w:trPr>
        <w:tc>
          <w:tcPr>
            <w:tcW w:w="3360" w:type="dxa"/>
            <w:vAlign w:val="bottom"/>
            <w:tcBorders>
              <w:left w:val="single" w:sz="8" w:color="auto"/>
              <w:bottom w:val="single" w:sz="8" w:color="auto"/>
              <w:right w:val="single" w:sz="8" w:color="auto"/>
            </w:tcBorders>
          </w:tcPr>
          <w:p>
            <w:pPr>
              <w:spacing w:after="0"/>
              <w:rPr>
                <w:sz w:val="24"/>
                <w:szCs w:val="24"/>
                <w:color w:val="auto"/>
              </w:rPr>
            </w:pPr>
          </w:p>
        </w:tc>
        <w:tc>
          <w:tcPr>
            <w:tcW w:w="3180" w:type="dxa"/>
            <w:vAlign w:val="bottom"/>
            <w:tcBorders>
              <w:bottom w:val="single" w:sz="8" w:color="auto"/>
              <w:right w:val="single" w:sz="8" w:color="auto"/>
            </w:tcBorders>
          </w:tcPr>
          <w:p>
            <w:pPr>
              <w:spacing w:after="0"/>
              <w:rPr>
                <w:sz w:val="24"/>
                <w:szCs w:val="24"/>
                <w:color w:val="auto"/>
              </w:rPr>
            </w:pPr>
          </w:p>
        </w:tc>
        <w:tc>
          <w:tcPr>
            <w:tcW w:w="3180" w:type="dxa"/>
            <w:vAlign w:val="bottom"/>
            <w:tcBorders>
              <w:bottom w:val="single" w:sz="8" w:color="auto"/>
              <w:right w:val="single" w:sz="8" w:color="auto"/>
            </w:tcBorders>
          </w:tcPr>
          <w:p>
            <w:pPr>
              <w:spacing w:after="0"/>
              <w:rPr>
                <w:sz w:val="24"/>
                <w:szCs w:val="24"/>
                <w:color w:val="auto"/>
              </w:rPr>
            </w:pPr>
          </w:p>
        </w:tc>
      </w:tr>
      <w:tr>
        <w:trPr>
          <w:trHeight w:val="306"/>
        </w:trPr>
        <w:tc>
          <w:tcPr>
            <w:tcW w:w="3360" w:type="dxa"/>
            <w:vAlign w:val="bottom"/>
            <w:tcBorders>
              <w:left w:val="single" w:sz="8" w:color="auto"/>
              <w:right w:val="single" w:sz="8" w:color="auto"/>
            </w:tcBorders>
          </w:tcPr>
          <w:p>
            <w:pPr>
              <w:jc w:val="center"/>
              <w:spacing w:after="0" w:line="306" w:lineRule="exact"/>
              <w:rPr>
                <w:sz w:val="20"/>
                <w:szCs w:val="20"/>
                <w:color w:val="auto"/>
              </w:rPr>
            </w:pPr>
            <w:r>
              <w:rPr>
                <w:rFonts w:ascii="Times New Roman" w:cs="Times New Roman" w:eastAsia="Times New Roman" w:hAnsi="Times New Roman"/>
                <w:sz w:val="28"/>
                <w:szCs w:val="28"/>
                <w:color w:val="auto"/>
                <w:w w:val="99"/>
              </w:rPr>
              <w:t>quiz_id</w:t>
            </w:r>
          </w:p>
        </w:tc>
        <w:tc>
          <w:tcPr>
            <w:tcW w:w="3180" w:type="dxa"/>
            <w:vAlign w:val="bottom"/>
            <w:tcBorders>
              <w:right w:val="single" w:sz="8" w:color="auto"/>
            </w:tcBorders>
          </w:tcPr>
          <w:p>
            <w:pPr>
              <w:jc w:val="center"/>
              <w:spacing w:after="0" w:line="306" w:lineRule="exact"/>
              <w:rPr>
                <w:sz w:val="20"/>
                <w:szCs w:val="20"/>
                <w:color w:val="auto"/>
              </w:rPr>
            </w:pPr>
            <w:r>
              <w:rPr>
                <w:rFonts w:ascii="Times New Roman" w:cs="Times New Roman" w:eastAsia="Times New Roman" w:hAnsi="Times New Roman"/>
                <w:sz w:val="28"/>
                <w:szCs w:val="28"/>
                <w:color w:val="auto"/>
              </w:rPr>
              <w:t>Внешний ключ,</w:t>
            </w:r>
          </w:p>
        </w:tc>
        <w:tc>
          <w:tcPr>
            <w:tcW w:w="3180" w:type="dxa"/>
            <w:vAlign w:val="bottom"/>
            <w:tcBorders>
              <w:right w:val="single" w:sz="8" w:color="auto"/>
            </w:tcBorders>
          </w:tcPr>
          <w:p>
            <w:pPr>
              <w:jc w:val="center"/>
              <w:spacing w:after="0" w:line="306" w:lineRule="exact"/>
              <w:rPr>
                <w:sz w:val="20"/>
                <w:szCs w:val="20"/>
                <w:color w:val="auto"/>
              </w:rPr>
            </w:pPr>
            <w:r>
              <w:rPr>
                <w:rFonts w:ascii="Times New Roman" w:cs="Times New Roman" w:eastAsia="Times New Roman" w:hAnsi="Times New Roman"/>
                <w:sz w:val="28"/>
                <w:szCs w:val="28"/>
                <w:color w:val="auto"/>
              </w:rPr>
              <w:t>bigint</w:t>
            </w:r>
          </w:p>
        </w:tc>
      </w:tr>
      <w:tr>
        <w:trPr>
          <w:trHeight w:val="374"/>
        </w:trPr>
        <w:tc>
          <w:tcPr>
            <w:tcW w:w="3360" w:type="dxa"/>
            <w:vAlign w:val="bottom"/>
            <w:tcBorders>
              <w:left w:val="single" w:sz="8" w:color="auto"/>
              <w:right w:val="single" w:sz="8" w:color="auto"/>
            </w:tcBorders>
          </w:tcPr>
          <w:p>
            <w:pPr>
              <w:spacing w:after="0"/>
              <w:rPr>
                <w:sz w:val="24"/>
                <w:szCs w:val="24"/>
                <w:color w:val="auto"/>
              </w:rPr>
            </w:pPr>
          </w:p>
        </w:tc>
        <w:tc>
          <w:tcPr>
            <w:tcW w:w="31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указывающий на</w:t>
            </w:r>
          </w:p>
        </w:tc>
        <w:tc>
          <w:tcPr>
            <w:tcW w:w="3180" w:type="dxa"/>
            <w:vAlign w:val="bottom"/>
            <w:tcBorders>
              <w:right w:val="single" w:sz="8" w:color="auto"/>
            </w:tcBorders>
          </w:tcPr>
          <w:p>
            <w:pPr>
              <w:spacing w:after="0"/>
              <w:rPr>
                <w:sz w:val="24"/>
                <w:szCs w:val="24"/>
                <w:color w:val="auto"/>
              </w:rPr>
            </w:pPr>
          </w:p>
        </w:tc>
      </w:tr>
      <w:tr>
        <w:trPr>
          <w:trHeight w:val="368"/>
        </w:trPr>
        <w:tc>
          <w:tcPr>
            <w:tcW w:w="3360" w:type="dxa"/>
            <w:vAlign w:val="bottom"/>
            <w:tcBorders>
              <w:left w:val="single" w:sz="8" w:color="auto"/>
              <w:right w:val="single" w:sz="8" w:color="auto"/>
            </w:tcBorders>
          </w:tcPr>
          <w:p>
            <w:pPr>
              <w:spacing w:after="0"/>
              <w:rPr>
                <w:sz w:val="24"/>
                <w:szCs w:val="24"/>
                <w:color w:val="auto"/>
              </w:rPr>
            </w:pPr>
          </w:p>
        </w:tc>
        <w:tc>
          <w:tcPr>
            <w:tcW w:w="31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викторину, к которой</w:t>
            </w:r>
          </w:p>
        </w:tc>
        <w:tc>
          <w:tcPr>
            <w:tcW w:w="3180" w:type="dxa"/>
            <w:vAlign w:val="bottom"/>
            <w:tcBorders>
              <w:right w:val="single" w:sz="8" w:color="auto"/>
            </w:tcBorders>
          </w:tcPr>
          <w:p>
            <w:pPr>
              <w:spacing w:after="0"/>
              <w:rPr>
                <w:sz w:val="24"/>
                <w:szCs w:val="24"/>
                <w:color w:val="auto"/>
              </w:rPr>
            </w:pPr>
          </w:p>
        </w:tc>
      </w:tr>
      <w:tr>
        <w:trPr>
          <w:trHeight w:val="374"/>
        </w:trPr>
        <w:tc>
          <w:tcPr>
            <w:tcW w:w="3360" w:type="dxa"/>
            <w:vAlign w:val="bottom"/>
            <w:tcBorders>
              <w:left w:val="single" w:sz="8" w:color="auto"/>
              <w:right w:val="single" w:sz="8" w:color="auto"/>
            </w:tcBorders>
          </w:tcPr>
          <w:p>
            <w:pPr>
              <w:spacing w:after="0"/>
              <w:rPr>
                <w:sz w:val="24"/>
                <w:szCs w:val="24"/>
                <w:color w:val="auto"/>
              </w:rPr>
            </w:pPr>
          </w:p>
        </w:tc>
        <w:tc>
          <w:tcPr>
            <w:tcW w:w="31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вопрос относится</w:t>
            </w:r>
          </w:p>
        </w:tc>
        <w:tc>
          <w:tcPr>
            <w:tcW w:w="3180" w:type="dxa"/>
            <w:vAlign w:val="bottom"/>
            <w:tcBorders>
              <w:right w:val="single" w:sz="8" w:color="auto"/>
            </w:tcBorders>
          </w:tcPr>
          <w:p>
            <w:pPr>
              <w:spacing w:after="0"/>
              <w:rPr>
                <w:sz w:val="24"/>
                <w:szCs w:val="24"/>
                <w:color w:val="auto"/>
              </w:rPr>
            </w:pPr>
          </w:p>
        </w:tc>
      </w:tr>
      <w:tr>
        <w:trPr>
          <w:trHeight w:val="62"/>
        </w:trPr>
        <w:tc>
          <w:tcPr>
            <w:tcW w:w="3360" w:type="dxa"/>
            <w:vAlign w:val="bottom"/>
            <w:tcBorders>
              <w:left w:val="single" w:sz="8" w:color="auto"/>
              <w:bottom w:val="single" w:sz="8" w:color="auto"/>
              <w:right w:val="single" w:sz="8" w:color="auto"/>
            </w:tcBorders>
          </w:tcPr>
          <w:p>
            <w:pPr>
              <w:spacing w:after="0"/>
              <w:rPr>
                <w:sz w:val="5"/>
                <w:szCs w:val="5"/>
                <w:color w:val="auto"/>
              </w:rPr>
            </w:pPr>
          </w:p>
        </w:tc>
        <w:tc>
          <w:tcPr>
            <w:tcW w:w="3180" w:type="dxa"/>
            <w:vAlign w:val="bottom"/>
            <w:tcBorders>
              <w:bottom w:val="single" w:sz="8" w:color="auto"/>
              <w:right w:val="single" w:sz="8" w:color="auto"/>
            </w:tcBorders>
          </w:tcPr>
          <w:p>
            <w:pPr>
              <w:spacing w:after="0"/>
              <w:rPr>
                <w:sz w:val="5"/>
                <w:szCs w:val="5"/>
                <w:color w:val="auto"/>
              </w:rPr>
            </w:pPr>
          </w:p>
        </w:tc>
        <w:tc>
          <w:tcPr>
            <w:tcW w:w="3180" w:type="dxa"/>
            <w:vAlign w:val="bottom"/>
            <w:tcBorders>
              <w:bottom w:val="single" w:sz="8" w:color="auto"/>
              <w:right w:val="single" w:sz="8" w:color="auto"/>
            </w:tcBorders>
          </w:tcPr>
          <w:p>
            <w:pPr>
              <w:spacing w:after="0"/>
              <w:rPr>
                <w:sz w:val="5"/>
                <w:szCs w:val="5"/>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4289425</wp:posOffset>
                </wp:positionH>
                <wp:positionV relativeFrom="paragraph">
                  <wp:posOffset>-1678305</wp:posOffset>
                </wp:positionV>
                <wp:extent cx="13335" cy="1397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970"/>
                        </a:xfrm>
                        <a:prstGeom prst="rect">
                          <a:avLst/>
                        </a:prstGeom>
                        <a:solidFill>
                          <a:srgbClr val="000000"/>
                        </a:solidFill>
                      </wps:spPr>
                      <wps:bodyPr/>
                    </wps:wsp>
                  </a:graphicData>
                </a:graphic>
              </wp:anchor>
            </w:drawing>
          </mc:Choice>
          <mc:Fallback>
            <w:pict>
              <v:rect id="Shape 13" o:spid="_x0000_s1038" style="position:absolute;margin-left:337.75pt;margin-top:-132.1499pt;width:1.05pt;height:1.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351" w:lineRule="exact"/>
        <w:rPr>
          <w:sz w:val="20"/>
          <w:szCs w:val="20"/>
          <w:color w:val="auto"/>
        </w:rPr>
      </w:pPr>
    </w:p>
    <w:p>
      <w:pPr>
        <w:ind w:left="260" w:right="60" w:firstLine="706"/>
        <w:spacing w:after="0" w:line="268" w:lineRule="auto"/>
        <w:tabs>
          <w:tab w:leader="none" w:pos="1232" w:val="left"/>
        </w:tabs>
        <w:numPr>
          <w:ilvl w:val="0"/>
          <w:numId w:val="3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таблице 3.3 описана таблица «Answers», которая хранит все возможные варианты ответов на вопросы для викторин.</w:t>
      </w:r>
    </w:p>
    <w:p>
      <w:pPr>
        <w:spacing w:after="0" w:line="289" w:lineRule="exact"/>
        <w:rPr>
          <w:sz w:val="20"/>
          <w:szCs w:val="20"/>
          <w:color w:val="auto"/>
        </w:rPr>
      </w:pPr>
    </w:p>
    <w:p>
      <w:pPr>
        <w:jc w:val="right"/>
        <w:ind w:right="40"/>
        <w:spacing w:after="0"/>
        <w:rPr>
          <w:sz w:val="20"/>
          <w:szCs w:val="20"/>
          <w:color w:val="auto"/>
        </w:rPr>
      </w:pPr>
      <w:r>
        <w:rPr>
          <w:rFonts w:ascii="Times New Roman" w:cs="Times New Roman" w:eastAsia="Times New Roman" w:hAnsi="Times New Roman"/>
          <w:sz w:val="22"/>
          <w:szCs w:val="22"/>
          <w:color w:val="auto"/>
        </w:rPr>
        <w:t>31</w:t>
      </w:r>
    </w:p>
    <w:p>
      <w:pPr>
        <w:sectPr>
          <w:pgSz w:w="11900" w:h="16841" w:orient="portrait"/>
          <w:cols w:equalWidth="0" w:num="1">
            <w:col w:w="9960"/>
          </w:cols>
          <w:pgMar w:left="1440" w:top="853" w:right="509" w:bottom="396" w:gutter="0" w:footer="0" w:header="0"/>
        </w:sectPr>
      </w:pPr>
    </w:p>
    <w:bookmarkStart w:id="29" w:name="page30"/>
    <w:bookmarkEnd w:id="29"/>
    <w:p>
      <w:pPr>
        <w:ind w:left="260"/>
        <w:spacing w:after="0"/>
        <w:rPr>
          <w:sz w:val="20"/>
          <w:szCs w:val="20"/>
          <w:color w:val="auto"/>
        </w:rPr>
      </w:pPr>
      <w:r>
        <w:rPr>
          <w:rFonts w:ascii="Times New Roman" w:cs="Times New Roman" w:eastAsia="Times New Roman" w:hAnsi="Times New Roman"/>
          <w:sz w:val="28"/>
          <w:szCs w:val="28"/>
          <w:color w:val="auto"/>
        </w:rPr>
        <w:t>Таблица 3.3 – Answers</w:t>
      </w:r>
    </w:p>
    <w:p>
      <w:pPr>
        <w:spacing w:after="0" w:line="35" w:lineRule="exact"/>
        <w:rPr>
          <w:sz w:val="20"/>
          <w:szCs w:val="20"/>
          <w:color w:val="auto"/>
        </w:rPr>
      </w:pPr>
    </w:p>
    <w:tbl>
      <w:tblPr>
        <w:tblLayout w:type="fixed"/>
        <w:tblInd w:w="250" w:type="dxa"/>
        <w:tblCellMar>
          <w:top w:w="0" w:type="dxa"/>
          <w:left w:w="0" w:type="dxa"/>
          <w:bottom w:w="0" w:type="dxa"/>
          <w:right w:w="0" w:type="dxa"/>
        </w:tblCellMar>
      </w:tblPr>
      <w:tr>
        <w:trPr>
          <w:trHeight w:val="334"/>
        </w:trPr>
        <w:tc>
          <w:tcPr>
            <w:tcW w:w="3360" w:type="dxa"/>
            <w:vAlign w:val="bottom"/>
            <w:tcBorders>
              <w:top w:val="single" w:sz="8" w:color="auto"/>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Наименование атрибута</w:t>
            </w:r>
          </w:p>
        </w:tc>
        <w:tc>
          <w:tcPr>
            <w:tcW w:w="3180" w:type="dxa"/>
            <w:vAlign w:val="bottom"/>
            <w:tcBorders>
              <w:top w:val="single" w:sz="8" w:color="auto"/>
              <w:right w:val="single" w:sz="8" w:color="auto"/>
            </w:tcBorders>
          </w:tcPr>
          <w:p>
            <w:pPr>
              <w:ind w:left="780"/>
              <w:spacing w:after="0"/>
              <w:rPr>
                <w:sz w:val="20"/>
                <w:szCs w:val="20"/>
                <w:color w:val="auto"/>
              </w:rPr>
            </w:pPr>
            <w:r>
              <w:rPr>
                <w:rFonts w:ascii="Times New Roman" w:cs="Times New Roman" w:eastAsia="Times New Roman" w:hAnsi="Times New Roman"/>
                <w:sz w:val="28"/>
                <w:szCs w:val="28"/>
                <w:color w:val="auto"/>
              </w:rPr>
              <w:t>Описание</w:t>
            </w:r>
          </w:p>
        </w:tc>
        <w:tc>
          <w:tcPr>
            <w:tcW w:w="318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Тип данных</w:t>
            </w:r>
          </w:p>
        </w:tc>
      </w:tr>
      <w:tr>
        <w:trPr>
          <w:trHeight w:val="62"/>
        </w:trPr>
        <w:tc>
          <w:tcPr>
            <w:tcW w:w="3360" w:type="dxa"/>
            <w:vAlign w:val="bottom"/>
            <w:tcBorders>
              <w:left w:val="single" w:sz="8" w:color="auto"/>
              <w:bottom w:val="single" w:sz="8" w:color="auto"/>
              <w:right w:val="single" w:sz="8" w:color="auto"/>
            </w:tcBorders>
          </w:tcPr>
          <w:p>
            <w:pPr>
              <w:spacing w:after="0"/>
              <w:rPr>
                <w:sz w:val="5"/>
                <w:szCs w:val="5"/>
                <w:color w:val="auto"/>
              </w:rPr>
            </w:pPr>
          </w:p>
        </w:tc>
        <w:tc>
          <w:tcPr>
            <w:tcW w:w="3180" w:type="dxa"/>
            <w:vAlign w:val="bottom"/>
            <w:tcBorders>
              <w:bottom w:val="single" w:sz="8" w:color="auto"/>
              <w:right w:val="single" w:sz="8" w:color="auto"/>
            </w:tcBorders>
          </w:tcPr>
          <w:p>
            <w:pPr>
              <w:spacing w:after="0"/>
              <w:rPr>
                <w:sz w:val="5"/>
                <w:szCs w:val="5"/>
                <w:color w:val="auto"/>
              </w:rPr>
            </w:pPr>
          </w:p>
        </w:tc>
        <w:tc>
          <w:tcPr>
            <w:tcW w:w="3180" w:type="dxa"/>
            <w:vAlign w:val="bottom"/>
            <w:tcBorders>
              <w:bottom w:val="single" w:sz="8" w:color="auto"/>
              <w:right w:val="single" w:sz="8" w:color="auto"/>
            </w:tcBorders>
          </w:tcPr>
          <w:p>
            <w:pPr>
              <w:spacing w:after="0"/>
              <w:rPr>
                <w:sz w:val="5"/>
                <w:szCs w:val="5"/>
                <w:color w:val="auto"/>
              </w:rPr>
            </w:pPr>
          </w:p>
        </w:tc>
      </w:tr>
      <w:tr>
        <w:trPr>
          <w:trHeight w:val="306"/>
        </w:trPr>
        <w:tc>
          <w:tcPr>
            <w:tcW w:w="3360" w:type="dxa"/>
            <w:vAlign w:val="bottom"/>
            <w:tcBorders>
              <w:left w:val="single" w:sz="8" w:color="auto"/>
              <w:right w:val="single" w:sz="8" w:color="auto"/>
            </w:tcBorders>
          </w:tcPr>
          <w:p>
            <w:pPr>
              <w:jc w:val="center"/>
              <w:spacing w:after="0" w:line="306" w:lineRule="exact"/>
              <w:rPr>
                <w:sz w:val="20"/>
                <w:szCs w:val="20"/>
                <w:color w:val="auto"/>
              </w:rPr>
            </w:pPr>
            <w:r>
              <w:rPr>
                <w:rFonts w:ascii="Times New Roman" w:cs="Times New Roman" w:eastAsia="Times New Roman" w:hAnsi="Times New Roman"/>
                <w:sz w:val="28"/>
                <w:szCs w:val="28"/>
                <w:color w:val="auto"/>
              </w:rPr>
              <w:t>id</w:t>
            </w:r>
          </w:p>
        </w:tc>
        <w:tc>
          <w:tcPr>
            <w:tcW w:w="3180" w:type="dxa"/>
            <w:vAlign w:val="bottom"/>
            <w:tcBorders>
              <w:right w:val="single" w:sz="8" w:color="auto"/>
            </w:tcBorders>
          </w:tcPr>
          <w:p>
            <w:pPr>
              <w:jc w:val="center"/>
              <w:spacing w:after="0" w:line="306" w:lineRule="exact"/>
              <w:rPr>
                <w:sz w:val="20"/>
                <w:szCs w:val="20"/>
                <w:color w:val="auto"/>
              </w:rPr>
            </w:pPr>
            <w:r>
              <w:rPr>
                <w:rFonts w:ascii="Times New Roman" w:cs="Times New Roman" w:eastAsia="Times New Roman" w:hAnsi="Times New Roman"/>
                <w:sz w:val="28"/>
                <w:szCs w:val="28"/>
                <w:color w:val="auto"/>
              </w:rPr>
              <w:t>Первичный ключ</w:t>
            </w:r>
          </w:p>
        </w:tc>
        <w:tc>
          <w:tcPr>
            <w:tcW w:w="3180" w:type="dxa"/>
            <w:vAlign w:val="bottom"/>
            <w:tcBorders>
              <w:right w:val="single" w:sz="8" w:color="auto"/>
            </w:tcBorders>
          </w:tcPr>
          <w:p>
            <w:pPr>
              <w:jc w:val="center"/>
              <w:spacing w:after="0" w:line="306" w:lineRule="exact"/>
              <w:rPr>
                <w:sz w:val="20"/>
                <w:szCs w:val="20"/>
                <w:color w:val="auto"/>
              </w:rPr>
            </w:pPr>
            <w:r>
              <w:rPr>
                <w:rFonts w:ascii="Times New Roman" w:cs="Times New Roman" w:eastAsia="Times New Roman" w:hAnsi="Times New Roman"/>
                <w:sz w:val="28"/>
                <w:szCs w:val="28"/>
                <w:color w:val="auto"/>
              </w:rPr>
              <w:t>bigint</w:t>
            </w:r>
          </w:p>
        </w:tc>
      </w:tr>
      <w:tr>
        <w:trPr>
          <w:trHeight w:val="365"/>
        </w:trPr>
        <w:tc>
          <w:tcPr>
            <w:tcW w:w="3360" w:type="dxa"/>
            <w:vAlign w:val="bottom"/>
            <w:tcBorders>
              <w:left w:val="single" w:sz="8" w:color="auto"/>
              <w:bottom w:val="single" w:sz="8" w:color="auto"/>
              <w:right w:val="single" w:sz="8" w:color="auto"/>
            </w:tcBorders>
          </w:tcPr>
          <w:p>
            <w:pPr>
              <w:spacing w:after="0"/>
              <w:rPr>
                <w:sz w:val="24"/>
                <w:szCs w:val="24"/>
                <w:color w:val="auto"/>
              </w:rPr>
            </w:pPr>
          </w:p>
        </w:tc>
        <w:tc>
          <w:tcPr>
            <w:tcW w:w="3180" w:type="dxa"/>
            <w:vAlign w:val="bottom"/>
            <w:tcBorders>
              <w:bottom w:val="single" w:sz="8" w:color="auto"/>
              <w:right w:val="single" w:sz="8" w:color="auto"/>
            </w:tcBorders>
          </w:tcPr>
          <w:p>
            <w:pPr>
              <w:spacing w:after="0"/>
              <w:rPr>
                <w:sz w:val="24"/>
                <w:szCs w:val="24"/>
                <w:color w:val="auto"/>
              </w:rPr>
            </w:pPr>
          </w:p>
        </w:tc>
        <w:tc>
          <w:tcPr>
            <w:tcW w:w="3180" w:type="dxa"/>
            <w:vAlign w:val="bottom"/>
            <w:tcBorders>
              <w:bottom w:val="single" w:sz="8" w:color="auto"/>
              <w:right w:val="single" w:sz="8" w:color="auto"/>
            </w:tcBorders>
          </w:tcPr>
          <w:p>
            <w:pPr>
              <w:spacing w:after="0"/>
              <w:rPr>
                <w:sz w:val="24"/>
                <w:szCs w:val="24"/>
                <w:color w:val="auto"/>
              </w:rPr>
            </w:pPr>
          </w:p>
        </w:tc>
      </w:tr>
      <w:tr>
        <w:trPr>
          <w:trHeight w:val="314"/>
        </w:trPr>
        <w:tc>
          <w:tcPr>
            <w:tcW w:w="3360" w:type="dxa"/>
            <w:vAlign w:val="bottom"/>
            <w:tcBorders>
              <w:left w:val="single" w:sz="8" w:color="auto"/>
              <w:right w:val="single" w:sz="8" w:color="auto"/>
            </w:tcBorders>
          </w:tcPr>
          <w:p>
            <w:pPr>
              <w:jc w:val="center"/>
              <w:spacing w:after="0" w:line="314" w:lineRule="exact"/>
              <w:rPr>
                <w:sz w:val="20"/>
                <w:szCs w:val="20"/>
                <w:color w:val="auto"/>
              </w:rPr>
            </w:pPr>
            <w:r>
              <w:rPr>
                <w:rFonts w:ascii="Times New Roman" w:cs="Times New Roman" w:eastAsia="Times New Roman" w:hAnsi="Times New Roman"/>
                <w:sz w:val="28"/>
                <w:szCs w:val="28"/>
                <w:color w:val="auto"/>
                <w:w w:val="99"/>
              </w:rPr>
              <w:t>text</w:t>
            </w:r>
          </w:p>
        </w:tc>
        <w:tc>
          <w:tcPr>
            <w:tcW w:w="3180" w:type="dxa"/>
            <w:vAlign w:val="bottom"/>
            <w:tcBorders>
              <w:right w:val="single" w:sz="8" w:color="auto"/>
            </w:tcBorders>
          </w:tcPr>
          <w:p>
            <w:pPr>
              <w:jc w:val="center"/>
              <w:spacing w:after="0" w:line="314" w:lineRule="exact"/>
              <w:rPr>
                <w:sz w:val="20"/>
                <w:szCs w:val="20"/>
                <w:color w:val="auto"/>
              </w:rPr>
            </w:pPr>
            <w:r>
              <w:rPr>
                <w:rFonts w:ascii="Times New Roman" w:cs="Times New Roman" w:eastAsia="Times New Roman" w:hAnsi="Times New Roman"/>
                <w:sz w:val="28"/>
                <w:szCs w:val="28"/>
                <w:color w:val="auto"/>
              </w:rPr>
              <w:t>Текст ответа</w:t>
            </w:r>
          </w:p>
        </w:tc>
        <w:tc>
          <w:tcPr>
            <w:tcW w:w="3180" w:type="dxa"/>
            <w:vAlign w:val="bottom"/>
            <w:tcBorders>
              <w:right w:val="single" w:sz="8" w:color="auto"/>
            </w:tcBorders>
          </w:tcPr>
          <w:p>
            <w:pPr>
              <w:jc w:val="center"/>
              <w:spacing w:after="0" w:line="314" w:lineRule="exact"/>
              <w:rPr>
                <w:sz w:val="20"/>
                <w:szCs w:val="20"/>
                <w:color w:val="auto"/>
              </w:rPr>
            </w:pPr>
            <w:r>
              <w:rPr>
                <w:rFonts w:ascii="Times New Roman" w:cs="Times New Roman" w:eastAsia="Times New Roman" w:hAnsi="Times New Roman"/>
                <w:sz w:val="28"/>
                <w:szCs w:val="28"/>
                <w:color w:val="auto"/>
              </w:rPr>
              <w:t>varchar</w:t>
            </w:r>
          </w:p>
        </w:tc>
      </w:tr>
      <w:tr>
        <w:trPr>
          <w:trHeight w:val="790"/>
        </w:trPr>
        <w:tc>
          <w:tcPr>
            <w:tcW w:w="3360" w:type="dxa"/>
            <w:vAlign w:val="bottom"/>
            <w:tcBorders>
              <w:left w:val="single" w:sz="8" w:color="auto"/>
              <w:bottom w:val="single" w:sz="8" w:color="auto"/>
              <w:right w:val="single" w:sz="8" w:color="auto"/>
            </w:tcBorders>
          </w:tcPr>
          <w:p>
            <w:pPr>
              <w:spacing w:after="0"/>
              <w:rPr>
                <w:sz w:val="24"/>
                <w:szCs w:val="24"/>
                <w:color w:val="auto"/>
              </w:rPr>
            </w:pPr>
          </w:p>
        </w:tc>
        <w:tc>
          <w:tcPr>
            <w:tcW w:w="3180" w:type="dxa"/>
            <w:vAlign w:val="bottom"/>
            <w:tcBorders>
              <w:bottom w:val="single" w:sz="8" w:color="auto"/>
              <w:right w:val="single" w:sz="8" w:color="auto"/>
            </w:tcBorders>
          </w:tcPr>
          <w:p>
            <w:pPr>
              <w:spacing w:after="0"/>
              <w:rPr>
                <w:sz w:val="24"/>
                <w:szCs w:val="24"/>
                <w:color w:val="auto"/>
              </w:rPr>
            </w:pPr>
          </w:p>
        </w:tc>
        <w:tc>
          <w:tcPr>
            <w:tcW w:w="3180" w:type="dxa"/>
            <w:vAlign w:val="bottom"/>
            <w:tcBorders>
              <w:bottom w:val="single" w:sz="8" w:color="auto"/>
              <w:right w:val="single" w:sz="8" w:color="auto"/>
            </w:tcBorders>
          </w:tcPr>
          <w:p>
            <w:pPr>
              <w:spacing w:after="0"/>
              <w:rPr>
                <w:sz w:val="24"/>
                <w:szCs w:val="24"/>
                <w:color w:val="auto"/>
              </w:rPr>
            </w:pPr>
          </w:p>
        </w:tc>
      </w:tr>
      <w:tr>
        <w:trPr>
          <w:trHeight w:val="314"/>
        </w:trPr>
        <w:tc>
          <w:tcPr>
            <w:tcW w:w="3360" w:type="dxa"/>
            <w:vAlign w:val="bottom"/>
            <w:tcBorders>
              <w:left w:val="single" w:sz="8" w:color="auto"/>
              <w:right w:val="single" w:sz="8" w:color="auto"/>
            </w:tcBorders>
          </w:tcPr>
          <w:p>
            <w:pPr>
              <w:jc w:val="center"/>
              <w:spacing w:after="0" w:line="314" w:lineRule="exact"/>
              <w:rPr>
                <w:sz w:val="20"/>
                <w:szCs w:val="20"/>
                <w:color w:val="auto"/>
              </w:rPr>
            </w:pPr>
            <w:r>
              <w:rPr>
                <w:rFonts w:ascii="Times New Roman" w:cs="Times New Roman" w:eastAsia="Times New Roman" w:hAnsi="Times New Roman"/>
                <w:sz w:val="28"/>
                <w:szCs w:val="28"/>
                <w:color w:val="auto"/>
                <w:w w:val="99"/>
              </w:rPr>
              <w:t>question_id</w:t>
            </w:r>
          </w:p>
        </w:tc>
        <w:tc>
          <w:tcPr>
            <w:tcW w:w="3180" w:type="dxa"/>
            <w:vAlign w:val="bottom"/>
            <w:tcBorders>
              <w:right w:val="single" w:sz="8" w:color="auto"/>
            </w:tcBorders>
          </w:tcPr>
          <w:p>
            <w:pPr>
              <w:jc w:val="center"/>
              <w:spacing w:after="0" w:line="314" w:lineRule="exact"/>
              <w:rPr>
                <w:sz w:val="20"/>
                <w:szCs w:val="20"/>
                <w:color w:val="auto"/>
              </w:rPr>
            </w:pPr>
            <w:r>
              <w:rPr>
                <w:rFonts w:ascii="Times New Roman" w:cs="Times New Roman" w:eastAsia="Times New Roman" w:hAnsi="Times New Roman"/>
                <w:sz w:val="28"/>
                <w:szCs w:val="28"/>
                <w:color w:val="auto"/>
              </w:rPr>
              <w:t>Внешний ключ,</w:t>
            </w:r>
          </w:p>
        </w:tc>
        <w:tc>
          <w:tcPr>
            <w:tcW w:w="3180" w:type="dxa"/>
            <w:vAlign w:val="bottom"/>
            <w:tcBorders>
              <w:right w:val="single" w:sz="8" w:color="auto"/>
            </w:tcBorders>
          </w:tcPr>
          <w:p>
            <w:pPr>
              <w:jc w:val="center"/>
              <w:spacing w:after="0" w:line="314" w:lineRule="exact"/>
              <w:rPr>
                <w:sz w:val="20"/>
                <w:szCs w:val="20"/>
                <w:color w:val="auto"/>
              </w:rPr>
            </w:pPr>
            <w:r>
              <w:rPr>
                <w:rFonts w:ascii="Times New Roman" w:cs="Times New Roman" w:eastAsia="Times New Roman" w:hAnsi="Times New Roman"/>
                <w:sz w:val="28"/>
                <w:szCs w:val="28"/>
                <w:color w:val="auto"/>
              </w:rPr>
              <w:t>bigint</w:t>
            </w:r>
          </w:p>
        </w:tc>
      </w:tr>
      <w:tr>
        <w:trPr>
          <w:trHeight w:val="367"/>
        </w:trPr>
        <w:tc>
          <w:tcPr>
            <w:tcW w:w="3360" w:type="dxa"/>
            <w:vAlign w:val="bottom"/>
            <w:tcBorders>
              <w:left w:val="single" w:sz="8" w:color="auto"/>
              <w:right w:val="single" w:sz="8" w:color="auto"/>
            </w:tcBorders>
          </w:tcPr>
          <w:p>
            <w:pPr>
              <w:spacing w:after="0"/>
              <w:rPr>
                <w:sz w:val="24"/>
                <w:szCs w:val="24"/>
                <w:color w:val="auto"/>
              </w:rPr>
            </w:pPr>
          </w:p>
        </w:tc>
        <w:tc>
          <w:tcPr>
            <w:tcW w:w="31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указывающий на вопрос,</w:t>
            </w:r>
          </w:p>
        </w:tc>
        <w:tc>
          <w:tcPr>
            <w:tcW w:w="3180" w:type="dxa"/>
            <w:vAlign w:val="bottom"/>
            <w:tcBorders>
              <w:right w:val="single" w:sz="8" w:color="auto"/>
            </w:tcBorders>
          </w:tcPr>
          <w:p>
            <w:pPr>
              <w:spacing w:after="0"/>
              <w:rPr>
                <w:sz w:val="24"/>
                <w:szCs w:val="24"/>
                <w:color w:val="auto"/>
              </w:rPr>
            </w:pPr>
          </w:p>
        </w:tc>
      </w:tr>
      <w:tr>
        <w:trPr>
          <w:trHeight w:val="374"/>
        </w:trPr>
        <w:tc>
          <w:tcPr>
            <w:tcW w:w="3360" w:type="dxa"/>
            <w:vAlign w:val="bottom"/>
            <w:tcBorders>
              <w:left w:val="single" w:sz="8" w:color="auto"/>
              <w:right w:val="single" w:sz="8" w:color="auto"/>
            </w:tcBorders>
          </w:tcPr>
          <w:p>
            <w:pPr>
              <w:spacing w:after="0"/>
              <w:rPr>
                <w:sz w:val="24"/>
                <w:szCs w:val="24"/>
                <w:color w:val="auto"/>
              </w:rPr>
            </w:pPr>
          </w:p>
        </w:tc>
        <w:tc>
          <w:tcPr>
            <w:tcW w:w="31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к которому ответ</w:t>
            </w:r>
          </w:p>
        </w:tc>
        <w:tc>
          <w:tcPr>
            <w:tcW w:w="3180" w:type="dxa"/>
            <w:vAlign w:val="bottom"/>
            <w:tcBorders>
              <w:right w:val="single" w:sz="8" w:color="auto"/>
            </w:tcBorders>
          </w:tcPr>
          <w:p>
            <w:pPr>
              <w:spacing w:after="0"/>
              <w:rPr>
                <w:sz w:val="24"/>
                <w:szCs w:val="24"/>
                <w:color w:val="auto"/>
              </w:rPr>
            </w:pPr>
          </w:p>
        </w:tc>
      </w:tr>
      <w:tr>
        <w:trPr>
          <w:trHeight w:val="368"/>
        </w:trPr>
        <w:tc>
          <w:tcPr>
            <w:tcW w:w="3360" w:type="dxa"/>
            <w:vAlign w:val="bottom"/>
            <w:tcBorders>
              <w:left w:val="single" w:sz="8" w:color="auto"/>
              <w:right w:val="single" w:sz="8" w:color="auto"/>
            </w:tcBorders>
          </w:tcPr>
          <w:p>
            <w:pPr>
              <w:spacing w:after="0"/>
              <w:rPr>
                <w:sz w:val="24"/>
                <w:szCs w:val="24"/>
                <w:color w:val="auto"/>
              </w:rPr>
            </w:pPr>
          </w:p>
        </w:tc>
        <w:tc>
          <w:tcPr>
            <w:tcW w:w="31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относится</w:t>
            </w:r>
          </w:p>
        </w:tc>
        <w:tc>
          <w:tcPr>
            <w:tcW w:w="3180" w:type="dxa"/>
            <w:vAlign w:val="bottom"/>
            <w:tcBorders>
              <w:right w:val="single" w:sz="8" w:color="auto"/>
            </w:tcBorders>
          </w:tcPr>
          <w:p>
            <w:pPr>
              <w:spacing w:after="0"/>
              <w:rPr>
                <w:sz w:val="24"/>
                <w:szCs w:val="24"/>
                <w:color w:val="auto"/>
              </w:rPr>
            </w:pPr>
          </w:p>
        </w:tc>
      </w:tr>
      <w:tr>
        <w:trPr>
          <w:trHeight w:val="70"/>
        </w:trPr>
        <w:tc>
          <w:tcPr>
            <w:tcW w:w="3360" w:type="dxa"/>
            <w:vAlign w:val="bottom"/>
            <w:tcBorders>
              <w:left w:val="single" w:sz="8" w:color="auto"/>
              <w:bottom w:val="single" w:sz="8" w:color="auto"/>
              <w:right w:val="single" w:sz="8" w:color="auto"/>
            </w:tcBorders>
          </w:tcPr>
          <w:p>
            <w:pPr>
              <w:spacing w:after="0"/>
              <w:rPr>
                <w:sz w:val="6"/>
                <w:szCs w:val="6"/>
                <w:color w:val="auto"/>
              </w:rPr>
            </w:pPr>
          </w:p>
        </w:tc>
        <w:tc>
          <w:tcPr>
            <w:tcW w:w="3180" w:type="dxa"/>
            <w:vAlign w:val="bottom"/>
            <w:tcBorders>
              <w:bottom w:val="single" w:sz="8" w:color="auto"/>
              <w:right w:val="single" w:sz="8" w:color="auto"/>
            </w:tcBorders>
          </w:tcPr>
          <w:p>
            <w:pPr>
              <w:spacing w:after="0"/>
              <w:rPr>
                <w:sz w:val="6"/>
                <w:szCs w:val="6"/>
                <w:color w:val="auto"/>
              </w:rPr>
            </w:pPr>
          </w:p>
        </w:tc>
        <w:tc>
          <w:tcPr>
            <w:tcW w:w="3180" w:type="dxa"/>
            <w:vAlign w:val="bottom"/>
            <w:tcBorders>
              <w:bottom w:val="single" w:sz="8" w:color="auto"/>
              <w:right w:val="single" w:sz="8" w:color="auto"/>
            </w:tcBorders>
          </w:tcPr>
          <w:p>
            <w:pPr>
              <w:spacing w:after="0"/>
              <w:rPr>
                <w:sz w:val="6"/>
                <w:szCs w:val="6"/>
                <w:color w:val="auto"/>
              </w:rPr>
            </w:pPr>
          </w:p>
        </w:tc>
      </w:tr>
    </w:tbl>
    <w:p>
      <w:pPr>
        <w:spacing w:after="0" w:line="371" w:lineRule="exact"/>
        <w:rPr>
          <w:sz w:val="20"/>
          <w:szCs w:val="20"/>
          <w:color w:val="auto"/>
        </w:rPr>
      </w:pPr>
    </w:p>
    <w:p>
      <w:pPr>
        <w:jc w:val="both"/>
        <w:ind w:left="260" w:right="60" w:firstLine="706"/>
        <w:spacing w:after="0" w:line="271" w:lineRule="auto"/>
        <w:rPr>
          <w:sz w:val="20"/>
          <w:szCs w:val="20"/>
          <w:color w:val="auto"/>
        </w:rPr>
      </w:pPr>
      <w:r>
        <w:rPr>
          <w:rFonts w:ascii="Times New Roman" w:cs="Times New Roman" w:eastAsia="Times New Roman" w:hAnsi="Times New Roman"/>
          <w:sz w:val="28"/>
          <w:szCs w:val="28"/>
          <w:color w:val="auto"/>
        </w:rPr>
        <w:t>На рисунке 3.2 представлена структура папки, содержащей в себе файлы разметки HTML. Они предназначены для указания базовой разметки страницы при помощи тегов.</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1097915</wp:posOffset>
            </wp:positionH>
            <wp:positionV relativeFrom="paragraph">
              <wp:posOffset>245745</wp:posOffset>
            </wp:positionV>
            <wp:extent cx="4704715" cy="16065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extLst>
                    </a:blip>
                    <a:srcRect/>
                    <a:stretch>
                      <a:fillRect/>
                    </a:stretch>
                  </pic:blipFill>
                  <pic:spPr bwMode="auto">
                    <a:xfrm>
                      <a:off x="0" y="0"/>
                      <a:ext cx="4704715" cy="16065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ind w:left="2340"/>
        <w:spacing w:after="0"/>
        <w:rPr>
          <w:sz w:val="20"/>
          <w:szCs w:val="20"/>
          <w:color w:val="auto"/>
        </w:rPr>
      </w:pPr>
      <w:r>
        <w:rPr>
          <w:rFonts w:ascii="Times New Roman" w:cs="Times New Roman" w:eastAsia="Times New Roman" w:hAnsi="Times New Roman"/>
          <w:sz w:val="28"/>
          <w:szCs w:val="28"/>
          <w:color w:val="auto"/>
        </w:rPr>
        <w:t>Рисунок 3.2 – Структура папки с файлами разметки</w:t>
      </w:r>
    </w:p>
    <w:p>
      <w:pPr>
        <w:spacing w:after="0" w:line="200" w:lineRule="exact"/>
        <w:rPr>
          <w:sz w:val="20"/>
          <w:szCs w:val="20"/>
          <w:color w:val="auto"/>
        </w:rPr>
      </w:pPr>
    </w:p>
    <w:p>
      <w:pPr>
        <w:spacing w:after="0" w:line="234" w:lineRule="exact"/>
        <w:rPr>
          <w:sz w:val="20"/>
          <w:szCs w:val="20"/>
          <w:color w:val="auto"/>
        </w:rPr>
      </w:pPr>
    </w:p>
    <w:p>
      <w:pPr>
        <w:jc w:val="both"/>
        <w:ind w:left="260" w:right="60" w:firstLine="706"/>
        <w:spacing w:after="0" w:line="271" w:lineRule="auto"/>
        <w:rPr>
          <w:sz w:val="20"/>
          <w:szCs w:val="20"/>
          <w:color w:val="auto"/>
        </w:rPr>
      </w:pPr>
      <w:r>
        <w:rPr>
          <w:rFonts w:ascii="Times New Roman" w:cs="Times New Roman" w:eastAsia="Times New Roman" w:hAnsi="Times New Roman"/>
          <w:sz w:val="28"/>
          <w:szCs w:val="28"/>
          <w:color w:val="auto"/>
        </w:rPr>
        <w:t>На рисунке 3.3 представлена структура папок, содержащих в себе файлы кода на языке JavaScript, предназначенные для добавления интерактивности на веб-страницы, создания динамически изменяемого содержимого.</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945515</wp:posOffset>
            </wp:positionH>
            <wp:positionV relativeFrom="paragraph">
              <wp:posOffset>243840</wp:posOffset>
            </wp:positionV>
            <wp:extent cx="5001895" cy="1526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extLst>
                    </a:blip>
                    <a:srcRect/>
                    <a:stretch>
                      <a:fillRect/>
                    </a:stretch>
                  </pic:blipFill>
                  <pic:spPr bwMode="auto">
                    <a:xfrm>
                      <a:off x="0" y="0"/>
                      <a:ext cx="5001895" cy="15265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8"/>
          <w:szCs w:val="28"/>
          <w:color w:val="auto"/>
        </w:rPr>
        <w:t>Рисунок 3.3 – Структура папок с файлами кода на языке JavaScript</w:t>
      </w:r>
    </w:p>
    <w:p>
      <w:pPr>
        <w:spacing w:after="0" w:line="138" w:lineRule="exact"/>
        <w:rPr>
          <w:sz w:val="20"/>
          <w:szCs w:val="20"/>
          <w:color w:val="auto"/>
        </w:rPr>
      </w:pPr>
    </w:p>
    <w:p>
      <w:pPr>
        <w:ind w:left="9680"/>
        <w:spacing w:after="0"/>
        <w:rPr>
          <w:sz w:val="20"/>
          <w:szCs w:val="20"/>
          <w:color w:val="auto"/>
        </w:rPr>
      </w:pPr>
      <w:r>
        <w:rPr>
          <w:rFonts w:ascii="Times New Roman" w:cs="Times New Roman" w:eastAsia="Times New Roman" w:hAnsi="Times New Roman"/>
          <w:sz w:val="22"/>
          <w:szCs w:val="22"/>
          <w:color w:val="auto"/>
        </w:rPr>
        <w:t>32</w:t>
      </w:r>
    </w:p>
    <w:p>
      <w:pPr>
        <w:sectPr>
          <w:pgSz w:w="11900" w:h="16841" w:orient="portrait"/>
          <w:cols w:equalWidth="0" w:num="1">
            <w:col w:w="9960"/>
          </w:cols>
          <w:pgMar w:left="1440" w:top="1214" w:right="509" w:bottom="396" w:gutter="0" w:footer="0" w:header="0"/>
        </w:sectPr>
      </w:pPr>
    </w:p>
    <w:bookmarkStart w:id="30" w:name="page31"/>
    <w:bookmarkEnd w:id="30"/>
    <w:p>
      <w:pPr>
        <w:jc w:val="both"/>
        <w:ind w:left="260" w:right="20" w:firstLine="706"/>
        <w:spacing w:after="0" w:line="268" w:lineRule="auto"/>
        <w:rPr>
          <w:sz w:val="20"/>
          <w:szCs w:val="20"/>
          <w:color w:val="auto"/>
        </w:rPr>
      </w:pPr>
      <w:r>
        <w:rPr>
          <w:rFonts w:ascii="Times New Roman" w:cs="Times New Roman" w:eastAsia="Times New Roman" w:hAnsi="Times New Roman"/>
          <w:sz w:val="28"/>
          <w:szCs w:val="28"/>
          <w:color w:val="auto"/>
        </w:rPr>
        <w:t>Структура папок, содержащих файлы с описанием каскадных таблиц стилей, представлена на рисунке 3.4. Каскадные таблицы стилей (CSS) предназначены для задания цветов, шрифтов, расположения отдельных блоков</w:t>
      </w:r>
    </w:p>
    <w:p>
      <w:pPr>
        <w:spacing w:after="0" w:line="31" w:lineRule="exact"/>
        <w:rPr>
          <w:sz w:val="20"/>
          <w:szCs w:val="20"/>
          <w:color w:val="auto"/>
        </w:rPr>
      </w:pPr>
    </w:p>
    <w:p>
      <w:pPr>
        <w:jc w:val="both"/>
        <w:ind w:left="260" w:right="20"/>
        <w:spacing w:after="0" w:line="274" w:lineRule="auto"/>
        <w:tabs>
          <w:tab w:leader="none" w:pos="526" w:val="left"/>
        </w:tabs>
        <w:numPr>
          <w:ilvl w:val="0"/>
          <w:numId w:val="3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других аспектов представления внешнего вида этих веб-страниц. Основной целью CSS является разделение описания логической структуры веб-страницы (которое производится с помощью HTML или других языков разметки) от описания внешнего вида этой веб-страницы (которое с момента создания производится с помощью формального языка CSS). Такое разделение может увеличить доступность документа, предоставить большую гибкость и возможность управления его представлением, а также уменьшить сложность и повторяемость в структурном содержимом.</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793115</wp:posOffset>
            </wp:positionH>
            <wp:positionV relativeFrom="paragraph">
              <wp:posOffset>246380</wp:posOffset>
            </wp:positionV>
            <wp:extent cx="5305425" cy="24942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extLst>
                    </a:blip>
                    <a:srcRect/>
                    <a:stretch>
                      <a:fillRect/>
                    </a:stretch>
                  </pic:blipFill>
                  <pic:spPr bwMode="auto">
                    <a:xfrm>
                      <a:off x="0" y="0"/>
                      <a:ext cx="5305425" cy="24942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28"/>
          <w:szCs w:val="28"/>
          <w:color w:val="auto"/>
        </w:rPr>
        <w:t>Рисунок 3.4 – Структура папки с CSS файлами</w:t>
      </w:r>
    </w:p>
    <w:p>
      <w:pPr>
        <w:spacing w:after="0" w:line="200" w:lineRule="exact"/>
        <w:rPr>
          <w:sz w:val="20"/>
          <w:szCs w:val="20"/>
          <w:color w:val="auto"/>
        </w:rPr>
      </w:pPr>
    </w:p>
    <w:p>
      <w:pPr>
        <w:spacing w:after="0" w:line="234" w:lineRule="exact"/>
        <w:rPr>
          <w:sz w:val="20"/>
          <w:szCs w:val="20"/>
          <w:color w:val="auto"/>
        </w:rPr>
      </w:pPr>
    </w:p>
    <w:p>
      <w:pPr>
        <w:jc w:val="both"/>
        <w:ind w:left="260" w:right="20" w:firstLine="706"/>
        <w:spacing w:after="0" w:line="263" w:lineRule="auto"/>
        <w:rPr>
          <w:sz w:val="20"/>
          <w:szCs w:val="20"/>
          <w:color w:val="auto"/>
        </w:rPr>
      </w:pPr>
      <w:r>
        <w:rPr>
          <w:rFonts w:ascii="Times New Roman" w:cs="Times New Roman" w:eastAsia="Times New Roman" w:hAnsi="Times New Roman"/>
          <w:sz w:val="28"/>
          <w:szCs w:val="28"/>
          <w:color w:val="auto"/>
        </w:rPr>
        <w:t>Все перечисленные таблицы соответствуют третьей нормальной форме, а файловая структура основных файлов проекта является оптимальной.</w:t>
      </w:r>
    </w:p>
    <w:p>
      <w:pPr>
        <w:spacing w:after="0" w:line="390"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b w:val="1"/>
          <w:bCs w:val="1"/>
          <w:color w:val="auto"/>
        </w:rPr>
        <w:t>3.2 Описание разработанных модулей</w:t>
      </w:r>
    </w:p>
    <w:p>
      <w:pPr>
        <w:spacing w:after="0" w:line="200" w:lineRule="exact"/>
        <w:rPr>
          <w:sz w:val="20"/>
          <w:szCs w:val="20"/>
          <w:color w:val="auto"/>
        </w:rPr>
      </w:pPr>
    </w:p>
    <w:p>
      <w:pPr>
        <w:spacing w:after="0" w:line="234" w:lineRule="exact"/>
        <w:rPr>
          <w:sz w:val="20"/>
          <w:szCs w:val="20"/>
          <w:color w:val="auto"/>
        </w:rPr>
      </w:pPr>
    </w:p>
    <w:p>
      <w:pPr>
        <w:jc w:val="both"/>
        <w:ind w:left="260" w:right="40" w:firstLine="706"/>
        <w:spacing w:after="0" w:line="263" w:lineRule="auto"/>
        <w:rPr>
          <w:sz w:val="20"/>
          <w:szCs w:val="20"/>
          <w:color w:val="auto"/>
        </w:rPr>
      </w:pPr>
      <w:r>
        <w:rPr>
          <w:rFonts w:ascii="Times New Roman" w:cs="Times New Roman" w:eastAsia="Times New Roman" w:hAnsi="Times New Roman"/>
          <w:sz w:val="28"/>
          <w:szCs w:val="28"/>
          <w:color w:val="auto"/>
        </w:rPr>
        <w:t>Для разрабатываемого приложения был выбран специальный паттерн проектирования под названием МВП (модель, вид, представление).</w:t>
      </w:r>
    </w:p>
    <w:p>
      <w:pPr>
        <w:spacing w:after="0" w:line="36" w:lineRule="exact"/>
        <w:rPr>
          <w:sz w:val="20"/>
          <w:szCs w:val="20"/>
          <w:color w:val="auto"/>
        </w:rPr>
      </w:pPr>
    </w:p>
    <w:p>
      <w:pPr>
        <w:jc w:val="both"/>
        <w:ind w:left="260" w:right="20" w:firstLine="706"/>
        <w:spacing w:after="0" w:line="268" w:lineRule="auto"/>
        <w:rPr>
          <w:sz w:val="20"/>
          <w:szCs w:val="20"/>
          <w:color w:val="auto"/>
        </w:rPr>
      </w:pPr>
      <w:r>
        <w:rPr>
          <w:rFonts w:ascii="Times New Roman" w:cs="Times New Roman" w:eastAsia="Times New Roman" w:hAnsi="Times New Roman"/>
          <w:sz w:val="28"/>
          <w:szCs w:val="28"/>
          <w:color w:val="auto"/>
        </w:rPr>
        <w:t>Шаблон или паттерн проектирования – повторяемая архитектурная конструкция, представляющая собой решение проблемы проектирования в рамках некоторого повторяющегося контекста.</w:t>
      </w:r>
    </w:p>
    <w:p>
      <w:pPr>
        <w:spacing w:after="0" w:line="31" w:lineRule="exact"/>
        <w:rPr>
          <w:sz w:val="20"/>
          <w:szCs w:val="20"/>
          <w:color w:val="auto"/>
        </w:rPr>
      </w:pPr>
    </w:p>
    <w:p>
      <w:pPr>
        <w:jc w:val="both"/>
        <w:ind w:left="260" w:right="20" w:firstLine="706"/>
        <w:spacing w:after="0" w:line="271" w:lineRule="auto"/>
        <w:rPr>
          <w:sz w:val="20"/>
          <w:szCs w:val="20"/>
          <w:color w:val="auto"/>
        </w:rPr>
      </w:pPr>
      <w:r>
        <w:rPr>
          <w:rFonts w:ascii="Times New Roman" w:cs="Times New Roman" w:eastAsia="Times New Roman" w:hAnsi="Times New Roman"/>
          <w:sz w:val="28"/>
          <w:szCs w:val="28"/>
          <w:color w:val="auto"/>
        </w:rPr>
        <w:t>МВП – шаблон проектирования пользовательского интерфейса, который облегчает модульное тестирование и позволяет более чётко разграничивать ответственность логики приложения и кода по отображению и работе с</w:t>
      </w:r>
    </w:p>
    <w:p>
      <w:pPr>
        <w:spacing w:after="0" w:line="69"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33</w:t>
      </w:r>
    </w:p>
    <w:p>
      <w:pPr>
        <w:sectPr>
          <w:pgSz w:w="11900" w:h="16841" w:orient="portrait"/>
          <w:cols w:equalWidth="0" w:num="1">
            <w:col w:w="9920"/>
          </w:cols>
          <w:pgMar w:left="1440" w:top="1228" w:right="549" w:bottom="396" w:gutter="0" w:footer="0" w:header="0"/>
        </w:sectPr>
      </w:pPr>
    </w:p>
    <w:bookmarkStart w:id="31" w:name="page32"/>
    <w:bookmarkEnd w:id="31"/>
    <w:p>
      <w:pPr>
        <w:ind w:left="260"/>
        <w:spacing w:after="0"/>
        <w:rPr>
          <w:sz w:val="20"/>
          <w:szCs w:val="20"/>
          <w:color w:val="auto"/>
        </w:rPr>
      </w:pPr>
      <w:r>
        <w:rPr>
          <w:rFonts w:ascii="Times New Roman" w:cs="Times New Roman" w:eastAsia="Times New Roman" w:hAnsi="Times New Roman"/>
          <w:sz w:val="28"/>
          <w:szCs w:val="28"/>
          <w:color w:val="auto"/>
        </w:rPr>
        <w:t>пользовательским интерфейсом.</w:t>
      </w:r>
    </w:p>
    <w:p>
      <w:pPr>
        <w:spacing w:after="0" w:line="5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Каждый из видов классов отвечает за определенную работу в программе:</w:t>
      </w:r>
    </w:p>
    <w:p>
      <w:pPr>
        <w:spacing w:after="0" w:line="46"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модель – хранит в себе бизнес-логику по работе с данными;</w:t>
      </w:r>
    </w:p>
    <w:p>
      <w:pPr>
        <w:spacing w:after="0" w:line="58" w:lineRule="exact"/>
        <w:rPr>
          <w:sz w:val="20"/>
          <w:szCs w:val="20"/>
          <w:color w:val="auto"/>
        </w:rPr>
      </w:pPr>
    </w:p>
    <w:p>
      <w:pPr>
        <w:ind w:left="260" w:right="20" w:firstLine="706"/>
        <w:spacing w:after="0" w:line="268" w:lineRule="auto"/>
        <w:rPr>
          <w:sz w:val="20"/>
          <w:szCs w:val="20"/>
          <w:color w:val="auto"/>
        </w:rPr>
      </w:pPr>
      <w:r>
        <w:rPr>
          <w:rFonts w:ascii="Times New Roman" w:cs="Times New Roman" w:eastAsia="Times New Roman" w:hAnsi="Times New Roman"/>
          <w:sz w:val="28"/>
          <w:szCs w:val="28"/>
          <w:color w:val="auto"/>
        </w:rPr>
        <w:t>– вид – реализует отображение данных из модели, обращается к представителю за обновлениями;</w:t>
      </w:r>
    </w:p>
    <w:p>
      <w:pPr>
        <w:spacing w:after="0" w:line="22" w:lineRule="exact"/>
        <w:rPr>
          <w:sz w:val="20"/>
          <w:szCs w:val="20"/>
          <w:color w:val="auto"/>
        </w:rPr>
      </w:pPr>
    </w:p>
    <w:p>
      <w:pPr>
        <w:ind w:left="260" w:right="20" w:firstLine="706"/>
        <w:spacing w:after="0" w:line="268" w:lineRule="auto"/>
        <w:rPr>
          <w:sz w:val="20"/>
          <w:szCs w:val="20"/>
          <w:color w:val="auto"/>
        </w:rPr>
      </w:pPr>
      <w:r>
        <w:rPr>
          <w:rFonts w:ascii="Times New Roman" w:cs="Times New Roman" w:eastAsia="Times New Roman" w:hAnsi="Times New Roman"/>
          <w:sz w:val="28"/>
          <w:szCs w:val="28"/>
          <w:color w:val="auto"/>
        </w:rPr>
        <w:t>– представитель – реализует часть логики по взаимодействию модели и вида, берёт на себя функциональность посредника.</w:t>
      </w:r>
    </w:p>
    <w:p>
      <w:pPr>
        <w:spacing w:after="0" w:line="8"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В связи с этим, были созданы следующие компоненты:</w:t>
      </w:r>
    </w:p>
    <w:p>
      <w:pPr>
        <w:spacing w:after="0" w:line="66" w:lineRule="exact"/>
        <w:rPr>
          <w:sz w:val="20"/>
          <w:szCs w:val="20"/>
          <w:color w:val="auto"/>
        </w:rPr>
      </w:pPr>
    </w:p>
    <w:p>
      <w:pPr>
        <w:ind w:left="260" w:right="20" w:firstLine="706"/>
        <w:spacing w:after="0" w:line="263" w:lineRule="auto"/>
        <w:rPr>
          <w:sz w:val="20"/>
          <w:szCs w:val="20"/>
          <w:color w:val="auto"/>
        </w:rPr>
      </w:pPr>
      <w:r>
        <w:rPr>
          <w:rFonts w:ascii="Times New Roman" w:cs="Times New Roman" w:eastAsia="Times New Roman" w:hAnsi="Times New Roman"/>
          <w:sz w:val="28"/>
          <w:szCs w:val="28"/>
          <w:color w:val="auto"/>
        </w:rPr>
        <w:t>– MainActivity – активность главной страницы, содержит кнопку для перемещения в библиотеку и для перехода к веб-сайту (рисунок 3.5);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1840865</wp:posOffset>
            </wp:positionH>
            <wp:positionV relativeFrom="paragraph">
              <wp:posOffset>252730</wp:posOffset>
            </wp:positionV>
            <wp:extent cx="3220085" cy="235775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extLst>
                    </a:blip>
                    <a:srcRect/>
                    <a:stretch>
                      <a:fillRect/>
                    </a:stretch>
                  </pic:blipFill>
                  <pic:spPr bwMode="auto">
                    <a:xfrm>
                      <a:off x="0" y="0"/>
                      <a:ext cx="3220085" cy="23577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ind w:left="2620"/>
        <w:spacing w:after="0"/>
        <w:rPr>
          <w:sz w:val="20"/>
          <w:szCs w:val="20"/>
          <w:color w:val="auto"/>
        </w:rPr>
      </w:pPr>
      <w:r>
        <w:rPr>
          <w:rFonts w:ascii="Times New Roman" w:cs="Times New Roman" w:eastAsia="Times New Roman" w:hAnsi="Times New Roman"/>
          <w:sz w:val="28"/>
          <w:szCs w:val="28"/>
          <w:color w:val="auto"/>
        </w:rPr>
        <w:t>Рисунок 3.5 – Пример реализации MainActivity</w:t>
      </w:r>
    </w:p>
    <w:p>
      <w:pPr>
        <w:spacing w:after="0" w:line="200" w:lineRule="exact"/>
        <w:rPr>
          <w:sz w:val="20"/>
          <w:szCs w:val="20"/>
          <w:color w:val="auto"/>
        </w:rPr>
      </w:pPr>
    </w:p>
    <w:p>
      <w:pPr>
        <w:spacing w:after="0" w:line="233" w:lineRule="exact"/>
        <w:rPr>
          <w:sz w:val="20"/>
          <w:szCs w:val="20"/>
          <w:color w:val="auto"/>
        </w:rPr>
      </w:pPr>
    </w:p>
    <w:p>
      <w:pPr>
        <w:jc w:val="both"/>
        <w:ind w:left="260" w:right="20" w:firstLine="706"/>
        <w:spacing w:after="0" w:line="268" w:lineRule="auto"/>
        <w:rPr>
          <w:sz w:val="20"/>
          <w:szCs w:val="20"/>
          <w:color w:val="auto"/>
        </w:rPr>
      </w:pPr>
      <w:r>
        <w:rPr>
          <w:rFonts w:ascii="Times New Roman" w:cs="Times New Roman" w:eastAsia="Times New Roman" w:hAnsi="Times New Roman"/>
          <w:sz w:val="28"/>
          <w:szCs w:val="28"/>
          <w:color w:val="auto"/>
        </w:rPr>
        <w:t>– LibraryActivity – активность страницы, отвечающей за отображение списка викторин, предоставляет возможности по открытию или удалению викторины, просмотру информации о викторине (рисунок 3.6);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1955165</wp:posOffset>
            </wp:positionH>
            <wp:positionV relativeFrom="paragraph">
              <wp:posOffset>248285</wp:posOffset>
            </wp:positionV>
            <wp:extent cx="2986405" cy="251269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extLst>
                    </a:blip>
                    <a:srcRect/>
                    <a:stretch>
                      <a:fillRect/>
                    </a:stretch>
                  </pic:blipFill>
                  <pic:spPr bwMode="auto">
                    <a:xfrm>
                      <a:off x="0" y="0"/>
                      <a:ext cx="2986405" cy="25126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34</w:t>
      </w:r>
    </w:p>
    <w:p>
      <w:pPr>
        <w:sectPr>
          <w:pgSz w:w="11900" w:h="16841" w:orient="portrait"/>
          <w:cols w:equalWidth="0" w:num="1">
            <w:col w:w="9920"/>
          </w:cols>
          <w:pgMar w:left="1440" w:top="840" w:right="549" w:bottom="396" w:gutter="0" w:footer="0" w:header="0"/>
        </w:sectPr>
      </w:pPr>
    </w:p>
    <w:bookmarkStart w:id="32" w:name="page33"/>
    <w:bookmarkEnd w:id="32"/>
    <w:p>
      <w:pPr>
        <w:ind w:left="2480"/>
        <w:spacing w:after="0"/>
        <w:rPr>
          <w:sz w:val="20"/>
          <w:szCs w:val="20"/>
          <w:color w:val="auto"/>
        </w:rPr>
      </w:pPr>
      <w:r>
        <w:rPr>
          <w:rFonts w:ascii="Times New Roman" w:cs="Times New Roman" w:eastAsia="Times New Roman" w:hAnsi="Times New Roman"/>
          <w:sz w:val="28"/>
          <w:szCs w:val="28"/>
          <w:color w:val="auto"/>
        </w:rPr>
        <w:t>Рисунок 3.6 – Пример реализации LibraryActivity</w:t>
      </w:r>
    </w:p>
    <w:p>
      <w:pPr>
        <w:spacing w:after="0" w:line="200" w:lineRule="exact"/>
        <w:rPr>
          <w:sz w:val="20"/>
          <w:szCs w:val="20"/>
          <w:color w:val="auto"/>
        </w:rPr>
      </w:pPr>
    </w:p>
    <w:p>
      <w:pPr>
        <w:spacing w:after="0" w:line="234" w:lineRule="exact"/>
        <w:rPr>
          <w:sz w:val="20"/>
          <w:szCs w:val="20"/>
          <w:color w:val="auto"/>
        </w:rPr>
      </w:pPr>
    </w:p>
    <w:p>
      <w:pPr>
        <w:jc w:val="both"/>
        <w:ind w:left="260" w:right="20" w:firstLine="706"/>
        <w:spacing w:after="0" w:line="271" w:lineRule="auto"/>
        <w:rPr>
          <w:sz w:val="20"/>
          <w:szCs w:val="20"/>
          <w:color w:val="auto"/>
        </w:rPr>
      </w:pPr>
      <w:r>
        <w:rPr>
          <w:rFonts w:ascii="Times New Roman" w:cs="Times New Roman" w:eastAsia="Times New Roman" w:hAnsi="Times New Roman"/>
          <w:sz w:val="28"/>
          <w:szCs w:val="28"/>
          <w:color w:val="auto"/>
        </w:rPr>
        <w:t>– GameActivity – активность основной страницы приложения, отвечает за исполнение выбранной в библиотеке викторины, корректный переход между вопросами после ответа на один из них и так далее (рисунок 3.7);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1238250</wp:posOffset>
            </wp:positionH>
            <wp:positionV relativeFrom="paragraph">
              <wp:posOffset>246380</wp:posOffset>
            </wp:positionV>
            <wp:extent cx="4425315" cy="35464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extLst>
                    </a:blip>
                    <a:srcRect/>
                    <a:stretch>
                      <a:fillRect/>
                    </a:stretch>
                  </pic:blipFill>
                  <pic:spPr bwMode="auto">
                    <a:xfrm>
                      <a:off x="0" y="0"/>
                      <a:ext cx="4425315" cy="35464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ind w:left="2580"/>
        <w:spacing w:after="0"/>
        <w:rPr>
          <w:sz w:val="20"/>
          <w:szCs w:val="20"/>
          <w:color w:val="auto"/>
        </w:rPr>
      </w:pPr>
      <w:r>
        <w:rPr>
          <w:rFonts w:ascii="Times New Roman" w:cs="Times New Roman" w:eastAsia="Times New Roman" w:hAnsi="Times New Roman"/>
          <w:sz w:val="28"/>
          <w:szCs w:val="28"/>
          <w:color w:val="auto"/>
        </w:rPr>
        <w:t>Рисунок 3.7 – Пример реализации GameActivity</w:t>
      </w:r>
    </w:p>
    <w:p>
      <w:pPr>
        <w:spacing w:after="0" w:line="200" w:lineRule="exact"/>
        <w:rPr>
          <w:sz w:val="20"/>
          <w:szCs w:val="20"/>
          <w:color w:val="auto"/>
        </w:rPr>
      </w:pPr>
    </w:p>
    <w:p>
      <w:pPr>
        <w:spacing w:after="0" w:line="233" w:lineRule="exact"/>
        <w:rPr>
          <w:sz w:val="20"/>
          <w:szCs w:val="20"/>
          <w:color w:val="auto"/>
        </w:rPr>
      </w:pPr>
    </w:p>
    <w:p>
      <w:pPr>
        <w:ind w:left="260" w:right="20" w:firstLine="706"/>
        <w:spacing w:after="0" w:line="263" w:lineRule="auto"/>
        <w:rPr>
          <w:sz w:val="20"/>
          <w:szCs w:val="20"/>
          <w:color w:val="auto"/>
        </w:rPr>
      </w:pPr>
      <w:r>
        <w:rPr>
          <w:rFonts w:ascii="Times New Roman" w:cs="Times New Roman" w:eastAsia="Times New Roman" w:hAnsi="Times New Roman"/>
          <w:sz w:val="28"/>
          <w:szCs w:val="28"/>
          <w:color w:val="auto"/>
        </w:rPr>
        <w:t>– ResultActivity – страница для отображения индивидуального результата после ответа на все вопросы викторины.</w:t>
      </w:r>
    </w:p>
    <w:p>
      <w:pPr>
        <w:spacing w:after="0" w:line="36" w:lineRule="exact"/>
        <w:rPr>
          <w:sz w:val="20"/>
          <w:szCs w:val="20"/>
          <w:color w:val="auto"/>
        </w:rPr>
      </w:pPr>
    </w:p>
    <w:p>
      <w:pPr>
        <w:jc w:val="both"/>
        <w:ind w:left="260" w:right="20" w:firstLine="706"/>
        <w:spacing w:after="0" w:line="271" w:lineRule="auto"/>
        <w:rPr>
          <w:sz w:val="20"/>
          <w:szCs w:val="20"/>
          <w:color w:val="auto"/>
        </w:rPr>
      </w:pPr>
      <w:r>
        <w:rPr>
          <w:rFonts w:ascii="Times New Roman" w:cs="Times New Roman" w:eastAsia="Times New Roman" w:hAnsi="Times New Roman"/>
          <w:sz w:val="28"/>
          <w:szCs w:val="28"/>
          <w:color w:val="auto"/>
        </w:rPr>
        <w:t>Классы Activity в данном приложении, разработанном с применением паттерна МВП являются видом и реализуют необходимые функции по отображению необходимого (содержимое зависит от игрового экрана).</w:t>
      </w:r>
    </w:p>
    <w:p>
      <w:pPr>
        <w:spacing w:after="0" w:line="18" w:lineRule="exact"/>
        <w:rPr>
          <w:sz w:val="20"/>
          <w:szCs w:val="20"/>
          <w:color w:val="auto"/>
        </w:rPr>
      </w:pPr>
    </w:p>
    <w:p>
      <w:pPr>
        <w:jc w:val="both"/>
        <w:ind w:left="260" w:right="20" w:firstLine="706"/>
        <w:spacing w:after="0" w:line="272" w:lineRule="auto"/>
        <w:rPr>
          <w:sz w:val="20"/>
          <w:szCs w:val="20"/>
          <w:color w:val="auto"/>
        </w:rPr>
      </w:pPr>
      <w:r>
        <w:rPr>
          <w:rFonts w:ascii="Times New Roman" w:cs="Times New Roman" w:eastAsia="Times New Roman" w:hAnsi="Times New Roman"/>
          <w:sz w:val="28"/>
          <w:szCs w:val="28"/>
          <w:color w:val="auto"/>
        </w:rPr>
        <w:t>Для каждого из перечисленных Activity был создан класс-представитель, выполняющий связывающую роль в взаимодействии вида и модели. Также используется одна общая модель, позволяющая обращаться к викторинам и загружать необходимую информацию.</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35</w:t>
      </w:r>
    </w:p>
    <w:p>
      <w:pPr>
        <w:sectPr>
          <w:pgSz w:w="11900" w:h="16841" w:orient="portrait"/>
          <w:cols w:equalWidth="0" w:num="1">
            <w:col w:w="9920"/>
          </w:cols>
          <w:pgMar w:left="1440" w:top="840" w:right="549" w:bottom="396" w:gutter="0" w:footer="0" w:header="0"/>
        </w:sectPr>
      </w:pPr>
    </w:p>
    <w:bookmarkStart w:id="33" w:name="page34"/>
    <w:bookmarkEnd w:id="33"/>
    <w:p>
      <w:pPr>
        <w:ind w:left="1180" w:hanging="214"/>
        <w:spacing w:after="0"/>
        <w:tabs>
          <w:tab w:leader="none" w:pos="1180" w:val="left"/>
        </w:tabs>
        <w:numPr>
          <w:ilvl w:val="0"/>
          <w:numId w:val="42"/>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Тестирование</w:t>
      </w:r>
    </w:p>
    <w:p>
      <w:pPr>
        <w:spacing w:after="0" w:line="200" w:lineRule="exact"/>
        <w:rPr>
          <w:sz w:val="20"/>
          <w:szCs w:val="20"/>
          <w:color w:val="auto"/>
        </w:rPr>
      </w:pPr>
    </w:p>
    <w:p>
      <w:pPr>
        <w:spacing w:after="0" w:line="220"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b w:val="1"/>
          <w:bCs w:val="1"/>
          <w:color w:val="auto"/>
        </w:rPr>
        <w:t>4.1 Цели и виды тестирования</w:t>
      </w:r>
    </w:p>
    <w:p>
      <w:pPr>
        <w:spacing w:after="0" w:line="200" w:lineRule="exact"/>
        <w:rPr>
          <w:sz w:val="20"/>
          <w:szCs w:val="20"/>
          <w:color w:val="auto"/>
        </w:rPr>
      </w:pPr>
    </w:p>
    <w:p>
      <w:pPr>
        <w:spacing w:after="0" w:line="233" w:lineRule="exact"/>
        <w:rPr>
          <w:sz w:val="20"/>
          <w:szCs w:val="20"/>
          <w:color w:val="auto"/>
        </w:rPr>
      </w:pPr>
    </w:p>
    <w:p>
      <w:pPr>
        <w:jc w:val="both"/>
        <w:ind w:left="260" w:right="20" w:firstLine="706"/>
        <w:spacing w:after="0" w:line="271" w:lineRule="auto"/>
        <w:rPr>
          <w:sz w:val="20"/>
          <w:szCs w:val="20"/>
          <w:color w:val="auto"/>
        </w:rPr>
      </w:pPr>
      <w:r>
        <w:rPr>
          <w:rFonts w:ascii="Times New Roman" w:cs="Times New Roman" w:eastAsia="Times New Roman" w:hAnsi="Times New Roman"/>
          <w:sz w:val="28"/>
          <w:szCs w:val="28"/>
          <w:color w:val="auto"/>
        </w:rPr>
        <w:t>Тестирование программного обеспечения – процесс испытания программного продукта, с целью проверки соответствия между реальным поведением программы и её ожидаемым поведением.</w:t>
      </w:r>
    </w:p>
    <w:p>
      <w:pPr>
        <w:spacing w:after="0" w:line="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Основные виды тестирования:</w:t>
      </w:r>
    </w:p>
    <w:p>
      <w:pPr>
        <w:spacing w:after="0" w:line="67" w:lineRule="exact"/>
        <w:rPr>
          <w:sz w:val="20"/>
          <w:szCs w:val="20"/>
          <w:color w:val="auto"/>
        </w:rPr>
      </w:pPr>
    </w:p>
    <w:p>
      <w:pPr>
        <w:ind w:left="260" w:right="20" w:firstLine="706"/>
        <w:spacing w:after="0" w:line="263" w:lineRule="auto"/>
        <w:rPr>
          <w:sz w:val="20"/>
          <w:szCs w:val="20"/>
          <w:color w:val="auto"/>
        </w:rPr>
      </w:pPr>
      <w:r>
        <w:rPr>
          <w:rFonts w:ascii="Times New Roman" w:cs="Times New Roman" w:eastAsia="Times New Roman" w:hAnsi="Times New Roman"/>
          <w:sz w:val="28"/>
          <w:szCs w:val="28"/>
          <w:color w:val="auto"/>
        </w:rPr>
        <w:t>– функциональное тестирование – это тестирование ПО в целях проверки реализуемости функциональных требований;</w:t>
      </w:r>
    </w:p>
    <w:p>
      <w:pPr>
        <w:spacing w:after="0" w:line="28" w:lineRule="exact"/>
        <w:rPr>
          <w:sz w:val="20"/>
          <w:szCs w:val="20"/>
          <w:color w:val="auto"/>
        </w:rPr>
      </w:pPr>
    </w:p>
    <w:p>
      <w:pPr>
        <w:jc w:val="both"/>
        <w:ind w:left="260" w:right="20" w:firstLine="706"/>
        <w:spacing w:after="0" w:line="274" w:lineRule="auto"/>
        <w:rPr>
          <w:sz w:val="20"/>
          <w:szCs w:val="20"/>
          <w:color w:val="auto"/>
        </w:rPr>
      </w:pPr>
      <w:r>
        <w:rPr>
          <w:rFonts w:ascii="Times New Roman" w:cs="Times New Roman" w:eastAsia="Times New Roman" w:hAnsi="Times New Roman"/>
          <w:sz w:val="28"/>
          <w:szCs w:val="28"/>
          <w:color w:val="auto"/>
        </w:rPr>
        <w:t>– тестирование производительности – (включает в себя нагрузочное тестирование, стресс-тестирование, тестирование стабильности) тестирование, которое проводится с целью определения, как быстро работает вычислительная система или её часть под определённой нагрузкой;</w:t>
      </w:r>
    </w:p>
    <w:p>
      <w:pPr>
        <w:ind w:left="960"/>
        <w:spacing w:after="0"/>
        <w:rPr>
          <w:sz w:val="20"/>
          <w:szCs w:val="20"/>
          <w:color w:val="auto"/>
        </w:rPr>
      </w:pPr>
      <w:r>
        <w:rPr>
          <w:rFonts w:ascii="Times New Roman" w:cs="Times New Roman" w:eastAsia="Times New Roman" w:hAnsi="Times New Roman"/>
          <w:sz w:val="28"/>
          <w:szCs w:val="28"/>
          <w:color w:val="auto"/>
        </w:rPr>
        <w:t>– конфигурационное тестирование;</w:t>
      </w:r>
    </w:p>
    <w:p>
      <w:pPr>
        <w:spacing w:after="0" w:line="66" w:lineRule="exact"/>
        <w:rPr>
          <w:sz w:val="20"/>
          <w:szCs w:val="20"/>
          <w:color w:val="auto"/>
        </w:rPr>
      </w:pPr>
    </w:p>
    <w:p>
      <w:pPr>
        <w:ind w:left="260" w:right="20" w:firstLine="706"/>
        <w:spacing w:after="0" w:line="263" w:lineRule="auto"/>
        <w:rPr>
          <w:sz w:val="20"/>
          <w:szCs w:val="20"/>
          <w:color w:val="auto"/>
        </w:rPr>
      </w:pPr>
      <w:r>
        <w:rPr>
          <w:rFonts w:ascii="Times New Roman" w:cs="Times New Roman" w:eastAsia="Times New Roman" w:hAnsi="Times New Roman"/>
          <w:sz w:val="28"/>
          <w:szCs w:val="28"/>
          <w:color w:val="auto"/>
        </w:rPr>
        <w:t>– юзабилити-тестирование – исследование, выполняемое с целью определения, удобен ли некоторый искусственный объект;</w:t>
      </w:r>
    </w:p>
    <w:p>
      <w:pPr>
        <w:spacing w:after="0" w:line="29" w:lineRule="exact"/>
        <w:rPr>
          <w:sz w:val="20"/>
          <w:szCs w:val="20"/>
          <w:color w:val="auto"/>
        </w:rPr>
      </w:pPr>
    </w:p>
    <w:p>
      <w:pPr>
        <w:ind w:left="260" w:right="20" w:firstLine="706"/>
        <w:spacing w:after="0" w:line="268" w:lineRule="auto"/>
        <w:rPr>
          <w:sz w:val="20"/>
          <w:szCs w:val="20"/>
          <w:color w:val="auto"/>
        </w:rPr>
      </w:pPr>
      <w:r>
        <w:rPr>
          <w:rFonts w:ascii="Times New Roman" w:cs="Times New Roman" w:eastAsia="Times New Roman" w:hAnsi="Times New Roman"/>
          <w:sz w:val="28"/>
          <w:szCs w:val="28"/>
          <w:color w:val="auto"/>
        </w:rPr>
        <w:t>– тестирование безопасности – оценка уязвимости программного обеспечения к различным атакам;</w:t>
      </w:r>
    </w:p>
    <w:p>
      <w:pPr>
        <w:spacing w:after="0" w:line="22" w:lineRule="exact"/>
        <w:rPr>
          <w:sz w:val="20"/>
          <w:szCs w:val="20"/>
          <w:color w:val="auto"/>
        </w:rPr>
      </w:pPr>
    </w:p>
    <w:p>
      <w:pPr>
        <w:ind w:left="260" w:right="20" w:firstLine="706"/>
        <w:spacing w:after="0" w:line="269" w:lineRule="auto"/>
        <w:rPr>
          <w:sz w:val="20"/>
          <w:szCs w:val="20"/>
          <w:color w:val="auto"/>
        </w:rPr>
      </w:pPr>
      <w:r>
        <w:rPr>
          <w:rFonts w:ascii="Times New Roman" w:cs="Times New Roman" w:eastAsia="Times New Roman" w:hAnsi="Times New Roman"/>
          <w:sz w:val="28"/>
          <w:szCs w:val="28"/>
          <w:color w:val="auto"/>
        </w:rPr>
        <w:t>– тестирование локализации – процесс проверки качества адаптации программного обеспечения к культуре какой-либо страны;</w:t>
      </w:r>
    </w:p>
    <w:p>
      <w:pPr>
        <w:spacing w:after="0" w:line="20" w:lineRule="exact"/>
        <w:rPr>
          <w:sz w:val="20"/>
          <w:szCs w:val="20"/>
          <w:color w:val="auto"/>
        </w:rPr>
      </w:pPr>
    </w:p>
    <w:p>
      <w:pPr>
        <w:jc w:val="both"/>
        <w:ind w:left="260" w:right="20" w:firstLine="706"/>
        <w:spacing w:after="0" w:line="271" w:lineRule="auto"/>
        <w:rPr>
          <w:sz w:val="20"/>
          <w:szCs w:val="20"/>
          <w:color w:val="auto"/>
        </w:rPr>
      </w:pPr>
      <w:r>
        <w:rPr>
          <w:rFonts w:ascii="Times New Roman" w:cs="Times New Roman" w:eastAsia="Times New Roman" w:hAnsi="Times New Roman"/>
          <w:sz w:val="28"/>
          <w:szCs w:val="28"/>
          <w:color w:val="auto"/>
        </w:rPr>
        <w:t>– тестирование совместимости – вид нефункционального тестирования, основной целью которого является проверка корректной работы продукта в определенном окружении.</w:t>
      </w:r>
    </w:p>
    <w:p>
      <w:pPr>
        <w:spacing w:after="0" w:line="18" w:lineRule="exact"/>
        <w:rPr>
          <w:sz w:val="20"/>
          <w:szCs w:val="20"/>
          <w:color w:val="auto"/>
        </w:rPr>
      </w:pPr>
    </w:p>
    <w:p>
      <w:pPr>
        <w:jc w:val="both"/>
        <w:ind w:left="260" w:right="20" w:firstLine="706"/>
        <w:spacing w:after="0" w:line="274" w:lineRule="auto"/>
        <w:rPr>
          <w:sz w:val="20"/>
          <w:szCs w:val="20"/>
          <w:color w:val="auto"/>
        </w:rPr>
      </w:pPr>
      <w:r>
        <w:rPr>
          <w:rFonts w:ascii="Times New Roman" w:cs="Times New Roman" w:eastAsia="Times New Roman" w:hAnsi="Times New Roman"/>
          <w:sz w:val="28"/>
          <w:szCs w:val="28"/>
          <w:color w:val="auto"/>
        </w:rPr>
        <w:t>Необходимость этапа тестирования как при разработке веб-приложения, так и при разработке приложения под операционную систему Андроид очевидна – некоторые ошибки могут привести к полному краху системы в дальнейшем, что может повлечь за собой материальные потери.</w:t>
      </w:r>
    </w:p>
    <w:p>
      <w:pPr>
        <w:spacing w:after="0" w:line="13" w:lineRule="exact"/>
        <w:rPr>
          <w:sz w:val="20"/>
          <w:szCs w:val="20"/>
          <w:color w:val="auto"/>
        </w:rPr>
      </w:pPr>
    </w:p>
    <w:p>
      <w:pPr>
        <w:jc w:val="both"/>
        <w:ind w:left="260" w:right="20" w:firstLine="706"/>
        <w:spacing w:after="0" w:line="271" w:lineRule="auto"/>
        <w:rPr>
          <w:sz w:val="20"/>
          <w:szCs w:val="20"/>
          <w:color w:val="auto"/>
        </w:rPr>
      </w:pPr>
      <w:r>
        <w:rPr>
          <w:rFonts w:ascii="Times New Roman" w:cs="Times New Roman" w:eastAsia="Times New Roman" w:hAnsi="Times New Roman"/>
          <w:sz w:val="28"/>
          <w:szCs w:val="28"/>
          <w:color w:val="auto"/>
        </w:rPr>
        <w:t>Тестирование мобильных приложений существенно отличается от тестирования приложений, предназначенных для использования на персональных компьютерах [7].</w:t>
      </w:r>
    </w:p>
    <w:p>
      <w:pPr>
        <w:spacing w:after="0" w:line="19" w:lineRule="exact"/>
        <w:rPr>
          <w:sz w:val="20"/>
          <w:szCs w:val="20"/>
          <w:color w:val="auto"/>
        </w:rPr>
      </w:pPr>
    </w:p>
    <w:p>
      <w:pPr>
        <w:jc w:val="both"/>
        <w:ind w:left="260" w:right="40" w:firstLine="706"/>
        <w:spacing w:after="0" w:line="274" w:lineRule="auto"/>
        <w:rPr>
          <w:sz w:val="20"/>
          <w:szCs w:val="20"/>
          <w:color w:val="auto"/>
        </w:rPr>
      </w:pPr>
      <w:r>
        <w:rPr>
          <w:rFonts w:ascii="Times New Roman" w:cs="Times New Roman" w:eastAsia="Times New Roman" w:hAnsi="Times New Roman"/>
          <w:sz w:val="28"/>
          <w:szCs w:val="28"/>
          <w:color w:val="auto"/>
        </w:rPr>
        <w:t>Мобильные приложения отличаются от настольных, соответственно, в процессе тестирования инженер обязан провести проверки, обусловленные природой мобильных приложений, например, необходимо проводить тестирование установки обновлений.</w:t>
      </w:r>
    </w:p>
    <w:p>
      <w:pPr>
        <w:spacing w:after="0" w:line="13" w:lineRule="exact"/>
        <w:rPr>
          <w:sz w:val="20"/>
          <w:szCs w:val="20"/>
          <w:color w:val="auto"/>
        </w:rPr>
      </w:pPr>
    </w:p>
    <w:p>
      <w:pPr>
        <w:jc w:val="both"/>
        <w:ind w:left="260" w:right="20" w:firstLine="706"/>
        <w:spacing w:after="0" w:line="272" w:lineRule="auto"/>
        <w:rPr>
          <w:sz w:val="20"/>
          <w:szCs w:val="20"/>
          <w:color w:val="auto"/>
        </w:rPr>
      </w:pPr>
      <w:r>
        <w:rPr>
          <w:rFonts w:ascii="Times New Roman" w:cs="Times New Roman" w:eastAsia="Times New Roman" w:hAnsi="Times New Roman"/>
          <w:sz w:val="28"/>
          <w:szCs w:val="28"/>
          <w:color w:val="auto"/>
        </w:rPr>
        <w:t>Операционные системы обновляются довольно часто, что приводит и к обновлению приложений. Пользователь не должен испытывать каких-либо сложностей в процессе обновления. Тестирование должно определить, как реагирует приложение на непредсказуемые действия пользователей.</w:t>
      </w:r>
    </w:p>
    <w:p>
      <w:pPr>
        <w:spacing w:after="0" w:line="11" w:lineRule="exact"/>
        <w:rPr>
          <w:sz w:val="20"/>
          <w:szCs w:val="20"/>
          <w:color w:val="auto"/>
        </w:rPr>
      </w:pPr>
    </w:p>
    <w:p>
      <w:pPr>
        <w:jc w:val="right"/>
        <w:ind w:right="20"/>
        <w:spacing w:after="0"/>
        <w:rPr>
          <w:sz w:val="20"/>
          <w:szCs w:val="20"/>
          <w:color w:val="auto"/>
        </w:rPr>
      </w:pPr>
      <w:r>
        <w:rPr>
          <w:rFonts w:ascii="Times New Roman" w:cs="Times New Roman" w:eastAsia="Times New Roman" w:hAnsi="Times New Roman"/>
          <w:sz w:val="28"/>
          <w:szCs w:val="28"/>
          <w:color w:val="auto"/>
        </w:rPr>
        <w:t>Еще один вид проверок – проверки различного вида соединения. Такое</w:t>
      </w:r>
    </w:p>
    <w:p>
      <w:pPr>
        <w:spacing w:after="0" w:line="1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36</w:t>
      </w:r>
    </w:p>
    <w:p>
      <w:pPr>
        <w:sectPr>
          <w:pgSz w:w="11900" w:h="16841" w:orient="portrait"/>
          <w:cols w:equalWidth="0" w:num="1">
            <w:col w:w="9920"/>
          </w:cols>
          <w:pgMar w:left="1440" w:top="840" w:right="549" w:bottom="396" w:gutter="0" w:footer="0" w:header="0"/>
        </w:sectPr>
      </w:pPr>
    </w:p>
    <w:bookmarkStart w:id="34" w:name="page35"/>
    <w:bookmarkEnd w:id="34"/>
    <w:p>
      <w:pPr>
        <w:jc w:val="both"/>
        <w:ind w:left="260" w:right="20"/>
        <w:spacing w:after="0" w:line="274" w:lineRule="auto"/>
        <w:rPr>
          <w:sz w:val="20"/>
          <w:szCs w:val="20"/>
          <w:color w:val="auto"/>
        </w:rPr>
      </w:pPr>
      <w:r>
        <w:rPr>
          <w:rFonts w:ascii="Times New Roman" w:cs="Times New Roman" w:eastAsia="Times New Roman" w:hAnsi="Times New Roman"/>
          <w:sz w:val="28"/>
          <w:szCs w:val="28"/>
          <w:color w:val="auto"/>
        </w:rPr>
        <w:t>тестирование проходит в лабораторных условиях, где возможно воссоздать максимально реалистичные условия связи. Такой вид проверки необходим, чтобы понять, как приложение будет вести себя в ситуациях, например, когда сигнал Wi-Fi едва уловим. Телефон быстро запускается, часто уходит в спящий режим, переключается между вышками связи и так далее. Одним из важнейших факторов успеха приложения является тестирование. Что бы ни делали разработчики, как бы ни трудились маркетологи и менеджеры, без контроля</w:t>
      </w:r>
    </w:p>
    <w:p>
      <w:pPr>
        <w:spacing w:after="0" w:line="20" w:lineRule="exact"/>
        <w:rPr>
          <w:sz w:val="20"/>
          <w:szCs w:val="20"/>
          <w:color w:val="auto"/>
        </w:rPr>
      </w:pPr>
    </w:p>
    <w:p>
      <w:pPr>
        <w:jc w:val="both"/>
        <w:ind w:left="260" w:right="20"/>
        <w:spacing w:after="0" w:line="269" w:lineRule="auto"/>
        <w:rPr>
          <w:sz w:val="20"/>
          <w:szCs w:val="20"/>
          <w:color w:val="auto"/>
        </w:rPr>
      </w:pPr>
      <w:r>
        <w:rPr>
          <w:rFonts w:ascii="Times New Roman" w:cs="Times New Roman" w:eastAsia="Times New Roman" w:hAnsi="Times New Roman"/>
          <w:sz w:val="28"/>
          <w:szCs w:val="28"/>
          <w:color w:val="auto"/>
        </w:rPr>
        <w:t>качества невозможно создание корректно работающего и конкурентоспособного приложения.</w:t>
      </w:r>
    </w:p>
    <w:p>
      <w:pPr>
        <w:spacing w:after="0" w:line="7"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Список необходимых для тестирования пунктов:</w:t>
      </w:r>
    </w:p>
    <w:p>
      <w:pPr>
        <w:spacing w:after="0" w:line="59" w:lineRule="exact"/>
        <w:rPr>
          <w:sz w:val="20"/>
          <w:szCs w:val="20"/>
          <w:color w:val="auto"/>
        </w:rPr>
      </w:pPr>
    </w:p>
    <w:p>
      <w:pPr>
        <w:ind w:left="260" w:right="40" w:firstLine="706"/>
        <w:spacing w:after="0" w:line="269" w:lineRule="auto"/>
        <w:rPr>
          <w:sz w:val="20"/>
          <w:szCs w:val="20"/>
          <w:color w:val="auto"/>
        </w:rPr>
      </w:pPr>
      <w:r>
        <w:rPr>
          <w:rFonts w:ascii="Times New Roman" w:cs="Times New Roman" w:eastAsia="Times New Roman" w:hAnsi="Times New Roman"/>
          <w:sz w:val="28"/>
          <w:szCs w:val="28"/>
          <w:color w:val="auto"/>
        </w:rPr>
        <w:t>– установка и запуск приложения, выход из приложения, повторный вход, удаление приложения с мобильного устройства;</w:t>
      </w:r>
    </w:p>
    <w:p>
      <w:pPr>
        <w:spacing w:after="0" w:line="6"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выключение устройства, разрядка устройства;</w:t>
      </w:r>
    </w:p>
    <w:p>
      <w:pPr>
        <w:spacing w:after="0" w:line="5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зарядка устройства;</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отключение интернета;</w:t>
      </w:r>
    </w:p>
    <w:p>
      <w:pPr>
        <w:spacing w:after="0" w:line="5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стабильность;</w:t>
      </w:r>
    </w:p>
    <w:p>
      <w:pPr>
        <w:spacing w:after="0" w:line="58" w:lineRule="exact"/>
        <w:rPr>
          <w:sz w:val="20"/>
          <w:szCs w:val="20"/>
          <w:color w:val="auto"/>
        </w:rPr>
      </w:pPr>
    </w:p>
    <w:p>
      <w:pPr>
        <w:ind w:left="260" w:right="20" w:firstLine="706"/>
        <w:spacing w:after="0" w:line="264" w:lineRule="auto"/>
        <w:rPr>
          <w:sz w:val="20"/>
          <w:szCs w:val="20"/>
          <w:color w:val="auto"/>
        </w:rPr>
      </w:pPr>
      <w:r>
        <w:rPr>
          <w:rFonts w:ascii="Times New Roman" w:cs="Times New Roman" w:eastAsia="Times New Roman" w:hAnsi="Times New Roman"/>
          <w:sz w:val="28"/>
          <w:szCs w:val="28"/>
          <w:color w:val="auto"/>
        </w:rPr>
        <w:t>– адаптация приложения к портретной и альбомной ориентациям устройства;</w:t>
      </w:r>
    </w:p>
    <w:p>
      <w:pPr>
        <w:spacing w:after="0" w:line="33" w:lineRule="exact"/>
        <w:rPr>
          <w:sz w:val="20"/>
          <w:szCs w:val="20"/>
          <w:color w:val="auto"/>
        </w:rPr>
      </w:pPr>
    </w:p>
    <w:p>
      <w:pPr>
        <w:ind w:left="260" w:right="40" w:firstLine="706"/>
        <w:spacing w:after="0" w:line="263" w:lineRule="auto"/>
        <w:rPr>
          <w:sz w:val="20"/>
          <w:szCs w:val="20"/>
          <w:color w:val="auto"/>
        </w:rPr>
      </w:pPr>
      <w:r>
        <w:rPr>
          <w:rFonts w:ascii="Times New Roman" w:cs="Times New Roman" w:eastAsia="Times New Roman" w:hAnsi="Times New Roman"/>
          <w:sz w:val="28"/>
          <w:szCs w:val="28"/>
          <w:color w:val="auto"/>
        </w:rPr>
        <w:t>– входящие и исходящие SMS, MMS, звонки, оповещения других приложений;</w:t>
      </w:r>
    </w:p>
    <w:p>
      <w:pPr>
        <w:spacing w:after="0" w:line="2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переход устройства в режим ожидания;</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отличия в работе Android и iOS;</w:t>
      </w:r>
    </w:p>
    <w:p>
      <w:pPr>
        <w:spacing w:after="0" w:line="5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выбор устройств для тестирования;</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особенности, связанные с установкой, удалением и обновлением;</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работа со встроенными кнопками;</w:t>
      </w:r>
    </w:p>
    <w:p>
      <w:pPr>
        <w:spacing w:after="0" w:line="5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сети и особенности взаимодействия приложения с сетями;</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прерывания и переключения;</w:t>
      </w:r>
    </w:p>
    <w:p>
      <w:pPr>
        <w:spacing w:after="0" w:line="5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тестирование графического и логического интерфейсов проекта;</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проверка работы с памятью мобильного устройства или телефона;</w:t>
      </w:r>
    </w:p>
    <w:p>
      <w:pPr>
        <w:spacing w:after="0" w:line="5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локализация;</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потребление питания.</w:t>
      </w:r>
    </w:p>
    <w:p>
      <w:pPr>
        <w:spacing w:after="0" w:line="59" w:lineRule="exact"/>
        <w:rPr>
          <w:sz w:val="20"/>
          <w:szCs w:val="20"/>
          <w:color w:val="auto"/>
        </w:rPr>
      </w:pPr>
    </w:p>
    <w:p>
      <w:pPr>
        <w:ind w:left="260" w:right="40" w:firstLine="706"/>
        <w:spacing w:after="0" w:line="268" w:lineRule="auto"/>
        <w:rPr>
          <w:sz w:val="20"/>
          <w:szCs w:val="20"/>
          <w:color w:val="auto"/>
        </w:rPr>
      </w:pPr>
      <w:r>
        <w:rPr>
          <w:rFonts w:ascii="Times New Roman" w:cs="Times New Roman" w:eastAsia="Times New Roman" w:hAnsi="Times New Roman"/>
          <w:sz w:val="28"/>
          <w:szCs w:val="28"/>
          <w:color w:val="auto"/>
        </w:rPr>
        <w:t>Основные цели проведения мероприятий по тестирования программного средства:</w:t>
      </w:r>
    </w:p>
    <w:p>
      <w:pPr>
        <w:spacing w:after="0" w:line="23" w:lineRule="exact"/>
        <w:rPr>
          <w:sz w:val="20"/>
          <w:szCs w:val="20"/>
          <w:color w:val="auto"/>
        </w:rPr>
      </w:pPr>
    </w:p>
    <w:p>
      <w:pPr>
        <w:ind w:left="260" w:right="20" w:firstLine="706"/>
        <w:spacing w:after="0" w:line="269" w:lineRule="auto"/>
        <w:rPr>
          <w:sz w:val="20"/>
          <w:szCs w:val="20"/>
          <w:color w:val="auto"/>
        </w:rPr>
      </w:pPr>
      <w:r>
        <w:rPr>
          <w:rFonts w:ascii="Times New Roman" w:cs="Times New Roman" w:eastAsia="Times New Roman" w:hAnsi="Times New Roman"/>
          <w:sz w:val="28"/>
          <w:szCs w:val="28"/>
          <w:color w:val="auto"/>
        </w:rPr>
        <w:t>– повысить вероятность того, что приложение, предназначенное для тестирования, будет работать правильно при любых обстоятельствах;</w:t>
      </w:r>
    </w:p>
    <w:p>
      <w:pPr>
        <w:spacing w:after="0" w:line="20" w:lineRule="exact"/>
        <w:rPr>
          <w:sz w:val="20"/>
          <w:szCs w:val="20"/>
          <w:color w:val="auto"/>
        </w:rPr>
      </w:pPr>
    </w:p>
    <w:p>
      <w:pPr>
        <w:ind w:left="260" w:right="40" w:firstLine="706"/>
        <w:spacing w:after="0" w:line="268" w:lineRule="auto"/>
        <w:rPr>
          <w:sz w:val="20"/>
          <w:szCs w:val="20"/>
          <w:color w:val="auto"/>
        </w:rPr>
      </w:pPr>
      <w:r>
        <w:rPr>
          <w:rFonts w:ascii="Times New Roman" w:cs="Times New Roman" w:eastAsia="Times New Roman" w:hAnsi="Times New Roman"/>
          <w:sz w:val="28"/>
          <w:szCs w:val="28"/>
          <w:color w:val="auto"/>
        </w:rPr>
        <w:t>– проверить, что наиболее критические последовательности действий с системой конечного пользователя выполняются верно;</w:t>
      </w:r>
    </w:p>
    <w:p>
      <w:pPr>
        <w:spacing w:after="0" w:line="23" w:lineRule="exact"/>
        <w:rPr>
          <w:sz w:val="20"/>
          <w:szCs w:val="20"/>
          <w:color w:val="auto"/>
        </w:rPr>
      </w:pPr>
    </w:p>
    <w:p>
      <w:pPr>
        <w:ind w:left="260" w:right="40" w:firstLine="706"/>
        <w:spacing w:after="0" w:line="263" w:lineRule="auto"/>
        <w:rPr>
          <w:sz w:val="20"/>
          <w:szCs w:val="20"/>
          <w:color w:val="auto"/>
        </w:rPr>
      </w:pPr>
      <w:r>
        <w:rPr>
          <w:rFonts w:ascii="Times New Roman" w:cs="Times New Roman" w:eastAsia="Times New Roman" w:hAnsi="Times New Roman"/>
          <w:sz w:val="28"/>
          <w:szCs w:val="28"/>
          <w:color w:val="auto"/>
        </w:rPr>
        <w:t>– проверить, что изменения в базах данных не оказывают неблагоприятного влияния на существующие программные модули;</w:t>
      </w:r>
    </w:p>
    <w:p>
      <w:pPr>
        <w:spacing w:after="0" w:line="2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использовать инструменты автоматизированного тестирования там, где</w:t>
      </w:r>
    </w:p>
    <w:p>
      <w:pPr>
        <w:spacing w:after="0" w:line="1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37</w:t>
      </w:r>
    </w:p>
    <w:p>
      <w:pPr>
        <w:sectPr>
          <w:pgSz w:w="11900" w:h="16841" w:orient="portrait"/>
          <w:cols w:equalWidth="0" w:num="1">
            <w:col w:w="9920"/>
          </w:cols>
          <w:pgMar w:left="1440" w:top="853" w:right="549" w:bottom="396" w:gutter="0" w:footer="0" w:header="0"/>
        </w:sectPr>
      </w:pPr>
    </w:p>
    <w:bookmarkStart w:id="35" w:name="page36"/>
    <w:bookmarkEnd w:id="35"/>
    <w:p>
      <w:pPr>
        <w:ind w:left="260"/>
        <w:spacing w:after="0"/>
        <w:rPr>
          <w:sz w:val="20"/>
          <w:szCs w:val="20"/>
          <w:color w:val="auto"/>
        </w:rPr>
      </w:pPr>
      <w:r>
        <w:rPr>
          <w:rFonts w:ascii="Times New Roman" w:cs="Times New Roman" w:eastAsia="Times New Roman" w:hAnsi="Times New Roman"/>
          <w:sz w:val="28"/>
          <w:szCs w:val="28"/>
          <w:color w:val="auto"/>
        </w:rPr>
        <w:t>это целесообразно.</w:t>
      </w:r>
    </w:p>
    <w:p>
      <w:pPr>
        <w:spacing w:after="0" w:line="66" w:lineRule="exact"/>
        <w:rPr>
          <w:sz w:val="20"/>
          <w:szCs w:val="20"/>
          <w:color w:val="auto"/>
        </w:rPr>
      </w:pPr>
    </w:p>
    <w:p>
      <w:pPr>
        <w:jc w:val="both"/>
        <w:ind w:left="260" w:right="20" w:firstLine="706"/>
        <w:spacing w:after="0" w:line="272" w:lineRule="auto"/>
        <w:rPr>
          <w:sz w:val="20"/>
          <w:szCs w:val="20"/>
          <w:color w:val="auto"/>
        </w:rPr>
      </w:pPr>
      <w:r>
        <w:rPr>
          <w:rFonts w:ascii="Times New Roman" w:cs="Times New Roman" w:eastAsia="Times New Roman" w:hAnsi="Times New Roman"/>
          <w:sz w:val="28"/>
          <w:szCs w:val="28"/>
          <w:color w:val="auto"/>
        </w:rPr>
        <w:t>Для клиент-серверных приложений конфигурационное тестирование можно разделить на два этапа: серверный и клиентский. На первом «серверном» этапе, тестируется взаимодействие выпускаемого интерактивного веб-приложения с окружением, в котором оно будет установлено.</w:t>
      </w:r>
    </w:p>
    <w:p>
      <w:pPr>
        <w:spacing w:after="0" w:line="17" w:lineRule="exact"/>
        <w:rPr>
          <w:sz w:val="20"/>
          <w:szCs w:val="20"/>
          <w:color w:val="auto"/>
        </w:rPr>
      </w:pPr>
    </w:p>
    <w:p>
      <w:pPr>
        <w:jc w:val="both"/>
        <w:ind w:left="260" w:right="40" w:firstLine="706"/>
        <w:spacing w:after="0" w:line="271" w:lineRule="auto"/>
        <w:rPr>
          <w:sz w:val="20"/>
          <w:szCs w:val="20"/>
          <w:color w:val="auto"/>
        </w:rPr>
      </w:pPr>
      <w:r>
        <w:rPr>
          <w:rFonts w:ascii="Times New Roman" w:cs="Times New Roman" w:eastAsia="Times New Roman" w:hAnsi="Times New Roman"/>
          <w:sz w:val="28"/>
          <w:szCs w:val="28"/>
          <w:color w:val="auto"/>
        </w:rPr>
        <w:t>Основное внимание здесь делается на тестирование с целью определения оптимальной конфигурации оборудования, удовлетворяющего требуемым характеристикам качества.</w:t>
      </w:r>
    </w:p>
    <w:p>
      <w:pPr>
        <w:spacing w:after="0" w:line="26" w:lineRule="exact"/>
        <w:rPr>
          <w:sz w:val="20"/>
          <w:szCs w:val="20"/>
          <w:color w:val="auto"/>
        </w:rPr>
      </w:pPr>
    </w:p>
    <w:p>
      <w:pPr>
        <w:jc w:val="both"/>
        <w:ind w:left="260" w:right="20" w:firstLine="706"/>
        <w:spacing w:after="0" w:line="272" w:lineRule="auto"/>
        <w:rPr>
          <w:sz w:val="20"/>
          <w:szCs w:val="20"/>
          <w:color w:val="auto"/>
        </w:rPr>
      </w:pPr>
      <w:r>
        <w:rPr>
          <w:rFonts w:ascii="Times New Roman" w:cs="Times New Roman" w:eastAsia="Times New Roman" w:hAnsi="Times New Roman"/>
          <w:sz w:val="28"/>
          <w:szCs w:val="28"/>
          <w:color w:val="auto"/>
        </w:rPr>
        <w:t>На следующем, «клиентском» этапе, веб-приложение тестируется с позиции его конечного пользователя и конфигурации его рабочей станции. На этом этапе будут протестированы следующие характеристики: удобство использования, функциональность. Чтобы проверить это, необходимо провести ряд тестов с различными конфигурациями рабочих станций.</w:t>
      </w:r>
    </w:p>
    <w:p>
      <w:pPr>
        <w:spacing w:after="0" w:line="26" w:lineRule="exact"/>
        <w:rPr>
          <w:sz w:val="20"/>
          <w:szCs w:val="20"/>
          <w:color w:val="auto"/>
        </w:rPr>
      </w:pPr>
    </w:p>
    <w:p>
      <w:pPr>
        <w:jc w:val="both"/>
        <w:ind w:left="260" w:right="40" w:firstLine="706"/>
        <w:spacing w:after="0" w:line="271" w:lineRule="auto"/>
        <w:rPr>
          <w:sz w:val="20"/>
          <w:szCs w:val="20"/>
          <w:color w:val="auto"/>
        </w:rPr>
      </w:pPr>
      <w:r>
        <w:rPr>
          <w:rFonts w:ascii="Times New Roman" w:cs="Times New Roman" w:eastAsia="Times New Roman" w:hAnsi="Times New Roman"/>
          <w:sz w:val="28"/>
          <w:szCs w:val="28"/>
          <w:color w:val="auto"/>
        </w:rPr>
        <w:t>Компонентное (модульное) тестирование проверяет функциональность и ищет дефекты в частях приложения, которые доступны и могут быть протестированы по-отдельности.</w:t>
      </w:r>
    </w:p>
    <w:p>
      <w:pPr>
        <w:spacing w:after="0" w:line="19" w:lineRule="exact"/>
        <w:rPr>
          <w:sz w:val="20"/>
          <w:szCs w:val="20"/>
          <w:color w:val="auto"/>
        </w:rPr>
      </w:pPr>
    </w:p>
    <w:p>
      <w:pPr>
        <w:jc w:val="both"/>
        <w:ind w:left="260" w:right="20" w:firstLine="706"/>
        <w:spacing w:after="0" w:line="264" w:lineRule="auto"/>
        <w:rPr>
          <w:sz w:val="20"/>
          <w:szCs w:val="20"/>
          <w:color w:val="auto"/>
        </w:rPr>
      </w:pPr>
      <w:r>
        <w:rPr>
          <w:rFonts w:ascii="Times New Roman" w:cs="Times New Roman" w:eastAsia="Times New Roman" w:hAnsi="Times New Roman"/>
          <w:sz w:val="28"/>
          <w:szCs w:val="28"/>
          <w:color w:val="auto"/>
        </w:rPr>
        <w:t>При интеграционном тестировании проверяется взаимодействие между компонентами системы после проведения компонентного тестирования.</w:t>
      </w:r>
    </w:p>
    <w:p>
      <w:pPr>
        <w:spacing w:after="0" w:line="34" w:lineRule="exact"/>
        <w:rPr>
          <w:sz w:val="20"/>
          <w:szCs w:val="20"/>
          <w:color w:val="auto"/>
        </w:rPr>
      </w:pPr>
    </w:p>
    <w:p>
      <w:pPr>
        <w:jc w:val="both"/>
        <w:ind w:left="260" w:right="20" w:firstLine="706"/>
        <w:spacing w:after="0" w:line="273" w:lineRule="auto"/>
        <w:rPr>
          <w:sz w:val="20"/>
          <w:szCs w:val="20"/>
          <w:color w:val="auto"/>
        </w:rPr>
      </w:pPr>
      <w:r>
        <w:rPr>
          <w:rFonts w:ascii="Times New Roman" w:cs="Times New Roman" w:eastAsia="Times New Roman" w:hAnsi="Times New Roman"/>
          <w:sz w:val="28"/>
          <w:szCs w:val="28"/>
          <w:color w:val="auto"/>
        </w:rPr>
        <w:t>Основной задачей системного тестирования является проверка как функциональных, так и не функциональных требований в системе в целом. При этом выявляются дефекты, такие как неверное использование ресурсов системы, непредусмотренные комбинации данных пользовательского уровня, несовместимость с окружением, непредусмотренные сценарии использования, отсутствующая или неверная функциональность, неудобство использования.</w:t>
      </w:r>
    </w:p>
    <w:p>
      <w:pPr>
        <w:spacing w:after="0" w:line="21" w:lineRule="exact"/>
        <w:rPr>
          <w:sz w:val="20"/>
          <w:szCs w:val="20"/>
          <w:color w:val="auto"/>
        </w:rPr>
      </w:pPr>
    </w:p>
    <w:p>
      <w:pPr>
        <w:jc w:val="both"/>
        <w:ind w:left="260" w:right="20" w:firstLine="706"/>
        <w:spacing w:after="0" w:line="275" w:lineRule="auto"/>
        <w:rPr>
          <w:sz w:val="20"/>
          <w:szCs w:val="20"/>
          <w:color w:val="auto"/>
        </w:rPr>
      </w:pPr>
      <w:r>
        <w:rPr>
          <w:rFonts w:ascii="Times New Roman" w:cs="Times New Roman" w:eastAsia="Times New Roman" w:hAnsi="Times New Roman"/>
          <w:sz w:val="28"/>
          <w:szCs w:val="28"/>
          <w:color w:val="auto"/>
        </w:rPr>
        <w:t>Даже если система удовлетворяет всем требованиям, важно убедиться в том, что она удовлетворяет нуждам пользователя и выполняет свою роль в среде своей эксплуатации, как это было определено в бизнес модели системы. Следует учесть, что и бизнес модель может содержать ошибки. Поэтому так важно провести операционное тестирование как финальный шаг валидации. Кроме этого, тестирование в среде эксплуатации позволяет выявить и нефункциональные проблемы, такие как: конфликт с другими системами, смежными в программных и электронных окружениях; недостаточная производительность системы в среде эксплуатации. Очевидно, что нахождение подобных вещей на стадии внедрения – критичная и дорогостоящая проблема. Поэтому так важно проведение не только верификации, но и валидации, с самых ранних этапов разработки программного обеспечения.</w:t>
      </w:r>
    </w:p>
    <w:p>
      <w:pPr>
        <w:spacing w:after="0" w:line="24" w:lineRule="exact"/>
        <w:rPr>
          <w:sz w:val="20"/>
          <w:szCs w:val="20"/>
          <w:color w:val="auto"/>
        </w:rPr>
      </w:pPr>
    </w:p>
    <w:p>
      <w:pPr>
        <w:jc w:val="both"/>
        <w:ind w:left="260" w:right="20" w:firstLine="706"/>
        <w:spacing w:after="0" w:line="268" w:lineRule="auto"/>
        <w:rPr>
          <w:sz w:val="20"/>
          <w:szCs w:val="20"/>
          <w:color w:val="auto"/>
        </w:rPr>
      </w:pPr>
      <w:r>
        <w:rPr>
          <w:rFonts w:ascii="Times New Roman" w:cs="Times New Roman" w:eastAsia="Times New Roman" w:hAnsi="Times New Roman"/>
          <w:sz w:val="28"/>
          <w:szCs w:val="28"/>
          <w:color w:val="auto"/>
        </w:rPr>
        <w:t>Приемочное тестирование – это формальный процесс тестирования, который проверяет соответствие системы требованиям и проводится с целью определения степени удовлетворения системы критериям.</w:t>
      </w:r>
    </w:p>
    <w:p>
      <w:pPr>
        <w:spacing w:after="0" w:line="355"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38</w:t>
      </w:r>
    </w:p>
    <w:p>
      <w:pPr>
        <w:sectPr>
          <w:pgSz w:w="11900" w:h="16841" w:orient="portrait"/>
          <w:cols w:equalWidth="0" w:num="1">
            <w:col w:w="9920"/>
          </w:cols>
          <w:pgMar w:left="1440" w:top="840" w:right="549" w:bottom="396" w:gutter="0" w:footer="0" w:header="0"/>
        </w:sectPr>
      </w:pPr>
    </w:p>
    <w:bookmarkStart w:id="36" w:name="page37"/>
    <w:bookmarkEnd w:id="36"/>
    <w:p>
      <w:pPr>
        <w:ind w:left="960"/>
        <w:spacing w:after="0"/>
        <w:rPr>
          <w:sz w:val="20"/>
          <w:szCs w:val="20"/>
          <w:color w:val="auto"/>
        </w:rPr>
      </w:pPr>
      <w:r>
        <w:rPr>
          <w:rFonts w:ascii="Times New Roman" w:cs="Times New Roman" w:eastAsia="Times New Roman" w:hAnsi="Times New Roman"/>
          <w:sz w:val="28"/>
          <w:szCs w:val="28"/>
          <w:b w:val="1"/>
          <w:bCs w:val="1"/>
          <w:color w:val="auto"/>
        </w:rPr>
        <w:t>4.2 Обнаружение и устранение ошибок</w:t>
      </w:r>
    </w:p>
    <w:p>
      <w:pPr>
        <w:spacing w:after="0" w:line="200" w:lineRule="exact"/>
        <w:rPr>
          <w:sz w:val="20"/>
          <w:szCs w:val="20"/>
          <w:color w:val="auto"/>
        </w:rPr>
      </w:pPr>
    </w:p>
    <w:p>
      <w:pPr>
        <w:spacing w:after="0" w:line="234" w:lineRule="exact"/>
        <w:rPr>
          <w:sz w:val="20"/>
          <w:szCs w:val="20"/>
          <w:color w:val="auto"/>
        </w:rPr>
      </w:pPr>
    </w:p>
    <w:p>
      <w:pPr>
        <w:jc w:val="both"/>
        <w:ind w:left="260" w:right="140" w:firstLine="706"/>
        <w:spacing w:after="0" w:line="271" w:lineRule="auto"/>
        <w:rPr>
          <w:sz w:val="20"/>
          <w:szCs w:val="20"/>
          <w:color w:val="auto"/>
        </w:rPr>
      </w:pPr>
      <w:r>
        <w:rPr>
          <w:rFonts w:ascii="Times New Roman" w:cs="Times New Roman" w:eastAsia="Times New Roman" w:hAnsi="Times New Roman"/>
          <w:sz w:val="28"/>
          <w:szCs w:val="28"/>
          <w:color w:val="auto"/>
        </w:rPr>
        <w:t>Сборка сайта при тестировании осуществлялась пошаговым методом сверху вниз. Такой метод сборки предполагает последовательное подключение к набору уже протестированных страниц очередной страницы.</w:t>
      </w:r>
    </w:p>
    <w:p>
      <w:pPr>
        <w:spacing w:after="0" w:line="19" w:lineRule="exact"/>
        <w:rPr>
          <w:sz w:val="20"/>
          <w:szCs w:val="20"/>
          <w:color w:val="auto"/>
        </w:rPr>
      </w:pPr>
    </w:p>
    <w:p>
      <w:pPr>
        <w:jc w:val="both"/>
        <w:ind w:left="260" w:right="120" w:firstLine="706"/>
        <w:spacing w:after="0" w:line="268" w:lineRule="auto"/>
        <w:rPr>
          <w:sz w:val="20"/>
          <w:szCs w:val="20"/>
          <w:color w:val="auto"/>
        </w:rPr>
      </w:pPr>
      <w:r>
        <w:rPr>
          <w:rFonts w:ascii="Times New Roman" w:cs="Times New Roman" w:eastAsia="Times New Roman" w:hAnsi="Times New Roman"/>
          <w:sz w:val="28"/>
          <w:szCs w:val="28"/>
          <w:color w:val="auto"/>
        </w:rPr>
        <w:t>Для клиент-серверных приложений конфигурационное тестирование можно разделить на два этапа: серверный и клиентский.</w:t>
      </w:r>
    </w:p>
    <w:p>
      <w:pPr>
        <w:spacing w:after="0" w:line="23" w:lineRule="exact"/>
        <w:rPr>
          <w:sz w:val="20"/>
          <w:szCs w:val="20"/>
          <w:color w:val="auto"/>
        </w:rPr>
      </w:pPr>
    </w:p>
    <w:p>
      <w:pPr>
        <w:jc w:val="both"/>
        <w:ind w:left="260" w:right="120" w:firstLine="706"/>
        <w:spacing w:after="0" w:line="271" w:lineRule="auto"/>
        <w:rPr>
          <w:sz w:val="20"/>
          <w:szCs w:val="20"/>
          <w:color w:val="auto"/>
        </w:rPr>
      </w:pPr>
      <w:r>
        <w:rPr>
          <w:rFonts w:ascii="Times New Roman" w:cs="Times New Roman" w:eastAsia="Times New Roman" w:hAnsi="Times New Roman"/>
          <w:sz w:val="28"/>
          <w:szCs w:val="28"/>
          <w:color w:val="auto"/>
        </w:rPr>
        <w:t>На первом «серверном» этапе, было протестировано взаимодействие выпускаемого интерактивного веб-приложения с окружением, в котором оно будет установлено.</w:t>
      </w:r>
    </w:p>
    <w:p>
      <w:pPr>
        <w:spacing w:after="0" w:line="19" w:lineRule="exact"/>
        <w:rPr>
          <w:sz w:val="20"/>
          <w:szCs w:val="20"/>
          <w:color w:val="auto"/>
        </w:rPr>
      </w:pPr>
    </w:p>
    <w:p>
      <w:pPr>
        <w:jc w:val="both"/>
        <w:ind w:left="260" w:right="120" w:firstLine="706"/>
        <w:spacing w:after="0" w:line="269" w:lineRule="auto"/>
        <w:rPr>
          <w:sz w:val="20"/>
          <w:szCs w:val="20"/>
          <w:color w:val="auto"/>
        </w:rPr>
      </w:pPr>
      <w:r>
        <w:rPr>
          <w:rFonts w:ascii="Times New Roman" w:cs="Times New Roman" w:eastAsia="Times New Roman" w:hAnsi="Times New Roman"/>
          <w:sz w:val="28"/>
          <w:szCs w:val="28"/>
          <w:color w:val="auto"/>
        </w:rPr>
        <w:t>Во время второго этапа был протестирован пользовательский интерфейс при различных форматах экрана и различных используемых веб-браузерах.</w:t>
      </w:r>
    </w:p>
    <w:p>
      <w:pPr>
        <w:spacing w:after="0" w:line="20" w:lineRule="exact"/>
        <w:rPr>
          <w:sz w:val="20"/>
          <w:szCs w:val="20"/>
          <w:color w:val="auto"/>
        </w:rPr>
      </w:pPr>
    </w:p>
    <w:p>
      <w:pPr>
        <w:jc w:val="both"/>
        <w:ind w:left="260" w:right="120" w:firstLine="706"/>
        <w:spacing w:after="0" w:line="274" w:lineRule="auto"/>
        <w:rPr>
          <w:sz w:val="20"/>
          <w:szCs w:val="20"/>
          <w:color w:val="auto"/>
        </w:rPr>
      </w:pPr>
      <w:r>
        <w:rPr>
          <w:rFonts w:ascii="Times New Roman" w:cs="Times New Roman" w:eastAsia="Times New Roman" w:hAnsi="Times New Roman"/>
          <w:sz w:val="28"/>
          <w:szCs w:val="28"/>
          <w:color w:val="auto"/>
        </w:rPr>
        <w:t>При проведении тестирования была проверена работа всех ссылок, размещенных на сайте. Все переходы осуществляются корректно в соответствии с междустраничными связями. Ссылки, которые имеют не существующий адрес, отсутствуют.</w:t>
      </w:r>
    </w:p>
    <w:p>
      <w:pPr>
        <w:spacing w:after="0" w:line="13" w:lineRule="exact"/>
        <w:rPr>
          <w:sz w:val="20"/>
          <w:szCs w:val="20"/>
          <w:color w:val="auto"/>
        </w:rPr>
      </w:pPr>
    </w:p>
    <w:p>
      <w:pPr>
        <w:jc w:val="both"/>
        <w:ind w:left="260" w:right="120" w:firstLine="706"/>
        <w:spacing w:after="0" w:line="274" w:lineRule="auto"/>
        <w:tabs>
          <w:tab w:leader="none" w:pos="1239" w:val="left"/>
        </w:tabs>
        <w:numPr>
          <w:ilvl w:val="0"/>
          <w:numId w:val="4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ходе тестирования было выявлено, что программное средство является удобным для пользователя, позволяет беспрепятственно переходить с одной страницы на другую без возвращения на предыдущие страницы, обладает интуитивно понятным пользовательским интерфейсом. В таблице 4.1 отображен чек-лист Android-приложения.</w:t>
      </w:r>
    </w:p>
    <w:p>
      <w:pPr>
        <w:spacing w:after="0" w:line="37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Таблица 4.1 – Чек-лист приложения</w:t>
      </w:r>
    </w:p>
    <w:p>
      <w:pPr>
        <w:spacing w:after="0" w:line="36" w:lineRule="exact"/>
        <w:rPr>
          <w:sz w:val="20"/>
          <w:szCs w:val="20"/>
          <w:color w:val="auto"/>
        </w:rPr>
      </w:pPr>
    </w:p>
    <w:tbl>
      <w:tblPr>
        <w:tblLayout w:type="fixed"/>
        <w:tblInd w:w="150" w:type="dxa"/>
        <w:tblCellMar>
          <w:top w:w="0" w:type="dxa"/>
          <w:left w:w="0" w:type="dxa"/>
          <w:bottom w:w="0" w:type="dxa"/>
          <w:right w:w="0" w:type="dxa"/>
        </w:tblCellMar>
      </w:tblPr>
      <w:tr>
        <w:trPr>
          <w:trHeight w:val="319"/>
        </w:trPr>
        <w:tc>
          <w:tcPr>
            <w:tcW w:w="940" w:type="dxa"/>
            <w:vAlign w:val="bottom"/>
            <w:tcBorders>
              <w:top w:val="single" w:sz="8" w:color="auto"/>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7"/>
              </w:rPr>
              <w:t>№</w:t>
            </w:r>
          </w:p>
        </w:tc>
        <w:tc>
          <w:tcPr>
            <w:tcW w:w="1840" w:type="dxa"/>
            <w:vAlign w:val="bottom"/>
            <w:tcBorders>
              <w:top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8"/>
              </w:rPr>
              <w:t>Описание</w:t>
            </w:r>
          </w:p>
        </w:tc>
        <w:tc>
          <w:tcPr>
            <w:tcW w:w="2800" w:type="dxa"/>
            <w:vAlign w:val="bottom"/>
            <w:tcBorders>
              <w:top w:val="single" w:sz="8" w:color="auto"/>
              <w:right w:val="single" w:sz="8" w:color="auto"/>
            </w:tcBorders>
          </w:tcPr>
          <w:p>
            <w:pPr>
              <w:jc w:val="center"/>
              <w:spacing w:after="0" w:line="318" w:lineRule="exact"/>
              <w:rPr>
                <w:sz w:val="20"/>
                <w:szCs w:val="20"/>
                <w:color w:val="auto"/>
              </w:rPr>
            </w:pPr>
            <w:r>
              <w:rPr>
                <w:rFonts w:ascii="Times New Roman" w:cs="Times New Roman" w:eastAsia="Times New Roman" w:hAnsi="Times New Roman"/>
                <w:sz w:val="28"/>
                <w:szCs w:val="28"/>
                <w:color w:val="auto"/>
                <w:w w:val="98"/>
              </w:rPr>
              <w:t>Шаги для</w:t>
            </w:r>
          </w:p>
        </w:tc>
        <w:tc>
          <w:tcPr>
            <w:tcW w:w="2340" w:type="dxa"/>
            <w:vAlign w:val="bottom"/>
            <w:tcBorders>
              <w:top w:val="single" w:sz="8" w:color="auto"/>
              <w:right w:val="single" w:sz="8" w:color="auto"/>
            </w:tcBorders>
          </w:tcPr>
          <w:p>
            <w:pPr>
              <w:jc w:val="center"/>
              <w:spacing w:after="0" w:line="318" w:lineRule="exact"/>
              <w:rPr>
                <w:sz w:val="20"/>
                <w:szCs w:val="20"/>
                <w:color w:val="auto"/>
              </w:rPr>
            </w:pPr>
            <w:r>
              <w:rPr>
                <w:rFonts w:ascii="Times New Roman" w:cs="Times New Roman" w:eastAsia="Times New Roman" w:hAnsi="Times New Roman"/>
                <w:sz w:val="28"/>
                <w:szCs w:val="28"/>
                <w:color w:val="auto"/>
                <w:w w:val="99"/>
              </w:rPr>
              <w:t>Актуальный</w:t>
            </w:r>
          </w:p>
        </w:tc>
        <w:tc>
          <w:tcPr>
            <w:tcW w:w="1960" w:type="dxa"/>
            <w:vAlign w:val="bottom"/>
            <w:tcBorders>
              <w:top w:val="single" w:sz="8" w:color="auto"/>
              <w:right w:val="single" w:sz="8" w:color="auto"/>
            </w:tcBorders>
          </w:tcPr>
          <w:p>
            <w:pPr>
              <w:jc w:val="center"/>
              <w:spacing w:after="0" w:line="318" w:lineRule="exact"/>
              <w:rPr>
                <w:sz w:val="20"/>
                <w:szCs w:val="20"/>
                <w:color w:val="auto"/>
              </w:rPr>
            </w:pPr>
            <w:r>
              <w:rPr>
                <w:rFonts w:ascii="Times New Roman" w:cs="Times New Roman" w:eastAsia="Times New Roman" w:hAnsi="Times New Roman"/>
                <w:sz w:val="28"/>
                <w:szCs w:val="28"/>
                <w:color w:val="auto"/>
              </w:rPr>
              <w:t>Ожидаемый</w:t>
            </w:r>
          </w:p>
        </w:tc>
        <w:tc>
          <w:tcPr>
            <w:tcW w:w="0" w:type="dxa"/>
            <w:vAlign w:val="bottom"/>
          </w:tcPr>
          <w:p>
            <w:pPr>
              <w:spacing w:after="0"/>
              <w:rPr>
                <w:sz w:val="1"/>
                <w:szCs w:val="1"/>
                <w:color w:val="auto"/>
              </w:rPr>
            </w:pPr>
          </w:p>
        </w:tc>
      </w:tr>
      <w:tr>
        <w:trPr>
          <w:trHeight w:val="187"/>
        </w:trPr>
        <w:tc>
          <w:tcPr>
            <w:tcW w:w="940" w:type="dxa"/>
            <w:vAlign w:val="bottom"/>
            <w:tcBorders>
              <w:left w:val="single" w:sz="8" w:color="auto"/>
              <w:right w:val="single" w:sz="8" w:color="auto"/>
            </w:tcBorders>
            <w:vMerge w:val="continue"/>
          </w:tcPr>
          <w:p>
            <w:pPr>
              <w:spacing w:after="0"/>
              <w:rPr>
                <w:sz w:val="16"/>
                <w:szCs w:val="16"/>
                <w:color w:val="auto"/>
              </w:rPr>
            </w:pPr>
          </w:p>
        </w:tc>
        <w:tc>
          <w:tcPr>
            <w:tcW w:w="1840" w:type="dxa"/>
            <w:vAlign w:val="bottom"/>
            <w:tcBorders>
              <w:right w:val="single" w:sz="8" w:color="auto"/>
            </w:tcBorders>
            <w:vMerge w:val="continue"/>
          </w:tcPr>
          <w:p>
            <w:pPr>
              <w:spacing w:after="0"/>
              <w:rPr>
                <w:sz w:val="16"/>
                <w:szCs w:val="16"/>
                <w:color w:val="auto"/>
              </w:rPr>
            </w:pPr>
          </w:p>
        </w:tc>
        <w:tc>
          <w:tcPr>
            <w:tcW w:w="28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rPr>
              <w:t>воспроизведения</w:t>
            </w:r>
          </w:p>
        </w:tc>
        <w:tc>
          <w:tcPr>
            <w:tcW w:w="23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8"/>
              </w:rPr>
              <w:t>результат</w:t>
            </w:r>
          </w:p>
        </w:tc>
        <w:tc>
          <w:tcPr>
            <w:tcW w:w="19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8"/>
              </w:rPr>
              <w:t>результат</w:t>
            </w:r>
          </w:p>
        </w:tc>
        <w:tc>
          <w:tcPr>
            <w:tcW w:w="0" w:type="dxa"/>
            <w:vAlign w:val="bottom"/>
          </w:tcPr>
          <w:p>
            <w:pPr>
              <w:spacing w:after="0"/>
              <w:rPr>
                <w:sz w:val="1"/>
                <w:szCs w:val="1"/>
                <w:color w:val="auto"/>
              </w:rPr>
            </w:pPr>
          </w:p>
        </w:tc>
      </w:tr>
      <w:tr>
        <w:trPr>
          <w:trHeight w:val="187"/>
        </w:trPr>
        <w:tc>
          <w:tcPr>
            <w:tcW w:w="940" w:type="dxa"/>
            <w:vAlign w:val="bottom"/>
            <w:tcBorders>
              <w:left w:val="single" w:sz="8" w:color="auto"/>
              <w:right w:val="single" w:sz="8" w:color="auto"/>
            </w:tcBorders>
          </w:tcPr>
          <w:p>
            <w:pPr>
              <w:spacing w:after="0"/>
              <w:rPr>
                <w:sz w:val="16"/>
                <w:szCs w:val="16"/>
                <w:color w:val="auto"/>
              </w:rPr>
            </w:pPr>
          </w:p>
        </w:tc>
        <w:tc>
          <w:tcPr>
            <w:tcW w:w="1840" w:type="dxa"/>
            <w:vAlign w:val="bottom"/>
            <w:tcBorders>
              <w:right w:val="single" w:sz="8" w:color="auto"/>
            </w:tcBorders>
          </w:tcPr>
          <w:p>
            <w:pPr>
              <w:spacing w:after="0"/>
              <w:rPr>
                <w:sz w:val="16"/>
                <w:szCs w:val="16"/>
                <w:color w:val="auto"/>
              </w:rPr>
            </w:pPr>
          </w:p>
        </w:tc>
        <w:tc>
          <w:tcPr>
            <w:tcW w:w="2800" w:type="dxa"/>
            <w:vAlign w:val="bottom"/>
            <w:tcBorders>
              <w:right w:val="single" w:sz="8" w:color="auto"/>
            </w:tcBorders>
            <w:vMerge w:val="continue"/>
          </w:tcPr>
          <w:p>
            <w:pPr>
              <w:spacing w:after="0"/>
              <w:rPr>
                <w:sz w:val="16"/>
                <w:szCs w:val="16"/>
                <w:color w:val="auto"/>
              </w:rPr>
            </w:pPr>
          </w:p>
        </w:tc>
        <w:tc>
          <w:tcPr>
            <w:tcW w:w="2340" w:type="dxa"/>
            <w:vAlign w:val="bottom"/>
            <w:tcBorders>
              <w:right w:val="single" w:sz="8" w:color="auto"/>
            </w:tcBorders>
            <w:vMerge w:val="continue"/>
          </w:tcPr>
          <w:p>
            <w:pPr>
              <w:spacing w:after="0"/>
              <w:rPr>
                <w:sz w:val="16"/>
                <w:szCs w:val="16"/>
                <w:color w:val="auto"/>
              </w:rPr>
            </w:pPr>
          </w:p>
        </w:tc>
        <w:tc>
          <w:tcPr>
            <w:tcW w:w="1960" w:type="dxa"/>
            <w:vAlign w:val="bottom"/>
            <w:tcBorders>
              <w:right w:val="single" w:sz="8" w:color="auto"/>
            </w:tcBorders>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55"/>
        </w:trPr>
        <w:tc>
          <w:tcPr>
            <w:tcW w:w="940" w:type="dxa"/>
            <w:vAlign w:val="bottom"/>
            <w:tcBorders>
              <w:left w:val="single" w:sz="8" w:color="auto"/>
              <w:bottom w:val="single" w:sz="8" w:color="auto"/>
              <w:right w:val="single" w:sz="8" w:color="auto"/>
            </w:tcBorders>
          </w:tcPr>
          <w:p>
            <w:pPr>
              <w:spacing w:after="0"/>
              <w:rPr>
                <w:sz w:val="4"/>
                <w:szCs w:val="4"/>
                <w:color w:val="auto"/>
              </w:rPr>
            </w:pPr>
          </w:p>
        </w:tc>
        <w:tc>
          <w:tcPr>
            <w:tcW w:w="1840" w:type="dxa"/>
            <w:vAlign w:val="bottom"/>
            <w:tcBorders>
              <w:bottom w:val="single" w:sz="8" w:color="auto"/>
              <w:right w:val="single" w:sz="8" w:color="auto"/>
            </w:tcBorders>
          </w:tcPr>
          <w:p>
            <w:pPr>
              <w:spacing w:after="0"/>
              <w:rPr>
                <w:sz w:val="4"/>
                <w:szCs w:val="4"/>
                <w:color w:val="auto"/>
              </w:rPr>
            </w:pPr>
          </w:p>
        </w:tc>
        <w:tc>
          <w:tcPr>
            <w:tcW w:w="2800" w:type="dxa"/>
            <w:vAlign w:val="bottom"/>
            <w:tcBorders>
              <w:bottom w:val="single" w:sz="8" w:color="auto"/>
              <w:right w:val="single" w:sz="8" w:color="auto"/>
            </w:tcBorders>
          </w:tcPr>
          <w:p>
            <w:pPr>
              <w:spacing w:after="0"/>
              <w:rPr>
                <w:sz w:val="4"/>
                <w:szCs w:val="4"/>
                <w:color w:val="auto"/>
              </w:rPr>
            </w:pPr>
          </w:p>
        </w:tc>
        <w:tc>
          <w:tcPr>
            <w:tcW w:w="2340" w:type="dxa"/>
            <w:vAlign w:val="bottom"/>
            <w:tcBorders>
              <w:bottom w:val="single" w:sz="8" w:color="auto"/>
              <w:right w:val="single" w:sz="8" w:color="auto"/>
            </w:tcBorders>
          </w:tcPr>
          <w:p>
            <w:pPr>
              <w:spacing w:after="0"/>
              <w:rPr>
                <w:sz w:val="4"/>
                <w:szCs w:val="4"/>
                <w:color w:val="auto"/>
              </w:rPr>
            </w:pPr>
          </w:p>
        </w:tc>
        <w:tc>
          <w:tcPr>
            <w:tcW w:w="196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07"/>
        </w:trPr>
        <w:tc>
          <w:tcPr>
            <w:tcW w:w="940" w:type="dxa"/>
            <w:vAlign w:val="bottom"/>
            <w:tcBorders>
              <w:left w:val="single" w:sz="8" w:color="auto"/>
              <w:right w:val="single" w:sz="8" w:color="auto"/>
            </w:tcBorders>
          </w:tcPr>
          <w:p>
            <w:pPr>
              <w:jc w:val="center"/>
              <w:spacing w:after="0" w:line="306" w:lineRule="exact"/>
              <w:rPr>
                <w:sz w:val="20"/>
                <w:szCs w:val="20"/>
                <w:color w:val="auto"/>
              </w:rPr>
            </w:pPr>
            <w:r>
              <w:rPr>
                <w:rFonts w:ascii="Times New Roman" w:cs="Times New Roman" w:eastAsia="Times New Roman" w:hAnsi="Times New Roman"/>
                <w:sz w:val="28"/>
                <w:szCs w:val="28"/>
                <w:i w:val="1"/>
                <w:iCs w:val="1"/>
                <w:color w:val="auto"/>
                <w:w w:val="99"/>
              </w:rPr>
              <w:t>1</w:t>
            </w:r>
          </w:p>
        </w:tc>
        <w:tc>
          <w:tcPr>
            <w:tcW w:w="1840" w:type="dxa"/>
            <w:vAlign w:val="bottom"/>
            <w:tcBorders>
              <w:right w:val="single" w:sz="8" w:color="auto"/>
            </w:tcBorders>
          </w:tcPr>
          <w:p>
            <w:pPr>
              <w:jc w:val="center"/>
              <w:spacing w:after="0" w:line="306" w:lineRule="exact"/>
              <w:rPr>
                <w:sz w:val="20"/>
                <w:szCs w:val="20"/>
                <w:color w:val="auto"/>
              </w:rPr>
            </w:pPr>
            <w:r>
              <w:rPr>
                <w:rFonts w:ascii="Times New Roman" w:cs="Times New Roman" w:eastAsia="Times New Roman" w:hAnsi="Times New Roman"/>
                <w:sz w:val="28"/>
                <w:szCs w:val="28"/>
                <w:i w:val="1"/>
                <w:iCs w:val="1"/>
                <w:color w:val="auto"/>
                <w:w w:val="99"/>
              </w:rPr>
              <w:t>2</w:t>
            </w:r>
          </w:p>
        </w:tc>
        <w:tc>
          <w:tcPr>
            <w:tcW w:w="2800" w:type="dxa"/>
            <w:vAlign w:val="bottom"/>
            <w:tcBorders>
              <w:right w:val="single" w:sz="8" w:color="auto"/>
            </w:tcBorders>
          </w:tcPr>
          <w:p>
            <w:pPr>
              <w:jc w:val="center"/>
              <w:spacing w:after="0" w:line="306" w:lineRule="exact"/>
              <w:rPr>
                <w:sz w:val="20"/>
                <w:szCs w:val="20"/>
                <w:color w:val="auto"/>
              </w:rPr>
            </w:pPr>
            <w:r>
              <w:rPr>
                <w:rFonts w:ascii="Times New Roman" w:cs="Times New Roman" w:eastAsia="Times New Roman" w:hAnsi="Times New Roman"/>
                <w:sz w:val="28"/>
                <w:szCs w:val="28"/>
                <w:i w:val="1"/>
                <w:iCs w:val="1"/>
                <w:color w:val="auto"/>
              </w:rPr>
              <w:t>3</w:t>
            </w:r>
          </w:p>
        </w:tc>
        <w:tc>
          <w:tcPr>
            <w:tcW w:w="2340" w:type="dxa"/>
            <w:vAlign w:val="bottom"/>
            <w:tcBorders>
              <w:right w:val="single" w:sz="8" w:color="auto"/>
            </w:tcBorders>
          </w:tcPr>
          <w:p>
            <w:pPr>
              <w:jc w:val="center"/>
              <w:spacing w:after="0" w:line="306" w:lineRule="exact"/>
              <w:rPr>
                <w:sz w:val="20"/>
                <w:szCs w:val="20"/>
                <w:color w:val="auto"/>
              </w:rPr>
            </w:pPr>
            <w:r>
              <w:rPr>
                <w:rFonts w:ascii="Times New Roman" w:cs="Times New Roman" w:eastAsia="Times New Roman" w:hAnsi="Times New Roman"/>
                <w:sz w:val="28"/>
                <w:szCs w:val="28"/>
                <w:i w:val="1"/>
                <w:iCs w:val="1"/>
                <w:color w:val="auto"/>
                <w:w w:val="99"/>
              </w:rPr>
              <w:t>4</w:t>
            </w:r>
          </w:p>
        </w:tc>
        <w:tc>
          <w:tcPr>
            <w:tcW w:w="1960" w:type="dxa"/>
            <w:vAlign w:val="bottom"/>
            <w:tcBorders>
              <w:right w:val="single" w:sz="8" w:color="auto"/>
            </w:tcBorders>
          </w:tcPr>
          <w:p>
            <w:pPr>
              <w:jc w:val="center"/>
              <w:spacing w:after="0" w:line="306" w:lineRule="exact"/>
              <w:rPr>
                <w:sz w:val="20"/>
                <w:szCs w:val="20"/>
                <w:color w:val="auto"/>
              </w:rPr>
            </w:pPr>
            <w:r>
              <w:rPr>
                <w:rFonts w:ascii="Times New Roman" w:cs="Times New Roman" w:eastAsia="Times New Roman" w:hAnsi="Times New Roman"/>
                <w:sz w:val="28"/>
                <w:szCs w:val="28"/>
                <w:i w:val="1"/>
                <w:iCs w:val="1"/>
                <w:color w:val="auto"/>
                <w:w w:val="99"/>
              </w:rPr>
              <w:t>5</w:t>
            </w:r>
          </w:p>
        </w:tc>
        <w:tc>
          <w:tcPr>
            <w:tcW w:w="0" w:type="dxa"/>
            <w:vAlign w:val="bottom"/>
          </w:tcPr>
          <w:p>
            <w:pPr>
              <w:spacing w:after="0"/>
              <w:rPr>
                <w:sz w:val="1"/>
                <w:szCs w:val="1"/>
                <w:color w:val="auto"/>
              </w:rPr>
            </w:pPr>
          </w:p>
        </w:tc>
      </w:tr>
      <w:tr>
        <w:trPr>
          <w:trHeight w:val="55"/>
        </w:trPr>
        <w:tc>
          <w:tcPr>
            <w:tcW w:w="940" w:type="dxa"/>
            <w:vAlign w:val="bottom"/>
            <w:tcBorders>
              <w:left w:val="single" w:sz="8" w:color="auto"/>
              <w:bottom w:val="single" w:sz="8" w:color="auto"/>
              <w:right w:val="single" w:sz="8" w:color="auto"/>
            </w:tcBorders>
          </w:tcPr>
          <w:p>
            <w:pPr>
              <w:spacing w:after="0"/>
              <w:rPr>
                <w:sz w:val="4"/>
                <w:szCs w:val="4"/>
                <w:color w:val="auto"/>
              </w:rPr>
            </w:pPr>
          </w:p>
        </w:tc>
        <w:tc>
          <w:tcPr>
            <w:tcW w:w="1840" w:type="dxa"/>
            <w:vAlign w:val="bottom"/>
            <w:tcBorders>
              <w:bottom w:val="single" w:sz="8" w:color="auto"/>
              <w:right w:val="single" w:sz="8" w:color="auto"/>
            </w:tcBorders>
          </w:tcPr>
          <w:p>
            <w:pPr>
              <w:spacing w:after="0"/>
              <w:rPr>
                <w:sz w:val="4"/>
                <w:szCs w:val="4"/>
                <w:color w:val="auto"/>
              </w:rPr>
            </w:pPr>
          </w:p>
        </w:tc>
        <w:tc>
          <w:tcPr>
            <w:tcW w:w="2800" w:type="dxa"/>
            <w:vAlign w:val="bottom"/>
            <w:tcBorders>
              <w:bottom w:val="single" w:sz="8" w:color="auto"/>
              <w:right w:val="single" w:sz="8" w:color="auto"/>
            </w:tcBorders>
          </w:tcPr>
          <w:p>
            <w:pPr>
              <w:spacing w:after="0"/>
              <w:rPr>
                <w:sz w:val="4"/>
                <w:szCs w:val="4"/>
                <w:color w:val="auto"/>
              </w:rPr>
            </w:pPr>
          </w:p>
        </w:tc>
        <w:tc>
          <w:tcPr>
            <w:tcW w:w="2340" w:type="dxa"/>
            <w:vAlign w:val="bottom"/>
            <w:tcBorders>
              <w:bottom w:val="single" w:sz="8" w:color="auto"/>
              <w:right w:val="single" w:sz="8" w:color="auto"/>
            </w:tcBorders>
          </w:tcPr>
          <w:p>
            <w:pPr>
              <w:spacing w:after="0"/>
              <w:rPr>
                <w:sz w:val="4"/>
                <w:szCs w:val="4"/>
                <w:color w:val="auto"/>
              </w:rPr>
            </w:pPr>
          </w:p>
        </w:tc>
        <w:tc>
          <w:tcPr>
            <w:tcW w:w="196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99"/>
        </w:trPr>
        <w:tc>
          <w:tcPr>
            <w:tcW w:w="940" w:type="dxa"/>
            <w:vAlign w:val="bottom"/>
            <w:tcBorders>
              <w:left w:val="single" w:sz="8" w:color="auto"/>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8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В главном меню</w:t>
            </w:r>
          </w:p>
        </w:tc>
        <w:tc>
          <w:tcPr>
            <w:tcW w:w="2340" w:type="dxa"/>
            <w:vAlign w:val="bottom"/>
            <w:tcBorders>
              <w:right w:val="single" w:sz="8" w:color="auto"/>
            </w:tcBorders>
          </w:tcPr>
          <w:p>
            <w:pPr>
              <w:spacing w:after="0"/>
              <w:rPr>
                <w:sz w:val="24"/>
                <w:szCs w:val="24"/>
                <w:color w:val="auto"/>
              </w:rPr>
            </w:pPr>
          </w:p>
        </w:tc>
        <w:tc>
          <w:tcPr>
            <w:tcW w:w="1960" w:type="dxa"/>
            <w:vAlign w:val="bottom"/>
            <w:tcBorders>
              <w:right w:val="single" w:sz="8" w:color="auto"/>
            </w:tcBorders>
          </w:tcPr>
          <w:p>
            <w:pPr>
              <w:jc w:val="center"/>
              <w:spacing w:after="0" w:line="300" w:lineRule="exact"/>
              <w:rPr>
                <w:sz w:val="20"/>
                <w:szCs w:val="20"/>
                <w:color w:val="auto"/>
              </w:rPr>
            </w:pPr>
            <w:r>
              <w:rPr>
                <w:rFonts w:ascii="Times New Roman" w:cs="Times New Roman" w:eastAsia="Times New Roman" w:hAnsi="Times New Roman"/>
                <w:sz w:val="28"/>
                <w:szCs w:val="28"/>
                <w:color w:val="auto"/>
                <w:w w:val="99"/>
              </w:rPr>
              <w:t>Появился</w:t>
            </w:r>
          </w:p>
        </w:tc>
        <w:tc>
          <w:tcPr>
            <w:tcW w:w="0" w:type="dxa"/>
            <w:vAlign w:val="bottom"/>
          </w:tcPr>
          <w:p>
            <w:pPr>
              <w:spacing w:after="0"/>
              <w:rPr>
                <w:sz w:val="1"/>
                <w:szCs w:val="1"/>
                <w:color w:val="auto"/>
              </w:rPr>
            </w:pPr>
          </w:p>
        </w:tc>
      </w:tr>
      <w:tr>
        <w:trPr>
          <w:trHeight w:val="187"/>
        </w:trPr>
        <w:tc>
          <w:tcPr>
            <w:tcW w:w="940" w:type="dxa"/>
            <w:vAlign w:val="bottom"/>
            <w:tcBorders>
              <w:left w:val="single" w:sz="8" w:color="auto"/>
              <w:right w:val="single" w:sz="8" w:color="auto"/>
            </w:tcBorders>
          </w:tcPr>
          <w:p>
            <w:pPr>
              <w:spacing w:after="0"/>
              <w:rPr>
                <w:sz w:val="16"/>
                <w:szCs w:val="16"/>
                <w:color w:val="auto"/>
              </w:rPr>
            </w:pPr>
          </w:p>
        </w:tc>
        <w:tc>
          <w:tcPr>
            <w:tcW w:w="18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8"/>
              </w:rPr>
              <w:t>Переход к</w:t>
            </w:r>
          </w:p>
        </w:tc>
        <w:tc>
          <w:tcPr>
            <w:tcW w:w="2800" w:type="dxa"/>
            <w:vAlign w:val="bottom"/>
            <w:tcBorders>
              <w:right w:val="single" w:sz="8" w:color="auto"/>
            </w:tcBorders>
            <w:vMerge w:val="continue"/>
          </w:tcPr>
          <w:p>
            <w:pPr>
              <w:spacing w:after="0"/>
              <w:rPr>
                <w:sz w:val="16"/>
                <w:szCs w:val="16"/>
                <w:color w:val="auto"/>
              </w:rPr>
            </w:pPr>
          </w:p>
        </w:tc>
        <w:tc>
          <w:tcPr>
            <w:tcW w:w="23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8"/>
              </w:rPr>
              <w:t>Появился список</w:t>
            </w:r>
          </w:p>
        </w:tc>
        <w:tc>
          <w:tcPr>
            <w:tcW w:w="19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список</w:t>
            </w:r>
          </w:p>
        </w:tc>
        <w:tc>
          <w:tcPr>
            <w:tcW w:w="0" w:type="dxa"/>
            <w:vAlign w:val="bottom"/>
          </w:tcPr>
          <w:p>
            <w:pPr>
              <w:spacing w:after="0"/>
              <w:rPr>
                <w:sz w:val="1"/>
                <w:szCs w:val="1"/>
                <w:color w:val="auto"/>
              </w:rPr>
            </w:pPr>
          </w:p>
        </w:tc>
      </w:tr>
      <w:tr>
        <w:trPr>
          <w:trHeight w:val="187"/>
        </w:trPr>
        <w:tc>
          <w:tcPr>
            <w:tcW w:w="940" w:type="dxa"/>
            <w:vAlign w:val="bottom"/>
            <w:tcBorders>
              <w:left w:val="single" w:sz="8" w:color="auto"/>
              <w:right w:val="single" w:sz="8" w:color="auto"/>
            </w:tcBorders>
          </w:tcPr>
          <w:p>
            <w:pPr>
              <w:spacing w:after="0"/>
              <w:rPr>
                <w:sz w:val="16"/>
                <w:szCs w:val="16"/>
                <w:color w:val="auto"/>
              </w:rPr>
            </w:pPr>
          </w:p>
        </w:tc>
        <w:tc>
          <w:tcPr>
            <w:tcW w:w="1840" w:type="dxa"/>
            <w:vAlign w:val="bottom"/>
            <w:tcBorders>
              <w:right w:val="single" w:sz="8" w:color="auto"/>
            </w:tcBorders>
            <w:vMerge w:val="continue"/>
          </w:tcPr>
          <w:p>
            <w:pPr>
              <w:spacing w:after="0"/>
              <w:rPr>
                <w:sz w:val="16"/>
                <w:szCs w:val="16"/>
                <w:color w:val="auto"/>
              </w:rPr>
            </w:pPr>
          </w:p>
        </w:tc>
        <w:tc>
          <w:tcPr>
            <w:tcW w:w="28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приложения нажать</w:t>
            </w:r>
          </w:p>
        </w:tc>
        <w:tc>
          <w:tcPr>
            <w:tcW w:w="2340" w:type="dxa"/>
            <w:vAlign w:val="bottom"/>
            <w:tcBorders>
              <w:right w:val="single" w:sz="8" w:color="auto"/>
            </w:tcBorders>
            <w:vMerge w:val="continue"/>
          </w:tcPr>
          <w:p>
            <w:pPr>
              <w:spacing w:after="0"/>
              <w:rPr>
                <w:sz w:val="16"/>
                <w:szCs w:val="16"/>
                <w:color w:val="auto"/>
              </w:rPr>
            </w:pPr>
          </w:p>
        </w:tc>
        <w:tc>
          <w:tcPr>
            <w:tcW w:w="1960" w:type="dxa"/>
            <w:vAlign w:val="bottom"/>
            <w:tcBorders>
              <w:right w:val="single" w:sz="8" w:color="auto"/>
            </w:tcBorders>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87"/>
        </w:trPr>
        <w:tc>
          <w:tcPr>
            <w:tcW w:w="94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1</w:t>
            </w:r>
          </w:p>
        </w:tc>
        <w:tc>
          <w:tcPr>
            <w:tcW w:w="18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списку</w:t>
            </w:r>
          </w:p>
        </w:tc>
        <w:tc>
          <w:tcPr>
            <w:tcW w:w="2800" w:type="dxa"/>
            <w:vAlign w:val="bottom"/>
            <w:tcBorders>
              <w:right w:val="single" w:sz="8" w:color="auto"/>
            </w:tcBorders>
            <w:vMerge w:val="continue"/>
          </w:tcPr>
          <w:p>
            <w:pPr>
              <w:spacing w:after="0"/>
              <w:rPr>
                <w:sz w:val="16"/>
                <w:szCs w:val="16"/>
                <w:color w:val="auto"/>
              </w:rPr>
            </w:pPr>
          </w:p>
        </w:tc>
        <w:tc>
          <w:tcPr>
            <w:tcW w:w="23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викторин из трёх</w:t>
            </w:r>
          </w:p>
        </w:tc>
        <w:tc>
          <w:tcPr>
            <w:tcW w:w="19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rPr>
              <w:t>викторин из</w:t>
            </w:r>
          </w:p>
        </w:tc>
        <w:tc>
          <w:tcPr>
            <w:tcW w:w="0" w:type="dxa"/>
            <w:vAlign w:val="bottom"/>
          </w:tcPr>
          <w:p>
            <w:pPr>
              <w:spacing w:after="0"/>
              <w:rPr>
                <w:sz w:val="1"/>
                <w:szCs w:val="1"/>
                <w:color w:val="auto"/>
              </w:rPr>
            </w:pPr>
          </w:p>
        </w:tc>
      </w:tr>
      <w:tr>
        <w:trPr>
          <w:trHeight w:val="180"/>
        </w:trPr>
        <w:tc>
          <w:tcPr>
            <w:tcW w:w="940" w:type="dxa"/>
            <w:vAlign w:val="bottom"/>
            <w:tcBorders>
              <w:left w:val="single" w:sz="8" w:color="auto"/>
              <w:right w:val="single" w:sz="8" w:color="auto"/>
            </w:tcBorders>
            <w:vMerge w:val="continue"/>
          </w:tcPr>
          <w:p>
            <w:pPr>
              <w:spacing w:after="0"/>
              <w:rPr>
                <w:sz w:val="15"/>
                <w:szCs w:val="15"/>
                <w:color w:val="auto"/>
              </w:rPr>
            </w:pPr>
          </w:p>
        </w:tc>
        <w:tc>
          <w:tcPr>
            <w:tcW w:w="1840" w:type="dxa"/>
            <w:vAlign w:val="bottom"/>
            <w:tcBorders>
              <w:right w:val="single" w:sz="8" w:color="auto"/>
            </w:tcBorders>
            <w:vMerge w:val="continue"/>
          </w:tcPr>
          <w:p>
            <w:pPr>
              <w:spacing w:after="0"/>
              <w:rPr>
                <w:sz w:val="15"/>
                <w:szCs w:val="15"/>
                <w:color w:val="auto"/>
              </w:rPr>
            </w:pPr>
          </w:p>
        </w:tc>
        <w:tc>
          <w:tcPr>
            <w:tcW w:w="28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rPr>
              <w:t>на кнопку перехода</w:t>
            </w:r>
          </w:p>
        </w:tc>
        <w:tc>
          <w:tcPr>
            <w:tcW w:w="2340" w:type="dxa"/>
            <w:vAlign w:val="bottom"/>
            <w:tcBorders>
              <w:right w:val="single" w:sz="8" w:color="auto"/>
            </w:tcBorders>
            <w:vMerge w:val="continue"/>
          </w:tcPr>
          <w:p>
            <w:pPr>
              <w:spacing w:after="0"/>
              <w:rPr>
                <w:sz w:val="15"/>
                <w:szCs w:val="15"/>
                <w:color w:val="auto"/>
              </w:rPr>
            </w:pPr>
          </w:p>
        </w:tc>
        <w:tc>
          <w:tcPr>
            <w:tcW w:w="1960" w:type="dxa"/>
            <w:vAlign w:val="bottom"/>
            <w:tcBorders>
              <w:right w:val="single" w:sz="8" w:color="auto"/>
            </w:tcBorders>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87"/>
        </w:trPr>
        <w:tc>
          <w:tcPr>
            <w:tcW w:w="940" w:type="dxa"/>
            <w:vAlign w:val="bottom"/>
            <w:tcBorders>
              <w:left w:val="single" w:sz="8" w:color="auto"/>
              <w:right w:val="single" w:sz="8" w:color="auto"/>
            </w:tcBorders>
          </w:tcPr>
          <w:p>
            <w:pPr>
              <w:spacing w:after="0"/>
              <w:rPr>
                <w:sz w:val="16"/>
                <w:szCs w:val="16"/>
                <w:color w:val="auto"/>
              </w:rPr>
            </w:pPr>
          </w:p>
        </w:tc>
        <w:tc>
          <w:tcPr>
            <w:tcW w:w="18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викторин</w:t>
            </w:r>
          </w:p>
        </w:tc>
        <w:tc>
          <w:tcPr>
            <w:tcW w:w="2800" w:type="dxa"/>
            <w:vAlign w:val="bottom"/>
            <w:tcBorders>
              <w:right w:val="single" w:sz="8" w:color="auto"/>
            </w:tcBorders>
            <w:vMerge w:val="continue"/>
          </w:tcPr>
          <w:p>
            <w:pPr>
              <w:spacing w:after="0"/>
              <w:rPr>
                <w:sz w:val="16"/>
                <w:szCs w:val="16"/>
                <w:color w:val="auto"/>
              </w:rPr>
            </w:pPr>
          </w:p>
        </w:tc>
        <w:tc>
          <w:tcPr>
            <w:tcW w:w="23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элементов</w:t>
            </w:r>
          </w:p>
        </w:tc>
        <w:tc>
          <w:tcPr>
            <w:tcW w:w="19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нескольких</w:t>
            </w:r>
          </w:p>
        </w:tc>
        <w:tc>
          <w:tcPr>
            <w:tcW w:w="0" w:type="dxa"/>
            <w:vAlign w:val="bottom"/>
          </w:tcPr>
          <w:p>
            <w:pPr>
              <w:spacing w:after="0"/>
              <w:rPr>
                <w:sz w:val="1"/>
                <w:szCs w:val="1"/>
                <w:color w:val="auto"/>
              </w:rPr>
            </w:pPr>
          </w:p>
        </w:tc>
      </w:tr>
      <w:tr>
        <w:trPr>
          <w:trHeight w:val="187"/>
        </w:trPr>
        <w:tc>
          <w:tcPr>
            <w:tcW w:w="940" w:type="dxa"/>
            <w:vAlign w:val="bottom"/>
            <w:tcBorders>
              <w:left w:val="single" w:sz="8" w:color="auto"/>
              <w:right w:val="single" w:sz="8" w:color="auto"/>
            </w:tcBorders>
          </w:tcPr>
          <w:p>
            <w:pPr>
              <w:spacing w:after="0"/>
              <w:rPr>
                <w:sz w:val="16"/>
                <w:szCs w:val="16"/>
                <w:color w:val="auto"/>
              </w:rPr>
            </w:pPr>
          </w:p>
        </w:tc>
        <w:tc>
          <w:tcPr>
            <w:tcW w:w="1840" w:type="dxa"/>
            <w:vAlign w:val="bottom"/>
            <w:tcBorders>
              <w:right w:val="single" w:sz="8" w:color="auto"/>
            </w:tcBorders>
            <w:vMerge w:val="continue"/>
          </w:tcPr>
          <w:p>
            <w:pPr>
              <w:spacing w:after="0"/>
              <w:rPr>
                <w:sz w:val="16"/>
                <w:szCs w:val="16"/>
                <w:color w:val="auto"/>
              </w:rPr>
            </w:pPr>
          </w:p>
        </w:tc>
        <w:tc>
          <w:tcPr>
            <w:tcW w:w="28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к списку викторин</w:t>
            </w:r>
          </w:p>
        </w:tc>
        <w:tc>
          <w:tcPr>
            <w:tcW w:w="2340" w:type="dxa"/>
            <w:vAlign w:val="bottom"/>
            <w:tcBorders>
              <w:right w:val="single" w:sz="8" w:color="auto"/>
            </w:tcBorders>
            <w:vMerge w:val="continue"/>
          </w:tcPr>
          <w:p>
            <w:pPr>
              <w:spacing w:after="0"/>
              <w:rPr>
                <w:sz w:val="16"/>
                <w:szCs w:val="16"/>
                <w:color w:val="auto"/>
              </w:rPr>
            </w:pPr>
          </w:p>
        </w:tc>
        <w:tc>
          <w:tcPr>
            <w:tcW w:w="1960" w:type="dxa"/>
            <w:vAlign w:val="bottom"/>
            <w:tcBorders>
              <w:right w:val="single" w:sz="8" w:color="auto"/>
            </w:tcBorders>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80"/>
        </w:trPr>
        <w:tc>
          <w:tcPr>
            <w:tcW w:w="940" w:type="dxa"/>
            <w:vAlign w:val="bottom"/>
            <w:tcBorders>
              <w:left w:val="single" w:sz="8" w:color="auto"/>
              <w:right w:val="single" w:sz="8" w:color="auto"/>
            </w:tcBorders>
          </w:tcPr>
          <w:p>
            <w:pPr>
              <w:spacing w:after="0"/>
              <w:rPr>
                <w:sz w:val="15"/>
                <w:szCs w:val="15"/>
                <w:color w:val="auto"/>
              </w:rPr>
            </w:pPr>
          </w:p>
        </w:tc>
        <w:tc>
          <w:tcPr>
            <w:tcW w:w="1840" w:type="dxa"/>
            <w:vAlign w:val="bottom"/>
            <w:tcBorders>
              <w:right w:val="single" w:sz="8" w:color="auto"/>
            </w:tcBorders>
          </w:tcPr>
          <w:p>
            <w:pPr>
              <w:spacing w:after="0"/>
              <w:rPr>
                <w:sz w:val="15"/>
                <w:szCs w:val="15"/>
                <w:color w:val="auto"/>
              </w:rPr>
            </w:pPr>
          </w:p>
        </w:tc>
        <w:tc>
          <w:tcPr>
            <w:tcW w:w="2800" w:type="dxa"/>
            <w:vAlign w:val="bottom"/>
            <w:tcBorders>
              <w:right w:val="single" w:sz="8" w:color="auto"/>
            </w:tcBorders>
            <w:vMerge w:val="continue"/>
          </w:tcPr>
          <w:p>
            <w:pPr>
              <w:spacing w:after="0"/>
              <w:rPr>
                <w:sz w:val="15"/>
                <w:szCs w:val="15"/>
                <w:color w:val="auto"/>
              </w:rPr>
            </w:pPr>
          </w:p>
        </w:tc>
        <w:tc>
          <w:tcPr>
            <w:tcW w:w="2340" w:type="dxa"/>
            <w:vAlign w:val="bottom"/>
            <w:tcBorders>
              <w:right w:val="single" w:sz="8" w:color="auto"/>
            </w:tcBorders>
          </w:tcPr>
          <w:p>
            <w:pPr>
              <w:spacing w:after="0"/>
              <w:rPr>
                <w:sz w:val="15"/>
                <w:szCs w:val="15"/>
                <w:color w:val="auto"/>
              </w:rPr>
            </w:pPr>
          </w:p>
        </w:tc>
        <w:tc>
          <w:tcPr>
            <w:tcW w:w="19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элементов</w:t>
            </w:r>
          </w:p>
        </w:tc>
        <w:tc>
          <w:tcPr>
            <w:tcW w:w="0" w:type="dxa"/>
            <w:vAlign w:val="bottom"/>
          </w:tcPr>
          <w:p>
            <w:pPr>
              <w:spacing w:after="0"/>
              <w:rPr>
                <w:sz w:val="1"/>
                <w:szCs w:val="1"/>
                <w:color w:val="auto"/>
              </w:rPr>
            </w:pPr>
          </w:p>
        </w:tc>
      </w:tr>
      <w:tr>
        <w:trPr>
          <w:trHeight w:val="187"/>
        </w:trPr>
        <w:tc>
          <w:tcPr>
            <w:tcW w:w="940" w:type="dxa"/>
            <w:vAlign w:val="bottom"/>
            <w:tcBorders>
              <w:left w:val="single" w:sz="8" w:color="auto"/>
              <w:right w:val="single" w:sz="8" w:color="auto"/>
            </w:tcBorders>
          </w:tcPr>
          <w:p>
            <w:pPr>
              <w:spacing w:after="0"/>
              <w:rPr>
                <w:sz w:val="16"/>
                <w:szCs w:val="16"/>
                <w:color w:val="auto"/>
              </w:rPr>
            </w:pPr>
          </w:p>
        </w:tc>
        <w:tc>
          <w:tcPr>
            <w:tcW w:w="1840" w:type="dxa"/>
            <w:vAlign w:val="bottom"/>
            <w:tcBorders>
              <w:right w:val="single" w:sz="8" w:color="auto"/>
            </w:tcBorders>
          </w:tcPr>
          <w:p>
            <w:pPr>
              <w:spacing w:after="0"/>
              <w:rPr>
                <w:sz w:val="16"/>
                <w:szCs w:val="16"/>
                <w:color w:val="auto"/>
              </w:rPr>
            </w:pPr>
          </w:p>
        </w:tc>
        <w:tc>
          <w:tcPr>
            <w:tcW w:w="2800" w:type="dxa"/>
            <w:vAlign w:val="bottom"/>
            <w:tcBorders>
              <w:right w:val="single" w:sz="8" w:color="auto"/>
            </w:tcBorders>
          </w:tcPr>
          <w:p>
            <w:pPr>
              <w:spacing w:after="0"/>
              <w:rPr>
                <w:sz w:val="16"/>
                <w:szCs w:val="16"/>
                <w:color w:val="auto"/>
              </w:rPr>
            </w:pPr>
          </w:p>
        </w:tc>
        <w:tc>
          <w:tcPr>
            <w:tcW w:w="2340" w:type="dxa"/>
            <w:vAlign w:val="bottom"/>
            <w:tcBorders>
              <w:right w:val="single" w:sz="8" w:color="auto"/>
            </w:tcBorders>
          </w:tcPr>
          <w:p>
            <w:pPr>
              <w:spacing w:after="0"/>
              <w:rPr>
                <w:sz w:val="16"/>
                <w:szCs w:val="16"/>
                <w:color w:val="auto"/>
              </w:rPr>
            </w:pPr>
          </w:p>
        </w:tc>
        <w:tc>
          <w:tcPr>
            <w:tcW w:w="1960" w:type="dxa"/>
            <w:vAlign w:val="bottom"/>
            <w:tcBorders>
              <w:right w:val="single" w:sz="8" w:color="auto"/>
            </w:tcBorders>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62"/>
        </w:trPr>
        <w:tc>
          <w:tcPr>
            <w:tcW w:w="940" w:type="dxa"/>
            <w:vAlign w:val="bottom"/>
            <w:tcBorders>
              <w:left w:val="single" w:sz="8" w:color="auto"/>
              <w:bottom w:val="single" w:sz="8" w:color="auto"/>
              <w:right w:val="single" w:sz="8" w:color="auto"/>
            </w:tcBorders>
          </w:tcPr>
          <w:p>
            <w:pPr>
              <w:spacing w:after="0"/>
              <w:rPr>
                <w:sz w:val="5"/>
                <w:szCs w:val="5"/>
                <w:color w:val="auto"/>
              </w:rPr>
            </w:pPr>
          </w:p>
        </w:tc>
        <w:tc>
          <w:tcPr>
            <w:tcW w:w="1840" w:type="dxa"/>
            <w:vAlign w:val="bottom"/>
            <w:tcBorders>
              <w:bottom w:val="single" w:sz="8" w:color="auto"/>
              <w:right w:val="single" w:sz="8" w:color="auto"/>
            </w:tcBorders>
          </w:tcPr>
          <w:p>
            <w:pPr>
              <w:spacing w:after="0"/>
              <w:rPr>
                <w:sz w:val="5"/>
                <w:szCs w:val="5"/>
                <w:color w:val="auto"/>
              </w:rPr>
            </w:pPr>
          </w:p>
        </w:tc>
        <w:tc>
          <w:tcPr>
            <w:tcW w:w="2800" w:type="dxa"/>
            <w:vAlign w:val="bottom"/>
            <w:tcBorders>
              <w:bottom w:val="single" w:sz="8" w:color="auto"/>
              <w:right w:val="single" w:sz="8" w:color="auto"/>
            </w:tcBorders>
          </w:tcPr>
          <w:p>
            <w:pPr>
              <w:spacing w:after="0"/>
              <w:rPr>
                <w:sz w:val="5"/>
                <w:szCs w:val="5"/>
                <w:color w:val="auto"/>
              </w:rPr>
            </w:pPr>
          </w:p>
        </w:tc>
        <w:tc>
          <w:tcPr>
            <w:tcW w:w="2340" w:type="dxa"/>
            <w:vAlign w:val="bottom"/>
            <w:tcBorders>
              <w:bottom w:val="single" w:sz="8" w:color="auto"/>
              <w:right w:val="single" w:sz="8" w:color="auto"/>
            </w:tcBorders>
          </w:tcPr>
          <w:p>
            <w:pPr>
              <w:spacing w:after="0"/>
              <w:rPr>
                <w:sz w:val="5"/>
                <w:szCs w:val="5"/>
                <w:color w:val="auto"/>
              </w:rPr>
            </w:pPr>
          </w:p>
        </w:tc>
        <w:tc>
          <w:tcPr>
            <w:tcW w:w="196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300"/>
        </w:trPr>
        <w:tc>
          <w:tcPr>
            <w:tcW w:w="940" w:type="dxa"/>
            <w:vAlign w:val="bottom"/>
            <w:tcBorders>
              <w:left w:val="single" w:sz="8" w:color="auto"/>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800" w:type="dxa"/>
            <w:vAlign w:val="bottom"/>
            <w:tcBorders>
              <w:right w:val="single" w:sz="8" w:color="auto"/>
            </w:tcBorders>
          </w:tcPr>
          <w:p>
            <w:pPr>
              <w:jc w:val="center"/>
              <w:spacing w:after="0" w:line="300" w:lineRule="exact"/>
              <w:rPr>
                <w:sz w:val="20"/>
                <w:szCs w:val="20"/>
                <w:color w:val="auto"/>
              </w:rPr>
            </w:pPr>
            <w:r>
              <w:rPr>
                <w:rFonts w:ascii="Times New Roman" w:cs="Times New Roman" w:eastAsia="Times New Roman" w:hAnsi="Times New Roman"/>
                <w:sz w:val="28"/>
                <w:szCs w:val="28"/>
                <w:color w:val="auto"/>
                <w:w w:val="99"/>
              </w:rPr>
              <w:t>После перехода к</w:t>
            </w:r>
          </w:p>
        </w:tc>
        <w:tc>
          <w:tcPr>
            <w:tcW w:w="2340" w:type="dxa"/>
            <w:vAlign w:val="bottom"/>
            <w:tcBorders>
              <w:right w:val="single" w:sz="8" w:color="auto"/>
            </w:tcBorders>
          </w:tcPr>
          <w:p>
            <w:pPr>
              <w:jc w:val="center"/>
              <w:spacing w:after="0" w:line="300" w:lineRule="exact"/>
              <w:rPr>
                <w:sz w:val="20"/>
                <w:szCs w:val="20"/>
                <w:color w:val="auto"/>
              </w:rPr>
            </w:pPr>
            <w:r>
              <w:rPr>
                <w:rFonts w:ascii="Times New Roman" w:cs="Times New Roman" w:eastAsia="Times New Roman" w:hAnsi="Times New Roman"/>
                <w:sz w:val="28"/>
                <w:szCs w:val="28"/>
                <w:color w:val="auto"/>
                <w:w w:val="99"/>
              </w:rPr>
              <w:t>Появился</w:t>
            </w:r>
          </w:p>
        </w:tc>
        <w:tc>
          <w:tcPr>
            <w:tcW w:w="1960" w:type="dxa"/>
            <w:vAlign w:val="bottom"/>
            <w:tcBorders>
              <w:right w:val="single" w:sz="8" w:color="auto"/>
            </w:tcBorders>
          </w:tcPr>
          <w:p>
            <w:pPr>
              <w:jc w:val="center"/>
              <w:spacing w:after="0" w:line="300" w:lineRule="exact"/>
              <w:rPr>
                <w:sz w:val="20"/>
                <w:szCs w:val="20"/>
                <w:color w:val="auto"/>
              </w:rPr>
            </w:pPr>
            <w:r>
              <w:rPr>
                <w:rFonts w:ascii="Times New Roman" w:cs="Times New Roman" w:eastAsia="Times New Roman" w:hAnsi="Times New Roman"/>
                <w:sz w:val="28"/>
                <w:szCs w:val="28"/>
                <w:color w:val="auto"/>
                <w:w w:val="99"/>
              </w:rPr>
              <w:t>Появился</w:t>
            </w:r>
          </w:p>
        </w:tc>
        <w:tc>
          <w:tcPr>
            <w:tcW w:w="0" w:type="dxa"/>
            <w:vAlign w:val="bottom"/>
          </w:tcPr>
          <w:p>
            <w:pPr>
              <w:spacing w:after="0"/>
              <w:rPr>
                <w:sz w:val="1"/>
                <w:szCs w:val="1"/>
                <w:color w:val="auto"/>
              </w:rPr>
            </w:pPr>
          </w:p>
        </w:tc>
      </w:tr>
      <w:tr>
        <w:trPr>
          <w:trHeight w:val="367"/>
        </w:trPr>
        <w:tc>
          <w:tcPr>
            <w:tcW w:w="940" w:type="dxa"/>
            <w:vAlign w:val="bottom"/>
            <w:tcBorders>
              <w:left w:val="single" w:sz="8" w:color="auto"/>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8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списку викторин,</w:t>
            </w:r>
          </w:p>
        </w:tc>
        <w:tc>
          <w:tcPr>
            <w:tcW w:w="23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основной</w:t>
            </w:r>
          </w:p>
        </w:tc>
        <w:tc>
          <w:tcPr>
            <w:tcW w:w="1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основной</w:t>
            </w:r>
          </w:p>
        </w:tc>
        <w:tc>
          <w:tcPr>
            <w:tcW w:w="0" w:type="dxa"/>
            <w:vAlign w:val="bottom"/>
          </w:tcPr>
          <w:p>
            <w:pPr>
              <w:spacing w:after="0"/>
              <w:rPr>
                <w:sz w:val="1"/>
                <w:szCs w:val="1"/>
                <w:color w:val="auto"/>
              </w:rPr>
            </w:pPr>
          </w:p>
        </w:tc>
      </w:tr>
      <w:tr>
        <w:trPr>
          <w:trHeight w:val="374"/>
        </w:trPr>
        <w:tc>
          <w:tcPr>
            <w:tcW w:w="94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2</w:t>
            </w:r>
          </w:p>
        </w:tc>
        <w:tc>
          <w:tcPr>
            <w:tcW w:w="18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Открытие</w:t>
            </w:r>
          </w:p>
        </w:tc>
        <w:tc>
          <w:tcPr>
            <w:tcW w:w="28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совершить</w:t>
            </w:r>
          </w:p>
        </w:tc>
        <w:tc>
          <w:tcPr>
            <w:tcW w:w="23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игровой экран, на</w:t>
            </w:r>
          </w:p>
        </w:tc>
        <w:tc>
          <w:tcPr>
            <w:tcW w:w="1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7"/>
              </w:rPr>
              <w:t>игровой</w:t>
            </w:r>
          </w:p>
        </w:tc>
        <w:tc>
          <w:tcPr>
            <w:tcW w:w="0" w:type="dxa"/>
            <w:vAlign w:val="bottom"/>
          </w:tcPr>
          <w:p>
            <w:pPr>
              <w:spacing w:after="0"/>
              <w:rPr>
                <w:sz w:val="1"/>
                <w:szCs w:val="1"/>
                <w:color w:val="auto"/>
              </w:rPr>
            </w:pPr>
          </w:p>
        </w:tc>
      </w:tr>
      <w:tr>
        <w:trPr>
          <w:trHeight w:val="187"/>
        </w:trPr>
        <w:tc>
          <w:tcPr>
            <w:tcW w:w="940" w:type="dxa"/>
            <w:vAlign w:val="bottom"/>
            <w:tcBorders>
              <w:left w:val="single" w:sz="8" w:color="auto"/>
              <w:right w:val="single" w:sz="8" w:color="auto"/>
            </w:tcBorders>
            <w:vMerge w:val="continue"/>
          </w:tcPr>
          <w:p>
            <w:pPr>
              <w:spacing w:after="0"/>
              <w:rPr>
                <w:sz w:val="16"/>
                <w:szCs w:val="16"/>
                <w:color w:val="auto"/>
              </w:rPr>
            </w:pPr>
          </w:p>
        </w:tc>
        <w:tc>
          <w:tcPr>
            <w:tcW w:w="18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rPr>
              <w:t>викторины</w:t>
            </w:r>
          </w:p>
        </w:tc>
        <w:tc>
          <w:tcPr>
            <w:tcW w:w="28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одиночное нажатие</w:t>
            </w:r>
          </w:p>
        </w:tc>
        <w:tc>
          <w:tcPr>
            <w:tcW w:w="23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8"/>
              </w:rPr>
              <w:t>нём уже</w:t>
            </w:r>
          </w:p>
        </w:tc>
        <w:tc>
          <w:tcPr>
            <w:tcW w:w="19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rPr>
              <w:t>экран, на нём</w:t>
            </w:r>
          </w:p>
        </w:tc>
        <w:tc>
          <w:tcPr>
            <w:tcW w:w="0" w:type="dxa"/>
            <w:vAlign w:val="bottom"/>
          </w:tcPr>
          <w:p>
            <w:pPr>
              <w:spacing w:after="0"/>
              <w:rPr>
                <w:sz w:val="1"/>
                <w:szCs w:val="1"/>
                <w:color w:val="auto"/>
              </w:rPr>
            </w:pPr>
          </w:p>
        </w:tc>
      </w:tr>
      <w:tr>
        <w:trPr>
          <w:trHeight w:val="180"/>
        </w:trPr>
        <w:tc>
          <w:tcPr>
            <w:tcW w:w="940" w:type="dxa"/>
            <w:vAlign w:val="bottom"/>
            <w:tcBorders>
              <w:left w:val="single" w:sz="8" w:color="auto"/>
              <w:right w:val="single" w:sz="8" w:color="auto"/>
            </w:tcBorders>
          </w:tcPr>
          <w:p>
            <w:pPr>
              <w:spacing w:after="0"/>
              <w:rPr>
                <w:sz w:val="15"/>
                <w:szCs w:val="15"/>
                <w:color w:val="auto"/>
              </w:rPr>
            </w:pPr>
          </w:p>
        </w:tc>
        <w:tc>
          <w:tcPr>
            <w:tcW w:w="1840" w:type="dxa"/>
            <w:vAlign w:val="bottom"/>
            <w:tcBorders>
              <w:right w:val="single" w:sz="8" w:color="auto"/>
            </w:tcBorders>
            <w:vMerge w:val="continue"/>
          </w:tcPr>
          <w:p>
            <w:pPr>
              <w:spacing w:after="0"/>
              <w:rPr>
                <w:sz w:val="15"/>
                <w:szCs w:val="15"/>
                <w:color w:val="auto"/>
              </w:rPr>
            </w:pPr>
          </w:p>
        </w:tc>
        <w:tc>
          <w:tcPr>
            <w:tcW w:w="2800" w:type="dxa"/>
            <w:vAlign w:val="bottom"/>
            <w:tcBorders>
              <w:right w:val="single" w:sz="8" w:color="auto"/>
            </w:tcBorders>
            <w:vMerge w:val="continue"/>
          </w:tcPr>
          <w:p>
            <w:pPr>
              <w:spacing w:after="0"/>
              <w:rPr>
                <w:sz w:val="15"/>
                <w:szCs w:val="15"/>
                <w:color w:val="auto"/>
              </w:rPr>
            </w:pPr>
          </w:p>
        </w:tc>
        <w:tc>
          <w:tcPr>
            <w:tcW w:w="2340" w:type="dxa"/>
            <w:vAlign w:val="bottom"/>
            <w:tcBorders>
              <w:right w:val="single" w:sz="8" w:color="auto"/>
            </w:tcBorders>
            <w:vMerge w:val="continue"/>
          </w:tcPr>
          <w:p>
            <w:pPr>
              <w:spacing w:after="0"/>
              <w:rPr>
                <w:sz w:val="15"/>
                <w:szCs w:val="15"/>
                <w:color w:val="auto"/>
              </w:rPr>
            </w:pPr>
          </w:p>
        </w:tc>
        <w:tc>
          <w:tcPr>
            <w:tcW w:w="1960" w:type="dxa"/>
            <w:vAlign w:val="bottom"/>
            <w:tcBorders>
              <w:right w:val="single" w:sz="8" w:color="auto"/>
            </w:tcBorders>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74"/>
        </w:trPr>
        <w:tc>
          <w:tcPr>
            <w:tcW w:w="940" w:type="dxa"/>
            <w:vAlign w:val="bottom"/>
            <w:tcBorders>
              <w:left w:val="single" w:sz="8" w:color="auto"/>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8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по любой из</w:t>
            </w:r>
          </w:p>
        </w:tc>
        <w:tc>
          <w:tcPr>
            <w:tcW w:w="23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отображается</w:t>
            </w:r>
          </w:p>
        </w:tc>
        <w:tc>
          <w:tcPr>
            <w:tcW w:w="1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первый</w:t>
            </w:r>
          </w:p>
        </w:tc>
        <w:tc>
          <w:tcPr>
            <w:tcW w:w="0" w:type="dxa"/>
            <w:vAlign w:val="bottom"/>
          </w:tcPr>
          <w:p>
            <w:pPr>
              <w:spacing w:after="0"/>
              <w:rPr>
                <w:sz w:val="1"/>
                <w:szCs w:val="1"/>
                <w:color w:val="auto"/>
              </w:rPr>
            </w:pPr>
          </w:p>
        </w:tc>
      </w:tr>
      <w:tr>
        <w:trPr>
          <w:trHeight w:val="367"/>
        </w:trPr>
        <w:tc>
          <w:tcPr>
            <w:tcW w:w="940" w:type="dxa"/>
            <w:vAlign w:val="bottom"/>
            <w:tcBorders>
              <w:left w:val="single" w:sz="8" w:color="auto"/>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8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представленных</w:t>
            </w:r>
          </w:p>
        </w:tc>
        <w:tc>
          <w:tcPr>
            <w:tcW w:w="23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первый вопрос</w:t>
            </w:r>
          </w:p>
        </w:tc>
        <w:tc>
          <w:tcPr>
            <w:tcW w:w="1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вопрос</w:t>
            </w:r>
          </w:p>
        </w:tc>
        <w:tc>
          <w:tcPr>
            <w:tcW w:w="0" w:type="dxa"/>
            <w:vAlign w:val="bottom"/>
          </w:tcPr>
          <w:p>
            <w:pPr>
              <w:spacing w:after="0"/>
              <w:rPr>
                <w:sz w:val="1"/>
                <w:szCs w:val="1"/>
                <w:color w:val="auto"/>
              </w:rPr>
            </w:pPr>
          </w:p>
        </w:tc>
      </w:tr>
      <w:tr>
        <w:trPr>
          <w:trHeight w:val="62"/>
        </w:trPr>
        <w:tc>
          <w:tcPr>
            <w:tcW w:w="940" w:type="dxa"/>
            <w:vAlign w:val="bottom"/>
            <w:tcBorders>
              <w:left w:val="single" w:sz="8" w:color="auto"/>
              <w:right w:val="single" w:sz="8" w:color="auto"/>
            </w:tcBorders>
          </w:tcPr>
          <w:p>
            <w:pPr>
              <w:spacing w:after="0"/>
              <w:rPr>
                <w:sz w:val="5"/>
                <w:szCs w:val="5"/>
                <w:color w:val="auto"/>
              </w:rPr>
            </w:pPr>
          </w:p>
        </w:tc>
        <w:tc>
          <w:tcPr>
            <w:tcW w:w="1840" w:type="dxa"/>
            <w:vAlign w:val="bottom"/>
            <w:tcBorders>
              <w:right w:val="single" w:sz="8" w:color="auto"/>
            </w:tcBorders>
          </w:tcPr>
          <w:p>
            <w:pPr>
              <w:spacing w:after="0"/>
              <w:rPr>
                <w:sz w:val="5"/>
                <w:szCs w:val="5"/>
                <w:color w:val="auto"/>
              </w:rPr>
            </w:pPr>
          </w:p>
        </w:tc>
        <w:tc>
          <w:tcPr>
            <w:tcW w:w="2800" w:type="dxa"/>
            <w:vAlign w:val="bottom"/>
            <w:tcBorders>
              <w:right w:val="single" w:sz="8" w:color="auto"/>
            </w:tcBorders>
          </w:tcPr>
          <w:p>
            <w:pPr>
              <w:spacing w:after="0"/>
              <w:rPr>
                <w:sz w:val="5"/>
                <w:szCs w:val="5"/>
                <w:color w:val="auto"/>
              </w:rPr>
            </w:pPr>
          </w:p>
        </w:tc>
        <w:tc>
          <w:tcPr>
            <w:tcW w:w="2340" w:type="dxa"/>
            <w:vAlign w:val="bottom"/>
            <w:tcBorders>
              <w:right w:val="single" w:sz="8" w:color="auto"/>
            </w:tcBorders>
          </w:tcPr>
          <w:p>
            <w:pPr>
              <w:spacing w:after="0"/>
              <w:rPr>
                <w:sz w:val="5"/>
                <w:szCs w:val="5"/>
                <w:color w:val="auto"/>
              </w:rPr>
            </w:pPr>
          </w:p>
        </w:tc>
        <w:tc>
          <w:tcPr>
            <w:tcW w:w="196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9680"/>
        <w:spacing w:after="0"/>
        <w:rPr>
          <w:sz w:val="20"/>
          <w:szCs w:val="20"/>
          <w:color w:val="auto"/>
        </w:rPr>
      </w:pPr>
      <w:r>
        <w:rPr>
          <w:rFonts w:ascii="Times New Roman" w:cs="Times New Roman" w:eastAsia="Times New Roman" w:hAnsi="Times New Roman"/>
          <w:sz w:val="22"/>
          <w:szCs w:val="22"/>
          <w:color w:val="auto"/>
        </w:rPr>
        <w:t>39</w:t>
      </w:r>
    </w:p>
    <w:p>
      <w:pPr>
        <w:sectPr>
          <w:pgSz w:w="11900" w:h="16841" w:orient="portrait"/>
          <w:cols w:equalWidth="0" w:num="1">
            <w:col w:w="10020"/>
          </w:cols>
          <w:pgMar w:left="1440" w:top="840" w:right="449" w:bottom="396" w:gutter="0" w:footer="0" w:header="0"/>
        </w:sectPr>
      </w:pPr>
    </w:p>
    <w:bookmarkStart w:id="37" w:name="page38"/>
    <w:bookmarkEnd w:id="37"/>
    <w:p>
      <w:pPr>
        <w:ind w:left="260"/>
        <w:spacing w:after="0"/>
        <w:rPr>
          <w:sz w:val="20"/>
          <w:szCs w:val="20"/>
          <w:color w:val="auto"/>
        </w:rPr>
      </w:pPr>
      <w:r>
        <w:rPr>
          <w:rFonts w:ascii="Times New Roman" w:cs="Times New Roman" w:eastAsia="Times New Roman" w:hAnsi="Times New Roman"/>
          <w:sz w:val="28"/>
          <w:szCs w:val="28"/>
          <w:color w:val="auto"/>
        </w:rPr>
        <w:t>Продолжение таблицы 4.1</w:t>
      </w:r>
    </w:p>
    <w:p>
      <w:pPr>
        <w:spacing w:after="0" w:line="42" w:lineRule="exact"/>
        <w:rPr>
          <w:sz w:val="20"/>
          <w:szCs w:val="20"/>
          <w:color w:val="auto"/>
        </w:rPr>
      </w:pPr>
    </w:p>
    <w:tbl>
      <w:tblPr>
        <w:tblLayout w:type="fixed"/>
        <w:tblInd w:w="150" w:type="dxa"/>
        <w:tblCellMar>
          <w:top w:w="0" w:type="dxa"/>
          <w:left w:w="0" w:type="dxa"/>
          <w:bottom w:w="0" w:type="dxa"/>
          <w:right w:w="0" w:type="dxa"/>
        </w:tblCellMar>
      </w:tblPr>
      <w:tr>
        <w:trPr>
          <w:trHeight w:val="319"/>
        </w:trPr>
        <w:tc>
          <w:tcPr>
            <w:tcW w:w="940" w:type="dxa"/>
            <w:vAlign w:val="bottom"/>
            <w:tcBorders>
              <w:top w:val="single" w:sz="8" w:color="auto"/>
              <w:left w:val="single" w:sz="8" w:color="auto"/>
              <w:right w:val="single" w:sz="8" w:color="auto"/>
            </w:tcBorders>
          </w:tcPr>
          <w:p>
            <w:pPr>
              <w:jc w:val="right"/>
              <w:ind w:right="260"/>
              <w:spacing w:after="0" w:line="318" w:lineRule="exact"/>
              <w:rPr>
                <w:sz w:val="20"/>
                <w:szCs w:val="20"/>
                <w:color w:val="auto"/>
              </w:rPr>
            </w:pPr>
            <w:r>
              <w:rPr>
                <w:rFonts w:ascii="Times New Roman" w:cs="Times New Roman" w:eastAsia="Times New Roman" w:hAnsi="Times New Roman"/>
                <w:sz w:val="28"/>
                <w:szCs w:val="28"/>
                <w:i w:val="1"/>
                <w:iCs w:val="1"/>
                <w:color w:val="auto"/>
              </w:rPr>
              <w:t>1</w:t>
            </w:r>
          </w:p>
        </w:tc>
        <w:tc>
          <w:tcPr>
            <w:tcW w:w="1840" w:type="dxa"/>
            <w:vAlign w:val="bottom"/>
            <w:tcBorders>
              <w:top w:val="single" w:sz="8" w:color="auto"/>
              <w:right w:val="single" w:sz="8" w:color="auto"/>
            </w:tcBorders>
          </w:tcPr>
          <w:p>
            <w:pPr>
              <w:jc w:val="center"/>
              <w:spacing w:after="0" w:line="318" w:lineRule="exact"/>
              <w:rPr>
                <w:sz w:val="20"/>
                <w:szCs w:val="20"/>
                <w:color w:val="auto"/>
              </w:rPr>
            </w:pPr>
            <w:r>
              <w:rPr>
                <w:rFonts w:ascii="Times New Roman" w:cs="Times New Roman" w:eastAsia="Times New Roman" w:hAnsi="Times New Roman"/>
                <w:sz w:val="28"/>
                <w:szCs w:val="28"/>
                <w:i w:val="1"/>
                <w:iCs w:val="1"/>
                <w:color w:val="auto"/>
                <w:w w:val="99"/>
              </w:rPr>
              <w:t>2</w:t>
            </w:r>
          </w:p>
        </w:tc>
        <w:tc>
          <w:tcPr>
            <w:tcW w:w="2800" w:type="dxa"/>
            <w:vAlign w:val="bottom"/>
            <w:tcBorders>
              <w:top w:val="single" w:sz="8" w:color="auto"/>
              <w:right w:val="single" w:sz="8" w:color="auto"/>
            </w:tcBorders>
          </w:tcPr>
          <w:p>
            <w:pPr>
              <w:jc w:val="center"/>
              <w:spacing w:after="0" w:line="318" w:lineRule="exact"/>
              <w:rPr>
                <w:sz w:val="20"/>
                <w:szCs w:val="20"/>
                <w:color w:val="auto"/>
              </w:rPr>
            </w:pPr>
            <w:r>
              <w:rPr>
                <w:rFonts w:ascii="Times New Roman" w:cs="Times New Roman" w:eastAsia="Times New Roman" w:hAnsi="Times New Roman"/>
                <w:sz w:val="28"/>
                <w:szCs w:val="28"/>
                <w:i w:val="1"/>
                <w:iCs w:val="1"/>
                <w:color w:val="auto"/>
              </w:rPr>
              <w:t>3</w:t>
            </w:r>
          </w:p>
        </w:tc>
        <w:tc>
          <w:tcPr>
            <w:tcW w:w="2340" w:type="dxa"/>
            <w:vAlign w:val="bottom"/>
            <w:tcBorders>
              <w:top w:val="single" w:sz="8" w:color="auto"/>
              <w:right w:val="single" w:sz="8" w:color="auto"/>
            </w:tcBorders>
          </w:tcPr>
          <w:p>
            <w:pPr>
              <w:jc w:val="center"/>
              <w:spacing w:after="0" w:line="318" w:lineRule="exact"/>
              <w:rPr>
                <w:sz w:val="20"/>
                <w:szCs w:val="20"/>
                <w:color w:val="auto"/>
              </w:rPr>
            </w:pPr>
            <w:r>
              <w:rPr>
                <w:rFonts w:ascii="Times New Roman" w:cs="Times New Roman" w:eastAsia="Times New Roman" w:hAnsi="Times New Roman"/>
                <w:sz w:val="28"/>
                <w:szCs w:val="28"/>
                <w:i w:val="1"/>
                <w:iCs w:val="1"/>
                <w:color w:val="auto"/>
                <w:w w:val="99"/>
              </w:rPr>
              <w:t>4</w:t>
            </w:r>
          </w:p>
        </w:tc>
        <w:tc>
          <w:tcPr>
            <w:tcW w:w="1960" w:type="dxa"/>
            <w:vAlign w:val="bottom"/>
            <w:tcBorders>
              <w:top w:val="single" w:sz="8" w:color="auto"/>
              <w:right w:val="single" w:sz="8" w:color="auto"/>
            </w:tcBorders>
          </w:tcPr>
          <w:p>
            <w:pPr>
              <w:jc w:val="center"/>
              <w:spacing w:after="0" w:line="318" w:lineRule="exact"/>
              <w:rPr>
                <w:sz w:val="20"/>
                <w:szCs w:val="20"/>
                <w:color w:val="auto"/>
              </w:rPr>
            </w:pPr>
            <w:r>
              <w:rPr>
                <w:rFonts w:ascii="Times New Roman" w:cs="Times New Roman" w:eastAsia="Times New Roman" w:hAnsi="Times New Roman"/>
                <w:sz w:val="28"/>
                <w:szCs w:val="28"/>
                <w:i w:val="1"/>
                <w:iCs w:val="1"/>
                <w:color w:val="auto"/>
                <w:w w:val="99"/>
              </w:rPr>
              <w:t>5</w:t>
            </w:r>
          </w:p>
        </w:tc>
        <w:tc>
          <w:tcPr>
            <w:tcW w:w="0" w:type="dxa"/>
            <w:vAlign w:val="bottom"/>
          </w:tcPr>
          <w:p>
            <w:pPr>
              <w:spacing w:after="0"/>
              <w:rPr>
                <w:sz w:val="1"/>
                <w:szCs w:val="1"/>
                <w:color w:val="auto"/>
              </w:rPr>
            </w:pPr>
          </w:p>
        </w:tc>
      </w:tr>
      <w:tr>
        <w:trPr>
          <w:trHeight w:val="55"/>
        </w:trPr>
        <w:tc>
          <w:tcPr>
            <w:tcW w:w="940" w:type="dxa"/>
            <w:vAlign w:val="bottom"/>
            <w:tcBorders>
              <w:left w:val="single" w:sz="8" w:color="auto"/>
              <w:bottom w:val="single" w:sz="8" w:color="auto"/>
              <w:right w:val="single" w:sz="8" w:color="auto"/>
            </w:tcBorders>
          </w:tcPr>
          <w:p>
            <w:pPr>
              <w:spacing w:after="0"/>
              <w:rPr>
                <w:sz w:val="4"/>
                <w:szCs w:val="4"/>
                <w:color w:val="auto"/>
              </w:rPr>
            </w:pPr>
          </w:p>
        </w:tc>
        <w:tc>
          <w:tcPr>
            <w:tcW w:w="1840" w:type="dxa"/>
            <w:vAlign w:val="bottom"/>
            <w:tcBorders>
              <w:bottom w:val="single" w:sz="8" w:color="auto"/>
              <w:right w:val="single" w:sz="8" w:color="auto"/>
            </w:tcBorders>
          </w:tcPr>
          <w:p>
            <w:pPr>
              <w:spacing w:after="0"/>
              <w:rPr>
                <w:sz w:val="4"/>
                <w:szCs w:val="4"/>
                <w:color w:val="auto"/>
              </w:rPr>
            </w:pPr>
          </w:p>
        </w:tc>
        <w:tc>
          <w:tcPr>
            <w:tcW w:w="2800" w:type="dxa"/>
            <w:vAlign w:val="bottom"/>
            <w:tcBorders>
              <w:bottom w:val="single" w:sz="8" w:color="auto"/>
              <w:right w:val="single" w:sz="8" w:color="auto"/>
            </w:tcBorders>
          </w:tcPr>
          <w:p>
            <w:pPr>
              <w:spacing w:after="0"/>
              <w:rPr>
                <w:sz w:val="4"/>
                <w:szCs w:val="4"/>
                <w:color w:val="auto"/>
              </w:rPr>
            </w:pPr>
          </w:p>
        </w:tc>
        <w:tc>
          <w:tcPr>
            <w:tcW w:w="2340" w:type="dxa"/>
            <w:vAlign w:val="bottom"/>
            <w:tcBorders>
              <w:bottom w:val="single" w:sz="8" w:color="auto"/>
              <w:right w:val="single" w:sz="8" w:color="auto"/>
            </w:tcBorders>
          </w:tcPr>
          <w:p>
            <w:pPr>
              <w:spacing w:after="0"/>
              <w:rPr>
                <w:sz w:val="4"/>
                <w:szCs w:val="4"/>
                <w:color w:val="auto"/>
              </w:rPr>
            </w:pPr>
          </w:p>
        </w:tc>
        <w:tc>
          <w:tcPr>
            <w:tcW w:w="196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07"/>
        </w:trPr>
        <w:tc>
          <w:tcPr>
            <w:tcW w:w="940" w:type="dxa"/>
            <w:vAlign w:val="bottom"/>
            <w:tcBorders>
              <w:left w:val="single" w:sz="8" w:color="auto"/>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800" w:type="dxa"/>
            <w:vAlign w:val="bottom"/>
            <w:tcBorders>
              <w:right w:val="single" w:sz="8" w:color="auto"/>
            </w:tcBorders>
          </w:tcPr>
          <w:p>
            <w:pPr>
              <w:jc w:val="center"/>
              <w:spacing w:after="0" w:line="306" w:lineRule="exact"/>
              <w:rPr>
                <w:sz w:val="20"/>
                <w:szCs w:val="20"/>
                <w:color w:val="auto"/>
              </w:rPr>
            </w:pPr>
            <w:r>
              <w:rPr>
                <w:rFonts w:ascii="Times New Roman" w:cs="Times New Roman" w:eastAsia="Times New Roman" w:hAnsi="Times New Roman"/>
                <w:sz w:val="28"/>
                <w:szCs w:val="28"/>
                <w:color w:val="auto"/>
                <w:w w:val="99"/>
              </w:rPr>
              <w:t>После перехода к</w:t>
            </w:r>
          </w:p>
        </w:tc>
        <w:tc>
          <w:tcPr>
            <w:tcW w:w="2340" w:type="dxa"/>
            <w:vAlign w:val="bottom"/>
            <w:tcBorders>
              <w:right w:val="single" w:sz="8" w:color="auto"/>
            </w:tcBorders>
          </w:tcPr>
          <w:p>
            <w:pPr>
              <w:spacing w:after="0"/>
              <w:rPr>
                <w:sz w:val="24"/>
                <w:szCs w:val="24"/>
                <w:color w:val="auto"/>
              </w:rPr>
            </w:pPr>
          </w:p>
        </w:tc>
        <w:tc>
          <w:tcPr>
            <w:tcW w:w="19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67"/>
        </w:trPr>
        <w:tc>
          <w:tcPr>
            <w:tcW w:w="940" w:type="dxa"/>
            <w:vAlign w:val="bottom"/>
            <w:tcBorders>
              <w:left w:val="single" w:sz="8" w:color="auto"/>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8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списку викторин,</w:t>
            </w:r>
          </w:p>
        </w:tc>
        <w:tc>
          <w:tcPr>
            <w:tcW w:w="2340" w:type="dxa"/>
            <w:vAlign w:val="bottom"/>
            <w:tcBorders>
              <w:right w:val="single" w:sz="8" w:color="auto"/>
            </w:tcBorders>
          </w:tcPr>
          <w:p>
            <w:pPr>
              <w:spacing w:after="0"/>
              <w:rPr>
                <w:sz w:val="24"/>
                <w:szCs w:val="24"/>
                <w:color w:val="auto"/>
              </w:rPr>
            </w:pPr>
          </w:p>
        </w:tc>
        <w:tc>
          <w:tcPr>
            <w:tcW w:w="1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8"/>
              </w:rPr>
              <w:t>После</w:t>
            </w:r>
          </w:p>
        </w:tc>
        <w:tc>
          <w:tcPr>
            <w:tcW w:w="0" w:type="dxa"/>
            <w:vAlign w:val="bottom"/>
          </w:tcPr>
          <w:p>
            <w:pPr>
              <w:spacing w:after="0"/>
              <w:rPr>
                <w:sz w:val="1"/>
                <w:szCs w:val="1"/>
                <w:color w:val="auto"/>
              </w:rPr>
            </w:pPr>
          </w:p>
        </w:tc>
      </w:tr>
      <w:tr>
        <w:trPr>
          <w:trHeight w:val="374"/>
        </w:trPr>
        <w:tc>
          <w:tcPr>
            <w:tcW w:w="940" w:type="dxa"/>
            <w:vAlign w:val="bottom"/>
            <w:tcBorders>
              <w:left w:val="single" w:sz="8" w:color="auto"/>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8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совершить</w:t>
            </w:r>
          </w:p>
        </w:tc>
        <w:tc>
          <w:tcPr>
            <w:tcW w:w="23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После небольшой</w:t>
            </w:r>
          </w:p>
        </w:tc>
        <w:tc>
          <w:tcPr>
            <w:tcW w:w="1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небольшой</w:t>
            </w:r>
          </w:p>
        </w:tc>
        <w:tc>
          <w:tcPr>
            <w:tcW w:w="0" w:type="dxa"/>
            <w:vAlign w:val="bottom"/>
          </w:tcPr>
          <w:p>
            <w:pPr>
              <w:spacing w:after="0"/>
              <w:rPr>
                <w:sz w:val="1"/>
                <w:szCs w:val="1"/>
                <w:color w:val="auto"/>
              </w:rPr>
            </w:pPr>
          </w:p>
        </w:tc>
      </w:tr>
      <w:tr>
        <w:trPr>
          <w:trHeight w:val="368"/>
        </w:trPr>
        <w:tc>
          <w:tcPr>
            <w:tcW w:w="940" w:type="dxa"/>
            <w:vAlign w:val="bottom"/>
            <w:tcBorders>
              <w:left w:val="single" w:sz="8" w:color="auto"/>
              <w:right w:val="single" w:sz="8" w:color="auto"/>
            </w:tcBorders>
          </w:tcPr>
          <w:p>
            <w:pPr>
              <w:spacing w:after="0"/>
              <w:rPr>
                <w:sz w:val="24"/>
                <w:szCs w:val="24"/>
                <w:color w:val="auto"/>
              </w:rPr>
            </w:pPr>
          </w:p>
        </w:tc>
        <w:tc>
          <w:tcPr>
            <w:tcW w:w="18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rPr>
              <w:t>Удаление</w:t>
            </w:r>
          </w:p>
        </w:tc>
        <w:tc>
          <w:tcPr>
            <w:tcW w:w="28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длительное нажатие</w:t>
            </w:r>
          </w:p>
        </w:tc>
        <w:tc>
          <w:tcPr>
            <w:tcW w:w="23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задержки,</w:t>
            </w:r>
          </w:p>
        </w:tc>
        <w:tc>
          <w:tcPr>
            <w:tcW w:w="1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задержки,</w:t>
            </w:r>
          </w:p>
        </w:tc>
        <w:tc>
          <w:tcPr>
            <w:tcW w:w="0" w:type="dxa"/>
            <w:vAlign w:val="bottom"/>
          </w:tcPr>
          <w:p>
            <w:pPr>
              <w:spacing w:after="0"/>
              <w:rPr>
                <w:sz w:val="1"/>
                <w:szCs w:val="1"/>
                <w:color w:val="auto"/>
              </w:rPr>
            </w:pPr>
          </w:p>
        </w:tc>
      </w:tr>
      <w:tr>
        <w:trPr>
          <w:trHeight w:val="187"/>
        </w:trPr>
        <w:tc>
          <w:tcPr>
            <w:tcW w:w="940" w:type="dxa"/>
            <w:vAlign w:val="bottom"/>
            <w:tcBorders>
              <w:left w:val="single" w:sz="8" w:color="auto"/>
              <w:right w:val="single" w:sz="8" w:color="auto"/>
            </w:tcBorders>
            <w:vMerge w:val="restart"/>
          </w:tcPr>
          <w:p>
            <w:pPr>
              <w:jc w:val="right"/>
              <w:ind w:right="260"/>
              <w:spacing w:after="0"/>
              <w:rPr>
                <w:sz w:val="20"/>
                <w:szCs w:val="20"/>
                <w:color w:val="auto"/>
              </w:rPr>
            </w:pPr>
            <w:r>
              <w:rPr>
                <w:rFonts w:ascii="Times New Roman" w:cs="Times New Roman" w:eastAsia="Times New Roman" w:hAnsi="Times New Roman"/>
                <w:sz w:val="28"/>
                <w:szCs w:val="28"/>
                <w:color w:val="auto"/>
              </w:rPr>
              <w:t>3</w:t>
            </w:r>
          </w:p>
        </w:tc>
        <w:tc>
          <w:tcPr>
            <w:tcW w:w="1840" w:type="dxa"/>
            <w:vAlign w:val="bottom"/>
            <w:tcBorders>
              <w:right w:val="single" w:sz="8" w:color="auto"/>
            </w:tcBorders>
            <w:vMerge w:val="continue"/>
          </w:tcPr>
          <w:p>
            <w:pPr>
              <w:spacing w:after="0"/>
              <w:rPr>
                <w:sz w:val="16"/>
                <w:szCs w:val="16"/>
                <w:color w:val="auto"/>
              </w:rPr>
            </w:pPr>
          </w:p>
        </w:tc>
        <w:tc>
          <w:tcPr>
            <w:tcW w:w="28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rPr>
              <w:t>по любой из</w:t>
            </w:r>
          </w:p>
        </w:tc>
        <w:tc>
          <w:tcPr>
            <w:tcW w:w="23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викторина</w:t>
            </w:r>
          </w:p>
        </w:tc>
        <w:tc>
          <w:tcPr>
            <w:tcW w:w="19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викторина</w:t>
            </w:r>
          </w:p>
        </w:tc>
        <w:tc>
          <w:tcPr>
            <w:tcW w:w="0" w:type="dxa"/>
            <w:vAlign w:val="bottom"/>
          </w:tcPr>
          <w:p>
            <w:pPr>
              <w:spacing w:after="0"/>
              <w:rPr>
                <w:sz w:val="1"/>
                <w:szCs w:val="1"/>
                <w:color w:val="auto"/>
              </w:rPr>
            </w:pPr>
          </w:p>
        </w:tc>
      </w:tr>
      <w:tr>
        <w:trPr>
          <w:trHeight w:val="187"/>
        </w:trPr>
        <w:tc>
          <w:tcPr>
            <w:tcW w:w="940" w:type="dxa"/>
            <w:vAlign w:val="bottom"/>
            <w:tcBorders>
              <w:left w:val="single" w:sz="8" w:color="auto"/>
              <w:right w:val="single" w:sz="8" w:color="auto"/>
            </w:tcBorders>
            <w:vMerge w:val="continue"/>
          </w:tcPr>
          <w:p>
            <w:pPr>
              <w:spacing w:after="0"/>
              <w:rPr>
                <w:sz w:val="16"/>
                <w:szCs w:val="16"/>
                <w:color w:val="auto"/>
              </w:rPr>
            </w:pPr>
          </w:p>
        </w:tc>
        <w:tc>
          <w:tcPr>
            <w:tcW w:w="18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rPr>
              <w:t>викторины</w:t>
            </w:r>
          </w:p>
        </w:tc>
        <w:tc>
          <w:tcPr>
            <w:tcW w:w="2800" w:type="dxa"/>
            <w:vAlign w:val="bottom"/>
            <w:tcBorders>
              <w:right w:val="single" w:sz="8" w:color="auto"/>
            </w:tcBorders>
            <w:vMerge w:val="continue"/>
          </w:tcPr>
          <w:p>
            <w:pPr>
              <w:spacing w:after="0"/>
              <w:rPr>
                <w:sz w:val="16"/>
                <w:szCs w:val="16"/>
                <w:color w:val="auto"/>
              </w:rPr>
            </w:pPr>
          </w:p>
        </w:tc>
        <w:tc>
          <w:tcPr>
            <w:tcW w:w="2340" w:type="dxa"/>
            <w:vAlign w:val="bottom"/>
            <w:tcBorders>
              <w:right w:val="single" w:sz="8" w:color="auto"/>
            </w:tcBorders>
            <w:vMerge w:val="continue"/>
          </w:tcPr>
          <w:p>
            <w:pPr>
              <w:spacing w:after="0"/>
              <w:rPr>
                <w:sz w:val="16"/>
                <w:szCs w:val="16"/>
                <w:color w:val="auto"/>
              </w:rPr>
            </w:pPr>
          </w:p>
        </w:tc>
        <w:tc>
          <w:tcPr>
            <w:tcW w:w="1960" w:type="dxa"/>
            <w:vAlign w:val="bottom"/>
            <w:tcBorders>
              <w:right w:val="single" w:sz="8" w:color="auto"/>
            </w:tcBorders>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80"/>
        </w:trPr>
        <w:tc>
          <w:tcPr>
            <w:tcW w:w="940" w:type="dxa"/>
            <w:vAlign w:val="bottom"/>
            <w:tcBorders>
              <w:left w:val="single" w:sz="8" w:color="auto"/>
              <w:right w:val="single" w:sz="8" w:color="auto"/>
            </w:tcBorders>
          </w:tcPr>
          <w:p>
            <w:pPr>
              <w:spacing w:after="0"/>
              <w:rPr>
                <w:sz w:val="15"/>
                <w:szCs w:val="15"/>
                <w:color w:val="auto"/>
              </w:rPr>
            </w:pPr>
          </w:p>
        </w:tc>
        <w:tc>
          <w:tcPr>
            <w:tcW w:w="1840" w:type="dxa"/>
            <w:vAlign w:val="bottom"/>
            <w:tcBorders>
              <w:right w:val="single" w:sz="8" w:color="auto"/>
            </w:tcBorders>
            <w:vMerge w:val="continue"/>
          </w:tcPr>
          <w:p>
            <w:pPr>
              <w:spacing w:after="0"/>
              <w:rPr>
                <w:sz w:val="15"/>
                <w:szCs w:val="15"/>
                <w:color w:val="auto"/>
              </w:rPr>
            </w:pPr>
          </w:p>
        </w:tc>
        <w:tc>
          <w:tcPr>
            <w:tcW w:w="28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rPr>
              <w:t>представленных. В</w:t>
            </w:r>
          </w:p>
        </w:tc>
        <w:tc>
          <w:tcPr>
            <w:tcW w:w="23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полностью</w:t>
            </w:r>
          </w:p>
        </w:tc>
        <w:tc>
          <w:tcPr>
            <w:tcW w:w="19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полностью</w:t>
            </w:r>
          </w:p>
        </w:tc>
        <w:tc>
          <w:tcPr>
            <w:tcW w:w="0" w:type="dxa"/>
            <w:vAlign w:val="bottom"/>
          </w:tcPr>
          <w:p>
            <w:pPr>
              <w:spacing w:after="0"/>
              <w:rPr>
                <w:sz w:val="1"/>
                <w:szCs w:val="1"/>
                <w:color w:val="auto"/>
              </w:rPr>
            </w:pPr>
          </w:p>
        </w:tc>
      </w:tr>
      <w:tr>
        <w:trPr>
          <w:trHeight w:val="187"/>
        </w:trPr>
        <w:tc>
          <w:tcPr>
            <w:tcW w:w="940" w:type="dxa"/>
            <w:vAlign w:val="bottom"/>
            <w:tcBorders>
              <w:left w:val="single" w:sz="8" w:color="auto"/>
              <w:right w:val="single" w:sz="8" w:color="auto"/>
            </w:tcBorders>
          </w:tcPr>
          <w:p>
            <w:pPr>
              <w:spacing w:after="0"/>
              <w:rPr>
                <w:sz w:val="16"/>
                <w:szCs w:val="16"/>
                <w:color w:val="auto"/>
              </w:rPr>
            </w:pPr>
          </w:p>
        </w:tc>
        <w:tc>
          <w:tcPr>
            <w:tcW w:w="1840" w:type="dxa"/>
            <w:vAlign w:val="bottom"/>
            <w:tcBorders>
              <w:right w:val="single" w:sz="8" w:color="auto"/>
            </w:tcBorders>
          </w:tcPr>
          <w:p>
            <w:pPr>
              <w:spacing w:after="0"/>
              <w:rPr>
                <w:sz w:val="16"/>
                <w:szCs w:val="16"/>
                <w:color w:val="auto"/>
              </w:rPr>
            </w:pPr>
          </w:p>
        </w:tc>
        <w:tc>
          <w:tcPr>
            <w:tcW w:w="2800" w:type="dxa"/>
            <w:vAlign w:val="bottom"/>
            <w:tcBorders>
              <w:right w:val="single" w:sz="8" w:color="auto"/>
            </w:tcBorders>
            <w:vMerge w:val="continue"/>
          </w:tcPr>
          <w:p>
            <w:pPr>
              <w:spacing w:after="0"/>
              <w:rPr>
                <w:sz w:val="16"/>
                <w:szCs w:val="16"/>
                <w:color w:val="auto"/>
              </w:rPr>
            </w:pPr>
          </w:p>
        </w:tc>
        <w:tc>
          <w:tcPr>
            <w:tcW w:w="2340" w:type="dxa"/>
            <w:vAlign w:val="bottom"/>
            <w:tcBorders>
              <w:right w:val="single" w:sz="8" w:color="auto"/>
            </w:tcBorders>
            <w:vMerge w:val="continue"/>
          </w:tcPr>
          <w:p>
            <w:pPr>
              <w:spacing w:after="0"/>
              <w:rPr>
                <w:sz w:val="16"/>
                <w:szCs w:val="16"/>
                <w:color w:val="auto"/>
              </w:rPr>
            </w:pPr>
          </w:p>
        </w:tc>
        <w:tc>
          <w:tcPr>
            <w:tcW w:w="1960" w:type="dxa"/>
            <w:vAlign w:val="bottom"/>
            <w:tcBorders>
              <w:right w:val="single" w:sz="8" w:color="auto"/>
            </w:tcBorders>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368"/>
        </w:trPr>
        <w:tc>
          <w:tcPr>
            <w:tcW w:w="940" w:type="dxa"/>
            <w:vAlign w:val="bottom"/>
            <w:tcBorders>
              <w:left w:val="single" w:sz="8" w:color="auto"/>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8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диалогов окне</w:t>
            </w:r>
          </w:p>
        </w:tc>
        <w:tc>
          <w:tcPr>
            <w:tcW w:w="23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исчезла из списка</w:t>
            </w:r>
          </w:p>
        </w:tc>
        <w:tc>
          <w:tcPr>
            <w:tcW w:w="1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исчезла из</w:t>
            </w:r>
          </w:p>
        </w:tc>
        <w:tc>
          <w:tcPr>
            <w:tcW w:w="0" w:type="dxa"/>
            <w:vAlign w:val="bottom"/>
          </w:tcPr>
          <w:p>
            <w:pPr>
              <w:spacing w:after="0"/>
              <w:rPr>
                <w:sz w:val="1"/>
                <w:szCs w:val="1"/>
                <w:color w:val="auto"/>
              </w:rPr>
            </w:pPr>
          </w:p>
        </w:tc>
      </w:tr>
      <w:tr>
        <w:trPr>
          <w:trHeight w:val="374"/>
        </w:trPr>
        <w:tc>
          <w:tcPr>
            <w:tcW w:w="940" w:type="dxa"/>
            <w:vAlign w:val="bottom"/>
            <w:tcBorders>
              <w:left w:val="single" w:sz="8" w:color="auto"/>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8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подтвердить</w:t>
            </w:r>
          </w:p>
        </w:tc>
        <w:tc>
          <w:tcPr>
            <w:tcW w:w="2340" w:type="dxa"/>
            <w:vAlign w:val="bottom"/>
            <w:tcBorders>
              <w:right w:val="single" w:sz="8" w:color="auto"/>
            </w:tcBorders>
          </w:tcPr>
          <w:p>
            <w:pPr>
              <w:spacing w:after="0"/>
              <w:rPr>
                <w:sz w:val="24"/>
                <w:szCs w:val="24"/>
                <w:color w:val="auto"/>
              </w:rPr>
            </w:pPr>
          </w:p>
        </w:tc>
        <w:tc>
          <w:tcPr>
            <w:tcW w:w="1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8"/>
              </w:rPr>
              <w:t>списка</w:t>
            </w:r>
          </w:p>
        </w:tc>
        <w:tc>
          <w:tcPr>
            <w:tcW w:w="0" w:type="dxa"/>
            <w:vAlign w:val="bottom"/>
          </w:tcPr>
          <w:p>
            <w:pPr>
              <w:spacing w:after="0"/>
              <w:rPr>
                <w:sz w:val="1"/>
                <w:szCs w:val="1"/>
                <w:color w:val="auto"/>
              </w:rPr>
            </w:pPr>
          </w:p>
        </w:tc>
      </w:tr>
      <w:tr>
        <w:trPr>
          <w:trHeight w:val="367"/>
        </w:trPr>
        <w:tc>
          <w:tcPr>
            <w:tcW w:w="940" w:type="dxa"/>
            <w:vAlign w:val="bottom"/>
            <w:tcBorders>
              <w:left w:val="single" w:sz="8" w:color="auto"/>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8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8"/>
              </w:rPr>
              <w:t>удаление</w:t>
            </w:r>
          </w:p>
        </w:tc>
        <w:tc>
          <w:tcPr>
            <w:tcW w:w="2340" w:type="dxa"/>
            <w:vAlign w:val="bottom"/>
            <w:tcBorders>
              <w:right w:val="single" w:sz="8" w:color="auto"/>
            </w:tcBorders>
          </w:tcPr>
          <w:p>
            <w:pPr>
              <w:spacing w:after="0"/>
              <w:rPr>
                <w:sz w:val="24"/>
                <w:szCs w:val="24"/>
                <w:color w:val="auto"/>
              </w:rPr>
            </w:pPr>
          </w:p>
        </w:tc>
        <w:tc>
          <w:tcPr>
            <w:tcW w:w="19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3"/>
        </w:trPr>
        <w:tc>
          <w:tcPr>
            <w:tcW w:w="940" w:type="dxa"/>
            <w:vAlign w:val="bottom"/>
            <w:tcBorders>
              <w:left w:val="single" w:sz="8" w:color="auto"/>
              <w:bottom w:val="single" w:sz="8" w:color="auto"/>
              <w:right w:val="single" w:sz="8" w:color="auto"/>
            </w:tcBorders>
          </w:tcPr>
          <w:p>
            <w:pPr>
              <w:spacing w:after="0"/>
              <w:rPr>
                <w:sz w:val="5"/>
                <w:szCs w:val="5"/>
                <w:color w:val="auto"/>
              </w:rPr>
            </w:pPr>
          </w:p>
        </w:tc>
        <w:tc>
          <w:tcPr>
            <w:tcW w:w="1840" w:type="dxa"/>
            <w:vAlign w:val="bottom"/>
            <w:tcBorders>
              <w:bottom w:val="single" w:sz="8" w:color="auto"/>
              <w:right w:val="single" w:sz="8" w:color="auto"/>
            </w:tcBorders>
          </w:tcPr>
          <w:p>
            <w:pPr>
              <w:spacing w:after="0"/>
              <w:rPr>
                <w:sz w:val="5"/>
                <w:szCs w:val="5"/>
                <w:color w:val="auto"/>
              </w:rPr>
            </w:pPr>
          </w:p>
        </w:tc>
        <w:tc>
          <w:tcPr>
            <w:tcW w:w="2800" w:type="dxa"/>
            <w:vAlign w:val="bottom"/>
            <w:tcBorders>
              <w:bottom w:val="single" w:sz="8" w:color="auto"/>
              <w:right w:val="single" w:sz="8" w:color="auto"/>
            </w:tcBorders>
          </w:tcPr>
          <w:p>
            <w:pPr>
              <w:spacing w:after="0"/>
              <w:rPr>
                <w:sz w:val="5"/>
                <w:szCs w:val="5"/>
                <w:color w:val="auto"/>
              </w:rPr>
            </w:pPr>
          </w:p>
        </w:tc>
        <w:tc>
          <w:tcPr>
            <w:tcW w:w="2340" w:type="dxa"/>
            <w:vAlign w:val="bottom"/>
            <w:tcBorders>
              <w:bottom w:val="single" w:sz="8" w:color="auto"/>
              <w:right w:val="single" w:sz="8" w:color="auto"/>
            </w:tcBorders>
          </w:tcPr>
          <w:p>
            <w:pPr>
              <w:spacing w:after="0"/>
              <w:rPr>
                <w:sz w:val="5"/>
                <w:szCs w:val="5"/>
                <w:color w:val="auto"/>
              </w:rPr>
            </w:pPr>
          </w:p>
        </w:tc>
        <w:tc>
          <w:tcPr>
            <w:tcW w:w="196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99"/>
        </w:trPr>
        <w:tc>
          <w:tcPr>
            <w:tcW w:w="940" w:type="dxa"/>
            <w:vAlign w:val="bottom"/>
            <w:tcBorders>
              <w:left w:val="single" w:sz="8" w:color="auto"/>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800" w:type="dxa"/>
            <w:vAlign w:val="bottom"/>
            <w:tcBorders>
              <w:right w:val="single" w:sz="8" w:color="auto"/>
            </w:tcBorders>
          </w:tcPr>
          <w:p>
            <w:pPr>
              <w:jc w:val="center"/>
              <w:spacing w:after="0" w:line="300" w:lineRule="exact"/>
              <w:rPr>
                <w:sz w:val="20"/>
                <w:szCs w:val="20"/>
                <w:color w:val="auto"/>
              </w:rPr>
            </w:pPr>
            <w:r>
              <w:rPr>
                <w:rFonts w:ascii="Times New Roman" w:cs="Times New Roman" w:eastAsia="Times New Roman" w:hAnsi="Times New Roman"/>
                <w:sz w:val="28"/>
                <w:szCs w:val="28"/>
                <w:color w:val="auto"/>
                <w:w w:val="99"/>
              </w:rPr>
              <w:t>После перехода к</w:t>
            </w:r>
          </w:p>
        </w:tc>
        <w:tc>
          <w:tcPr>
            <w:tcW w:w="2340" w:type="dxa"/>
            <w:vAlign w:val="bottom"/>
            <w:tcBorders>
              <w:right w:val="single" w:sz="8" w:color="auto"/>
            </w:tcBorders>
          </w:tcPr>
          <w:p>
            <w:pPr>
              <w:spacing w:after="0"/>
              <w:rPr>
                <w:sz w:val="24"/>
                <w:szCs w:val="24"/>
                <w:color w:val="auto"/>
              </w:rPr>
            </w:pPr>
          </w:p>
        </w:tc>
        <w:tc>
          <w:tcPr>
            <w:tcW w:w="19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Переход сразу</w:t>
            </w:r>
          </w:p>
        </w:tc>
        <w:tc>
          <w:tcPr>
            <w:tcW w:w="0" w:type="dxa"/>
            <w:vAlign w:val="bottom"/>
          </w:tcPr>
          <w:p>
            <w:pPr>
              <w:spacing w:after="0"/>
              <w:rPr>
                <w:sz w:val="1"/>
                <w:szCs w:val="1"/>
                <w:color w:val="auto"/>
              </w:rPr>
            </w:pPr>
          </w:p>
        </w:tc>
      </w:tr>
      <w:tr>
        <w:trPr>
          <w:trHeight w:val="187"/>
        </w:trPr>
        <w:tc>
          <w:tcPr>
            <w:tcW w:w="940" w:type="dxa"/>
            <w:vAlign w:val="bottom"/>
            <w:tcBorders>
              <w:left w:val="single" w:sz="8" w:color="auto"/>
              <w:right w:val="single" w:sz="8" w:color="auto"/>
            </w:tcBorders>
          </w:tcPr>
          <w:p>
            <w:pPr>
              <w:spacing w:after="0"/>
              <w:rPr>
                <w:sz w:val="16"/>
                <w:szCs w:val="16"/>
                <w:color w:val="auto"/>
              </w:rPr>
            </w:pPr>
          </w:p>
        </w:tc>
        <w:tc>
          <w:tcPr>
            <w:tcW w:w="1840" w:type="dxa"/>
            <w:vAlign w:val="bottom"/>
            <w:tcBorders>
              <w:right w:val="single" w:sz="8" w:color="auto"/>
            </w:tcBorders>
          </w:tcPr>
          <w:p>
            <w:pPr>
              <w:spacing w:after="0"/>
              <w:rPr>
                <w:sz w:val="16"/>
                <w:szCs w:val="16"/>
                <w:color w:val="auto"/>
              </w:rPr>
            </w:pPr>
          </w:p>
        </w:tc>
        <w:tc>
          <w:tcPr>
            <w:tcW w:w="28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списку викторин,</w:t>
            </w:r>
          </w:p>
        </w:tc>
        <w:tc>
          <w:tcPr>
            <w:tcW w:w="2340" w:type="dxa"/>
            <w:vAlign w:val="bottom"/>
            <w:tcBorders>
              <w:right w:val="single" w:sz="8" w:color="auto"/>
            </w:tcBorders>
          </w:tcPr>
          <w:p>
            <w:pPr>
              <w:spacing w:after="0"/>
              <w:rPr>
                <w:sz w:val="16"/>
                <w:szCs w:val="16"/>
                <w:color w:val="auto"/>
              </w:rPr>
            </w:pPr>
          </w:p>
        </w:tc>
        <w:tc>
          <w:tcPr>
            <w:tcW w:w="1960" w:type="dxa"/>
            <w:vAlign w:val="bottom"/>
            <w:tcBorders>
              <w:right w:val="single" w:sz="8" w:color="auto"/>
            </w:tcBorders>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80"/>
        </w:trPr>
        <w:tc>
          <w:tcPr>
            <w:tcW w:w="940" w:type="dxa"/>
            <w:vAlign w:val="bottom"/>
            <w:tcBorders>
              <w:left w:val="single" w:sz="8" w:color="auto"/>
              <w:right w:val="single" w:sz="8" w:color="auto"/>
            </w:tcBorders>
          </w:tcPr>
          <w:p>
            <w:pPr>
              <w:spacing w:after="0"/>
              <w:rPr>
                <w:sz w:val="15"/>
                <w:szCs w:val="15"/>
                <w:color w:val="auto"/>
              </w:rPr>
            </w:pPr>
          </w:p>
        </w:tc>
        <w:tc>
          <w:tcPr>
            <w:tcW w:w="18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8"/>
              </w:rPr>
              <w:t>Запуск</w:t>
            </w:r>
          </w:p>
        </w:tc>
        <w:tc>
          <w:tcPr>
            <w:tcW w:w="2800" w:type="dxa"/>
            <w:vAlign w:val="bottom"/>
            <w:tcBorders>
              <w:right w:val="single" w:sz="8" w:color="auto"/>
            </w:tcBorders>
            <w:vMerge w:val="continue"/>
          </w:tcPr>
          <w:p>
            <w:pPr>
              <w:spacing w:after="0"/>
              <w:rPr>
                <w:sz w:val="15"/>
                <w:szCs w:val="15"/>
                <w:color w:val="auto"/>
              </w:rPr>
            </w:pPr>
          </w:p>
        </w:tc>
        <w:tc>
          <w:tcPr>
            <w:tcW w:w="23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Переход сразу к</w:t>
            </w:r>
          </w:p>
        </w:tc>
        <w:tc>
          <w:tcPr>
            <w:tcW w:w="19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8"/>
              </w:rPr>
              <w:t>к окну</w:t>
            </w:r>
          </w:p>
        </w:tc>
        <w:tc>
          <w:tcPr>
            <w:tcW w:w="0" w:type="dxa"/>
            <w:vAlign w:val="bottom"/>
          </w:tcPr>
          <w:p>
            <w:pPr>
              <w:spacing w:after="0"/>
              <w:rPr>
                <w:sz w:val="1"/>
                <w:szCs w:val="1"/>
                <w:color w:val="auto"/>
              </w:rPr>
            </w:pPr>
          </w:p>
        </w:tc>
      </w:tr>
      <w:tr>
        <w:trPr>
          <w:trHeight w:val="187"/>
        </w:trPr>
        <w:tc>
          <w:tcPr>
            <w:tcW w:w="940" w:type="dxa"/>
            <w:vAlign w:val="bottom"/>
            <w:tcBorders>
              <w:left w:val="single" w:sz="8" w:color="auto"/>
              <w:right w:val="single" w:sz="8" w:color="auto"/>
            </w:tcBorders>
          </w:tcPr>
          <w:p>
            <w:pPr>
              <w:spacing w:after="0"/>
              <w:rPr>
                <w:sz w:val="16"/>
                <w:szCs w:val="16"/>
                <w:color w:val="auto"/>
              </w:rPr>
            </w:pPr>
          </w:p>
        </w:tc>
        <w:tc>
          <w:tcPr>
            <w:tcW w:w="1840" w:type="dxa"/>
            <w:vAlign w:val="bottom"/>
            <w:tcBorders>
              <w:right w:val="single" w:sz="8" w:color="auto"/>
            </w:tcBorders>
            <w:vMerge w:val="continue"/>
          </w:tcPr>
          <w:p>
            <w:pPr>
              <w:spacing w:after="0"/>
              <w:rPr>
                <w:sz w:val="16"/>
                <w:szCs w:val="16"/>
                <w:color w:val="auto"/>
              </w:rPr>
            </w:pPr>
          </w:p>
        </w:tc>
        <w:tc>
          <w:tcPr>
            <w:tcW w:w="28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совершить нажатие</w:t>
            </w:r>
          </w:p>
        </w:tc>
        <w:tc>
          <w:tcPr>
            <w:tcW w:w="2340" w:type="dxa"/>
            <w:vAlign w:val="bottom"/>
            <w:tcBorders>
              <w:right w:val="single" w:sz="8" w:color="auto"/>
            </w:tcBorders>
            <w:vMerge w:val="continue"/>
          </w:tcPr>
          <w:p>
            <w:pPr>
              <w:spacing w:after="0"/>
              <w:rPr>
                <w:sz w:val="16"/>
                <w:szCs w:val="16"/>
                <w:color w:val="auto"/>
              </w:rPr>
            </w:pPr>
          </w:p>
        </w:tc>
        <w:tc>
          <w:tcPr>
            <w:tcW w:w="1960" w:type="dxa"/>
            <w:vAlign w:val="bottom"/>
            <w:tcBorders>
              <w:right w:val="single" w:sz="8" w:color="auto"/>
            </w:tcBorders>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87"/>
        </w:trPr>
        <w:tc>
          <w:tcPr>
            <w:tcW w:w="940" w:type="dxa"/>
            <w:vAlign w:val="bottom"/>
            <w:tcBorders>
              <w:left w:val="single" w:sz="8" w:color="auto"/>
              <w:right w:val="single" w:sz="8" w:color="auto"/>
            </w:tcBorders>
            <w:vMerge w:val="restart"/>
          </w:tcPr>
          <w:p>
            <w:pPr>
              <w:jc w:val="right"/>
              <w:ind w:right="260"/>
              <w:spacing w:after="0"/>
              <w:rPr>
                <w:sz w:val="20"/>
                <w:szCs w:val="20"/>
                <w:color w:val="auto"/>
              </w:rPr>
            </w:pPr>
            <w:r>
              <w:rPr>
                <w:rFonts w:ascii="Times New Roman" w:cs="Times New Roman" w:eastAsia="Times New Roman" w:hAnsi="Times New Roman"/>
                <w:sz w:val="28"/>
                <w:szCs w:val="28"/>
                <w:color w:val="auto"/>
              </w:rPr>
              <w:t>4</w:t>
            </w:r>
          </w:p>
        </w:tc>
        <w:tc>
          <w:tcPr>
            <w:tcW w:w="18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rPr>
              <w:t>викторины</w:t>
            </w:r>
          </w:p>
        </w:tc>
        <w:tc>
          <w:tcPr>
            <w:tcW w:w="2800" w:type="dxa"/>
            <w:vAlign w:val="bottom"/>
            <w:tcBorders>
              <w:right w:val="single" w:sz="8" w:color="auto"/>
            </w:tcBorders>
            <w:vMerge w:val="continue"/>
          </w:tcPr>
          <w:p>
            <w:pPr>
              <w:spacing w:after="0"/>
              <w:rPr>
                <w:sz w:val="16"/>
                <w:szCs w:val="16"/>
                <w:color w:val="auto"/>
              </w:rPr>
            </w:pPr>
          </w:p>
        </w:tc>
        <w:tc>
          <w:tcPr>
            <w:tcW w:w="23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окну результатов</w:t>
            </w:r>
          </w:p>
        </w:tc>
        <w:tc>
          <w:tcPr>
            <w:tcW w:w="19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результатов</w:t>
            </w:r>
          </w:p>
        </w:tc>
        <w:tc>
          <w:tcPr>
            <w:tcW w:w="0" w:type="dxa"/>
            <w:vAlign w:val="bottom"/>
          </w:tcPr>
          <w:p>
            <w:pPr>
              <w:spacing w:after="0"/>
              <w:rPr>
                <w:sz w:val="1"/>
                <w:szCs w:val="1"/>
                <w:color w:val="auto"/>
              </w:rPr>
            </w:pPr>
          </w:p>
        </w:tc>
      </w:tr>
      <w:tr>
        <w:trPr>
          <w:trHeight w:val="188"/>
        </w:trPr>
        <w:tc>
          <w:tcPr>
            <w:tcW w:w="940" w:type="dxa"/>
            <w:vAlign w:val="bottom"/>
            <w:tcBorders>
              <w:left w:val="single" w:sz="8" w:color="auto"/>
              <w:right w:val="single" w:sz="8" w:color="auto"/>
            </w:tcBorders>
            <w:vMerge w:val="continue"/>
          </w:tcPr>
          <w:p>
            <w:pPr>
              <w:spacing w:after="0"/>
              <w:rPr>
                <w:sz w:val="16"/>
                <w:szCs w:val="16"/>
                <w:color w:val="auto"/>
              </w:rPr>
            </w:pPr>
          </w:p>
        </w:tc>
        <w:tc>
          <w:tcPr>
            <w:tcW w:w="1840" w:type="dxa"/>
            <w:vAlign w:val="bottom"/>
            <w:tcBorders>
              <w:right w:val="single" w:sz="8" w:color="auto"/>
            </w:tcBorders>
            <w:vMerge w:val="continue"/>
          </w:tcPr>
          <w:p>
            <w:pPr>
              <w:spacing w:after="0"/>
              <w:rPr>
                <w:sz w:val="16"/>
                <w:szCs w:val="16"/>
                <w:color w:val="auto"/>
              </w:rPr>
            </w:pPr>
          </w:p>
        </w:tc>
        <w:tc>
          <w:tcPr>
            <w:tcW w:w="28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8"/>
              </w:rPr>
              <w:t>по тестовой</w:t>
            </w:r>
          </w:p>
        </w:tc>
        <w:tc>
          <w:tcPr>
            <w:tcW w:w="2340" w:type="dxa"/>
            <w:vAlign w:val="bottom"/>
            <w:tcBorders>
              <w:right w:val="single" w:sz="8" w:color="auto"/>
            </w:tcBorders>
            <w:vMerge w:val="continue"/>
          </w:tcPr>
          <w:p>
            <w:pPr>
              <w:spacing w:after="0"/>
              <w:rPr>
                <w:sz w:val="16"/>
                <w:szCs w:val="16"/>
                <w:color w:val="auto"/>
              </w:rPr>
            </w:pPr>
          </w:p>
        </w:tc>
        <w:tc>
          <w:tcPr>
            <w:tcW w:w="1960" w:type="dxa"/>
            <w:vAlign w:val="bottom"/>
            <w:tcBorders>
              <w:right w:val="single" w:sz="8" w:color="auto"/>
            </w:tcBorders>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80"/>
        </w:trPr>
        <w:tc>
          <w:tcPr>
            <w:tcW w:w="940" w:type="dxa"/>
            <w:vAlign w:val="bottom"/>
            <w:tcBorders>
              <w:left w:val="single" w:sz="8" w:color="auto"/>
              <w:right w:val="single" w:sz="8" w:color="auto"/>
            </w:tcBorders>
          </w:tcPr>
          <w:p>
            <w:pPr>
              <w:spacing w:after="0"/>
              <w:rPr>
                <w:sz w:val="15"/>
                <w:szCs w:val="15"/>
                <w:color w:val="auto"/>
              </w:rPr>
            </w:pPr>
          </w:p>
        </w:tc>
        <w:tc>
          <w:tcPr>
            <w:tcW w:w="18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без вопросов</w:t>
            </w:r>
          </w:p>
        </w:tc>
        <w:tc>
          <w:tcPr>
            <w:tcW w:w="2800" w:type="dxa"/>
            <w:vAlign w:val="bottom"/>
            <w:tcBorders>
              <w:right w:val="single" w:sz="8" w:color="auto"/>
            </w:tcBorders>
            <w:vMerge w:val="continue"/>
          </w:tcPr>
          <w:p>
            <w:pPr>
              <w:spacing w:after="0"/>
              <w:rPr>
                <w:sz w:val="15"/>
                <w:szCs w:val="15"/>
                <w:color w:val="auto"/>
              </w:rPr>
            </w:pPr>
          </w:p>
        </w:tc>
        <w:tc>
          <w:tcPr>
            <w:tcW w:w="2340" w:type="dxa"/>
            <w:vAlign w:val="bottom"/>
            <w:tcBorders>
              <w:right w:val="single" w:sz="8" w:color="auto"/>
            </w:tcBorders>
            <w:vMerge w:val="restart"/>
          </w:tcPr>
          <w:p>
            <w:pPr>
              <w:ind w:left="120"/>
              <w:spacing w:after="0"/>
              <w:rPr>
                <w:sz w:val="20"/>
                <w:szCs w:val="20"/>
                <w:color w:val="auto"/>
              </w:rPr>
            </w:pPr>
            <w:r>
              <w:rPr>
                <w:rFonts w:ascii="Times New Roman" w:cs="Times New Roman" w:eastAsia="Times New Roman" w:hAnsi="Times New Roman"/>
                <w:sz w:val="28"/>
                <w:szCs w:val="28"/>
                <w:color w:val="auto"/>
              </w:rPr>
              <w:t>теста без ошибок</w:t>
            </w:r>
          </w:p>
        </w:tc>
        <w:tc>
          <w:tcPr>
            <w:tcW w:w="19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теста без</w:t>
            </w:r>
          </w:p>
        </w:tc>
        <w:tc>
          <w:tcPr>
            <w:tcW w:w="0" w:type="dxa"/>
            <w:vAlign w:val="bottom"/>
          </w:tcPr>
          <w:p>
            <w:pPr>
              <w:spacing w:after="0"/>
              <w:rPr>
                <w:sz w:val="1"/>
                <w:szCs w:val="1"/>
                <w:color w:val="auto"/>
              </w:rPr>
            </w:pPr>
          </w:p>
        </w:tc>
      </w:tr>
      <w:tr>
        <w:trPr>
          <w:trHeight w:val="187"/>
        </w:trPr>
        <w:tc>
          <w:tcPr>
            <w:tcW w:w="940" w:type="dxa"/>
            <w:vAlign w:val="bottom"/>
            <w:tcBorders>
              <w:left w:val="single" w:sz="8" w:color="auto"/>
              <w:right w:val="single" w:sz="8" w:color="auto"/>
            </w:tcBorders>
          </w:tcPr>
          <w:p>
            <w:pPr>
              <w:spacing w:after="0"/>
              <w:rPr>
                <w:sz w:val="16"/>
                <w:szCs w:val="16"/>
                <w:color w:val="auto"/>
              </w:rPr>
            </w:pPr>
          </w:p>
        </w:tc>
        <w:tc>
          <w:tcPr>
            <w:tcW w:w="1840" w:type="dxa"/>
            <w:vAlign w:val="bottom"/>
            <w:tcBorders>
              <w:right w:val="single" w:sz="8" w:color="auto"/>
            </w:tcBorders>
            <w:vMerge w:val="continue"/>
          </w:tcPr>
          <w:p>
            <w:pPr>
              <w:spacing w:after="0"/>
              <w:rPr>
                <w:sz w:val="16"/>
                <w:szCs w:val="16"/>
                <w:color w:val="auto"/>
              </w:rPr>
            </w:pPr>
          </w:p>
        </w:tc>
        <w:tc>
          <w:tcPr>
            <w:tcW w:w="28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викторине без</w:t>
            </w:r>
          </w:p>
        </w:tc>
        <w:tc>
          <w:tcPr>
            <w:tcW w:w="2340" w:type="dxa"/>
            <w:vAlign w:val="bottom"/>
            <w:tcBorders>
              <w:right w:val="single" w:sz="8" w:color="auto"/>
            </w:tcBorders>
            <w:vMerge w:val="continue"/>
          </w:tcPr>
          <w:p>
            <w:pPr>
              <w:spacing w:after="0"/>
              <w:rPr>
                <w:sz w:val="16"/>
                <w:szCs w:val="16"/>
                <w:color w:val="auto"/>
              </w:rPr>
            </w:pPr>
          </w:p>
        </w:tc>
        <w:tc>
          <w:tcPr>
            <w:tcW w:w="1960" w:type="dxa"/>
            <w:vAlign w:val="bottom"/>
            <w:tcBorders>
              <w:right w:val="single" w:sz="8" w:color="auto"/>
            </w:tcBorders>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87"/>
        </w:trPr>
        <w:tc>
          <w:tcPr>
            <w:tcW w:w="940" w:type="dxa"/>
            <w:vAlign w:val="bottom"/>
            <w:tcBorders>
              <w:left w:val="single" w:sz="8" w:color="auto"/>
              <w:right w:val="single" w:sz="8" w:color="auto"/>
            </w:tcBorders>
          </w:tcPr>
          <w:p>
            <w:pPr>
              <w:spacing w:after="0"/>
              <w:rPr>
                <w:sz w:val="16"/>
                <w:szCs w:val="16"/>
                <w:color w:val="auto"/>
              </w:rPr>
            </w:pPr>
          </w:p>
        </w:tc>
        <w:tc>
          <w:tcPr>
            <w:tcW w:w="1840" w:type="dxa"/>
            <w:vAlign w:val="bottom"/>
            <w:tcBorders>
              <w:right w:val="single" w:sz="8" w:color="auto"/>
            </w:tcBorders>
          </w:tcPr>
          <w:p>
            <w:pPr>
              <w:spacing w:after="0"/>
              <w:rPr>
                <w:sz w:val="16"/>
                <w:szCs w:val="16"/>
                <w:color w:val="auto"/>
              </w:rPr>
            </w:pPr>
          </w:p>
        </w:tc>
        <w:tc>
          <w:tcPr>
            <w:tcW w:w="2800" w:type="dxa"/>
            <w:vAlign w:val="bottom"/>
            <w:tcBorders>
              <w:right w:val="single" w:sz="8" w:color="auto"/>
            </w:tcBorders>
            <w:vMerge w:val="continue"/>
          </w:tcPr>
          <w:p>
            <w:pPr>
              <w:spacing w:after="0"/>
              <w:rPr>
                <w:sz w:val="16"/>
                <w:szCs w:val="16"/>
                <w:color w:val="auto"/>
              </w:rPr>
            </w:pPr>
          </w:p>
        </w:tc>
        <w:tc>
          <w:tcPr>
            <w:tcW w:w="2340" w:type="dxa"/>
            <w:vAlign w:val="bottom"/>
            <w:tcBorders>
              <w:right w:val="single" w:sz="8" w:color="auto"/>
            </w:tcBorders>
          </w:tcPr>
          <w:p>
            <w:pPr>
              <w:spacing w:after="0"/>
              <w:rPr>
                <w:sz w:val="16"/>
                <w:szCs w:val="16"/>
                <w:color w:val="auto"/>
              </w:rPr>
            </w:pPr>
          </w:p>
        </w:tc>
        <w:tc>
          <w:tcPr>
            <w:tcW w:w="19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ошибок</w:t>
            </w:r>
          </w:p>
        </w:tc>
        <w:tc>
          <w:tcPr>
            <w:tcW w:w="0" w:type="dxa"/>
            <w:vAlign w:val="bottom"/>
          </w:tcPr>
          <w:p>
            <w:pPr>
              <w:spacing w:after="0"/>
              <w:rPr>
                <w:sz w:val="1"/>
                <w:szCs w:val="1"/>
                <w:color w:val="auto"/>
              </w:rPr>
            </w:pPr>
          </w:p>
        </w:tc>
      </w:tr>
      <w:tr>
        <w:trPr>
          <w:trHeight w:val="180"/>
        </w:trPr>
        <w:tc>
          <w:tcPr>
            <w:tcW w:w="940" w:type="dxa"/>
            <w:vAlign w:val="bottom"/>
            <w:tcBorders>
              <w:left w:val="single" w:sz="8" w:color="auto"/>
              <w:right w:val="single" w:sz="8" w:color="auto"/>
            </w:tcBorders>
          </w:tcPr>
          <w:p>
            <w:pPr>
              <w:spacing w:after="0"/>
              <w:rPr>
                <w:sz w:val="15"/>
                <w:szCs w:val="15"/>
                <w:color w:val="auto"/>
              </w:rPr>
            </w:pPr>
          </w:p>
        </w:tc>
        <w:tc>
          <w:tcPr>
            <w:tcW w:w="1840" w:type="dxa"/>
            <w:vAlign w:val="bottom"/>
            <w:tcBorders>
              <w:right w:val="single" w:sz="8" w:color="auto"/>
            </w:tcBorders>
          </w:tcPr>
          <w:p>
            <w:pPr>
              <w:spacing w:after="0"/>
              <w:rPr>
                <w:sz w:val="15"/>
                <w:szCs w:val="15"/>
                <w:color w:val="auto"/>
              </w:rPr>
            </w:pPr>
          </w:p>
        </w:tc>
        <w:tc>
          <w:tcPr>
            <w:tcW w:w="28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rPr>
              <w:t>вопросов</w:t>
            </w:r>
          </w:p>
        </w:tc>
        <w:tc>
          <w:tcPr>
            <w:tcW w:w="2340" w:type="dxa"/>
            <w:vAlign w:val="bottom"/>
            <w:tcBorders>
              <w:right w:val="single" w:sz="8" w:color="auto"/>
            </w:tcBorders>
          </w:tcPr>
          <w:p>
            <w:pPr>
              <w:spacing w:after="0"/>
              <w:rPr>
                <w:sz w:val="15"/>
                <w:szCs w:val="15"/>
                <w:color w:val="auto"/>
              </w:rPr>
            </w:pPr>
          </w:p>
        </w:tc>
        <w:tc>
          <w:tcPr>
            <w:tcW w:w="1960" w:type="dxa"/>
            <w:vAlign w:val="bottom"/>
            <w:tcBorders>
              <w:right w:val="single" w:sz="8" w:color="auto"/>
            </w:tcBorders>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87"/>
        </w:trPr>
        <w:tc>
          <w:tcPr>
            <w:tcW w:w="940" w:type="dxa"/>
            <w:vAlign w:val="bottom"/>
            <w:tcBorders>
              <w:left w:val="single" w:sz="8" w:color="auto"/>
              <w:right w:val="single" w:sz="8" w:color="auto"/>
            </w:tcBorders>
          </w:tcPr>
          <w:p>
            <w:pPr>
              <w:spacing w:after="0"/>
              <w:rPr>
                <w:sz w:val="16"/>
                <w:szCs w:val="16"/>
                <w:color w:val="auto"/>
              </w:rPr>
            </w:pPr>
          </w:p>
        </w:tc>
        <w:tc>
          <w:tcPr>
            <w:tcW w:w="1840" w:type="dxa"/>
            <w:vAlign w:val="bottom"/>
            <w:tcBorders>
              <w:right w:val="single" w:sz="8" w:color="auto"/>
            </w:tcBorders>
          </w:tcPr>
          <w:p>
            <w:pPr>
              <w:spacing w:after="0"/>
              <w:rPr>
                <w:sz w:val="16"/>
                <w:szCs w:val="16"/>
                <w:color w:val="auto"/>
              </w:rPr>
            </w:pPr>
          </w:p>
        </w:tc>
        <w:tc>
          <w:tcPr>
            <w:tcW w:w="2800" w:type="dxa"/>
            <w:vAlign w:val="bottom"/>
            <w:tcBorders>
              <w:right w:val="single" w:sz="8" w:color="auto"/>
            </w:tcBorders>
            <w:vMerge w:val="continue"/>
          </w:tcPr>
          <w:p>
            <w:pPr>
              <w:spacing w:after="0"/>
              <w:rPr>
                <w:sz w:val="16"/>
                <w:szCs w:val="16"/>
                <w:color w:val="auto"/>
              </w:rPr>
            </w:pPr>
          </w:p>
        </w:tc>
        <w:tc>
          <w:tcPr>
            <w:tcW w:w="2340" w:type="dxa"/>
            <w:vAlign w:val="bottom"/>
            <w:tcBorders>
              <w:right w:val="single" w:sz="8" w:color="auto"/>
            </w:tcBorders>
          </w:tcPr>
          <w:p>
            <w:pPr>
              <w:spacing w:after="0"/>
              <w:rPr>
                <w:sz w:val="16"/>
                <w:szCs w:val="16"/>
                <w:color w:val="auto"/>
              </w:rPr>
            </w:pPr>
          </w:p>
        </w:tc>
        <w:tc>
          <w:tcPr>
            <w:tcW w:w="196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63"/>
        </w:trPr>
        <w:tc>
          <w:tcPr>
            <w:tcW w:w="940" w:type="dxa"/>
            <w:vAlign w:val="bottom"/>
            <w:tcBorders>
              <w:left w:val="single" w:sz="8" w:color="auto"/>
              <w:bottom w:val="single" w:sz="8" w:color="auto"/>
              <w:right w:val="single" w:sz="8" w:color="auto"/>
            </w:tcBorders>
          </w:tcPr>
          <w:p>
            <w:pPr>
              <w:spacing w:after="0"/>
              <w:rPr>
                <w:sz w:val="5"/>
                <w:szCs w:val="5"/>
                <w:color w:val="auto"/>
              </w:rPr>
            </w:pPr>
          </w:p>
        </w:tc>
        <w:tc>
          <w:tcPr>
            <w:tcW w:w="1840" w:type="dxa"/>
            <w:vAlign w:val="bottom"/>
            <w:tcBorders>
              <w:bottom w:val="single" w:sz="8" w:color="auto"/>
              <w:right w:val="single" w:sz="8" w:color="auto"/>
            </w:tcBorders>
          </w:tcPr>
          <w:p>
            <w:pPr>
              <w:spacing w:after="0"/>
              <w:rPr>
                <w:sz w:val="5"/>
                <w:szCs w:val="5"/>
                <w:color w:val="auto"/>
              </w:rPr>
            </w:pPr>
          </w:p>
        </w:tc>
        <w:tc>
          <w:tcPr>
            <w:tcW w:w="2800" w:type="dxa"/>
            <w:vAlign w:val="bottom"/>
            <w:tcBorders>
              <w:bottom w:val="single" w:sz="8" w:color="auto"/>
              <w:right w:val="single" w:sz="8" w:color="auto"/>
            </w:tcBorders>
          </w:tcPr>
          <w:p>
            <w:pPr>
              <w:spacing w:after="0"/>
              <w:rPr>
                <w:sz w:val="5"/>
                <w:szCs w:val="5"/>
                <w:color w:val="auto"/>
              </w:rPr>
            </w:pPr>
          </w:p>
        </w:tc>
        <w:tc>
          <w:tcPr>
            <w:tcW w:w="2340" w:type="dxa"/>
            <w:vAlign w:val="bottom"/>
            <w:tcBorders>
              <w:bottom w:val="single" w:sz="8" w:color="auto"/>
              <w:right w:val="single" w:sz="8" w:color="auto"/>
            </w:tcBorders>
          </w:tcPr>
          <w:p>
            <w:pPr>
              <w:spacing w:after="0"/>
              <w:rPr>
                <w:sz w:val="5"/>
                <w:szCs w:val="5"/>
                <w:color w:val="auto"/>
              </w:rPr>
            </w:pPr>
          </w:p>
        </w:tc>
        <w:tc>
          <w:tcPr>
            <w:tcW w:w="196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99"/>
        </w:trPr>
        <w:tc>
          <w:tcPr>
            <w:tcW w:w="940" w:type="dxa"/>
            <w:vAlign w:val="bottom"/>
            <w:tcBorders>
              <w:left w:val="single" w:sz="8" w:color="auto"/>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800" w:type="dxa"/>
            <w:vAlign w:val="bottom"/>
            <w:tcBorders>
              <w:right w:val="single" w:sz="8" w:color="auto"/>
            </w:tcBorders>
          </w:tcPr>
          <w:p>
            <w:pPr>
              <w:spacing w:after="0"/>
              <w:rPr>
                <w:sz w:val="24"/>
                <w:szCs w:val="24"/>
                <w:color w:val="auto"/>
              </w:rPr>
            </w:pPr>
          </w:p>
        </w:tc>
        <w:tc>
          <w:tcPr>
            <w:tcW w:w="2340" w:type="dxa"/>
            <w:vAlign w:val="bottom"/>
            <w:tcBorders>
              <w:right w:val="single" w:sz="8" w:color="auto"/>
            </w:tcBorders>
          </w:tcPr>
          <w:p>
            <w:pPr>
              <w:spacing w:after="0"/>
              <w:rPr>
                <w:sz w:val="24"/>
                <w:szCs w:val="24"/>
                <w:color w:val="auto"/>
              </w:rPr>
            </w:pPr>
          </w:p>
        </w:tc>
        <w:tc>
          <w:tcPr>
            <w:tcW w:w="1960" w:type="dxa"/>
            <w:vAlign w:val="bottom"/>
            <w:tcBorders>
              <w:right w:val="single" w:sz="8" w:color="auto"/>
            </w:tcBorders>
          </w:tcPr>
          <w:p>
            <w:pPr>
              <w:jc w:val="center"/>
              <w:spacing w:after="0" w:line="300" w:lineRule="exact"/>
              <w:rPr>
                <w:sz w:val="20"/>
                <w:szCs w:val="20"/>
                <w:color w:val="auto"/>
              </w:rPr>
            </w:pPr>
            <w:r>
              <w:rPr>
                <w:rFonts w:ascii="Times New Roman" w:cs="Times New Roman" w:eastAsia="Times New Roman" w:hAnsi="Times New Roman"/>
                <w:sz w:val="28"/>
                <w:szCs w:val="28"/>
                <w:color w:val="auto"/>
              </w:rPr>
              <w:t>Вместо</w:t>
            </w:r>
          </w:p>
        </w:tc>
        <w:tc>
          <w:tcPr>
            <w:tcW w:w="0" w:type="dxa"/>
            <w:vAlign w:val="bottom"/>
          </w:tcPr>
          <w:p>
            <w:pPr>
              <w:spacing w:after="0"/>
              <w:rPr>
                <w:sz w:val="1"/>
                <w:szCs w:val="1"/>
                <w:color w:val="auto"/>
              </w:rPr>
            </w:pPr>
          </w:p>
        </w:tc>
      </w:tr>
      <w:tr>
        <w:trPr>
          <w:trHeight w:val="367"/>
        </w:trPr>
        <w:tc>
          <w:tcPr>
            <w:tcW w:w="940" w:type="dxa"/>
            <w:vAlign w:val="bottom"/>
            <w:tcBorders>
              <w:left w:val="single" w:sz="8" w:color="auto"/>
              <w:right w:val="single" w:sz="8" w:color="auto"/>
            </w:tcBorders>
          </w:tcPr>
          <w:p>
            <w:pPr>
              <w:spacing w:after="0"/>
              <w:rPr>
                <w:sz w:val="24"/>
                <w:szCs w:val="24"/>
                <w:color w:val="auto"/>
              </w:rPr>
            </w:pPr>
          </w:p>
        </w:tc>
        <w:tc>
          <w:tcPr>
            <w:tcW w:w="18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Поведение</w:t>
            </w:r>
          </w:p>
        </w:tc>
        <w:tc>
          <w:tcPr>
            <w:tcW w:w="28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Пройти любую</w:t>
            </w:r>
          </w:p>
        </w:tc>
        <w:tc>
          <w:tcPr>
            <w:tcW w:w="23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Вместо перехода</w:t>
            </w:r>
          </w:p>
        </w:tc>
        <w:tc>
          <w:tcPr>
            <w:tcW w:w="1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перехода к</w:t>
            </w:r>
          </w:p>
        </w:tc>
        <w:tc>
          <w:tcPr>
            <w:tcW w:w="0" w:type="dxa"/>
            <w:vAlign w:val="bottom"/>
          </w:tcPr>
          <w:p>
            <w:pPr>
              <w:spacing w:after="0"/>
              <w:rPr>
                <w:sz w:val="1"/>
                <w:szCs w:val="1"/>
                <w:color w:val="auto"/>
              </w:rPr>
            </w:pPr>
          </w:p>
        </w:tc>
      </w:tr>
      <w:tr>
        <w:trPr>
          <w:trHeight w:val="187"/>
        </w:trPr>
        <w:tc>
          <w:tcPr>
            <w:tcW w:w="940" w:type="dxa"/>
            <w:vAlign w:val="bottom"/>
            <w:tcBorders>
              <w:left w:val="single" w:sz="8" w:color="auto"/>
              <w:right w:val="single" w:sz="8" w:color="auto"/>
            </w:tcBorders>
          </w:tcPr>
          <w:p>
            <w:pPr>
              <w:spacing w:after="0"/>
              <w:rPr>
                <w:sz w:val="16"/>
                <w:szCs w:val="16"/>
                <w:color w:val="auto"/>
              </w:rPr>
            </w:pPr>
          </w:p>
        </w:tc>
        <w:tc>
          <w:tcPr>
            <w:tcW w:w="1840" w:type="dxa"/>
            <w:vAlign w:val="bottom"/>
            <w:tcBorders>
              <w:right w:val="single" w:sz="8" w:color="auto"/>
            </w:tcBorders>
            <w:vMerge w:val="continue"/>
          </w:tcPr>
          <w:p>
            <w:pPr>
              <w:spacing w:after="0"/>
              <w:rPr>
                <w:sz w:val="16"/>
                <w:szCs w:val="16"/>
                <w:color w:val="auto"/>
              </w:rPr>
            </w:pPr>
          </w:p>
        </w:tc>
        <w:tc>
          <w:tcPr>
            <w:tcW w:w="2800" w:type="dxa"/>
            <w:vAlign w:val="bottom"/>
            <w:tcBorders>
              <w:right w:val="single" w:sz="8" w:color="auto"/>
            </w:tcBorders>
            <w:vMerge w:val="continue"/>
          </w:tcPr>
          <w:p>
            <w:pPr>
              <w:spacing w:after="0"/>
              <w:rPr>
                <w:sz w:val="16"/>
                <w:szCs w:val="16"/>
                <w:color w:val="auto"/>
              </w:rPr>
            </w:pPr>
          </w:p>
        </w:tc>
        <w:tc>
          <w:tcPr>
            <w:tcW w:w="23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8"/>
              </w:rPr>
              <w:t>к предыдущей</w:t>
            </w:r>
          </w:p>
        </w:tc>
        <w:tc>
          <w:tcPr>
            <w:tcW w:w="19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8"/>
              </w:rPr>
              <w:t>предыдущей</w:t>
            </w:r>
          </w:p>
        </w:tc>
        <w:tc>
          <w:tcPr>
            <w:tcW w:w="0" w:type="dxa"/>
            <w:vAlign w:val="bottom"/>
          </w:tcPr>
          <w:p>
            <w:pPr>
              <w:spacing w:after="0"/>
              <w:rPr>
                <w:sz w:val="1"/>
                <w:szCs w:val="1"/>
                <w:color w:val="auto"/>
              </w:rPr>
            </w:pPr>
          </w:p>
        </w:tc>
      </w:tr>
      <w:tr>
        <w:trPr>
          <w:trHeight w:val="187"/>
        </w:trPr>
        <w:tc>
          <w:tcPr>
            <w:tcW w:w="940" w:type="dxa"/>
            <w:vAlign w:val="bottom"/>
            <w:tcBorders>
              <w:left w:val="single" w:sz="8" w:color="auto"/>
              <w:right w:val="single" w:sz="8" w:color="auto"/>
            </w:tcBorders>
          </w:tcPr>
          <w:p>
            <w:pPr>
              <w:spacing w:after="0"/>
              <w:rPr>
                <w:sz w:val="16"/>
                <w:szCs w:val="16"/>
                <w:color w:val="auto"/>
              </w:rPr>
            </w:pPr>
          </w:p>
        </w:tc>
        <w:tc>
          <w:tcPr>
            <w:tcW w:w="18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кнопки</w:t>
            </w:r>
          </w:p>
        </w:tc>
        <w:tc>
          <w:tcPr>
            <w:tcW w:w="28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rPr>
              <w:t>викторину, после</w:t>
            </w:r>
          </w:p>
        </w:tc>
        <w:tc>
          <w:tcPr>
            <w:tcW w:w="2340" w:type="dxa"/>
            <w:vAlign w:val="bottom"/>
            <w:tcBorders>
              <w:right w:val="single" w:sz="8" w:color="auto"/>
            </w:tcBorders>
            <w:vMerge w:val="continue"/>
          </w:tcPr>
          <w:p>
            <w:pPr>
              <w:spacing w:after="0"/>
              <w:rPr>
                <w:sz w:val="16"/>
                <w:szCs w:val="16"/>
                <w:color w:val="auto"/>
              </w:rPr>
            </w:pPr>
          </w:p>
        </w:tc>
        <w:tc>
          <w:tcPr>
            <w:tcW w:w="1960" w:type="dxa"/>
            <w:vAlign w:val="bottom"/>
            <w:tcBorders>
              <w:right w:val="single" w:sz="8" w:color="auto"/>
            </w:tcBorders>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88"/>
        </w:trPr>
        <w:tc>
          <w:tcPr>
            <w:tcW w:w="940" w:type="dxa"/>
            <w:vAlign w:val="bottom"/>
            <w:tcBorders>
              <w:left w:val="single" w:sz="8" w:color="auto"/>
              <w:right w:val="single" w:sz="8" w:color="auto"/>
            </w:tcBorders>
          </w:tcPr>
          <w:p>
            <w:pPr>
              <w:spacing w:after="0"/>
              <w:rPr>
                <w:sz w:val="16"/>
                <w:szCs w:val="16"/>
                <w:color w:val="auto"/>
              </w:rPr>
            </w:pPr>
          </w:p>
        </w:tc>
        <w:tc>
          <w:tcPr>
            <w:tcW w:w="1840" w:type="dxa"/>
            <w:vAlign w:val="bottom"/>
            <w:tcBorders>
              <w:right w:val="single" w:sz="8" w:color="auto"/>
            </w:tcBorders>
            <w:vMerge w:val="continue"/>
          </w:tcPr>
          <w:p>
            <w:pPr>
              <w:spacing w:after="0"/>
              <w:rPr>
                <w:sz w:val="16"/>
                <w:szCs w:val="16"/>
                <w:color w:val="auto"/>
              </w:rPr>
            </w:pPr>
          </w:p>
        </w:tc>
        <w:tc>
          <w:tcPr>
            <w:tcW w:w="2800" w:type="dxa"/>
            <w:vAlign w:val="bottom"/>
            <w:tcBorders>
              <w:right w:val="single" w:sz="8" w:color="auto"/>
            </w:tcBorders>
            <w:vMerge w:val="continue"/>
          </w:tcPr>
          <w:p>
            <w:pPr>
              <w:spacing w:after="0"/>
              <w:rPr>
                <w:sz w:val="16"/>
                <w:szCs w:val="16"/>
                <w:color w:val="auto"/>
              </w:rPr>
            </w:pPr>
          </w:p>
        </w:tc>
        <w:tc>
          <w:tcPr>
            <w:tcW w:w="23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rPr>
              <w:t>странице игры,</w:t>
            </w:r>
          </w:p>
        </w:tc>
        <w:tc>
          <w:tcPr>
            <w:tcW w:w="19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странице</w:t>
            </w:r>
          </w:p>
        </w:tc>
        <w:tc>
          <w:tcPr>
            <w:tcW w:w="0" w:type="dxa"/>
            <w:vAlign w:val="bottom"/>
          </w:tcPr>
          <w:p>
            <w:pPr>
              <w:spacing w:after="0"/>
              <w:rPr>
                <w:sz w:val="1"/>
                <w:szCs w:val="1"/>
                <w:color w:val="auto"/>
              </w:rPr>
            </w:pPr>
          </w:p>
        </w:tc>
      </w:tr>
      <w:tr>
        <w:trPr>
          <w:trHeight w:val="180"/>
        </w:trPr>
        <w:tc>
          <w:tcPr>
            <w:tcW w:w="940" w:type="dxa"/>
            <w:vAlign w:val="bottom"/>
            <w:tcBorders>
              <w:left w:val="single" w:sz="8" w:color="auto"/>
              <w:right w:val="single" w:sz="8" w:color="auto"/>
            </w:tcBorders>
          </w:tcPr>
          <w:p>
            <w:pPr>
              <w:spacing w:after="0"/>
              <w:rPr>
                <w:sz w:val="15"/>
                <w:szCs w:val="15"/>
                <w:color w:val="auto"/>
              </w:rPr>
            </w:pPr>
          </w:p>
        </w:tc>
        <w:tc>
          <w:tcPr>
            <w:tcW w:w="18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перехода</w:t>
            </w:r>
          </w:p>
        </w:tc>
        <w:tc>
          <w:tcPr>
            <w:tcW w:w="28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появления экрана</w:t>
            </w:r>
          </w:p>
        </w:tc>
        <w:tc>
          <w:tcPr>
            <w:tcW w:w="2340" w:type="dxa"/>
            <w:vAlign w:val="bottom"/>
            <w:tcBorders>
              <w:right w:val="single" w:sz="8" w:color="auto"/>
            </w:tcBorders>
            <w:vMerge w:val="continue"/>
          </w:tcPr>
          <w:p>
            <w:pPr>
              <w:spacing w:after="0"/>
              <w:rPr>
                <w:sz w:val="15"/>
                <w:szCs w:val="15"/>
                <w:color w:val="auto"/>
              </w:rPr>
            </w:pPr>
          </w:p>
        </w:tc>
        <w:tc>
          <w:tcPr>
            <w:tcW w:w="1960" w:type="dxa"/>
            <w:vAlign w:val="bottom"/>
            <w:tcBorders>
              <w:right w:val="single" w:sz="8" w:color="auto"/>
            </w:tcBorders>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87"/>
        </w:trPr>
        <w:tc>
          <w:tcPr>
            <w:tcW w:w="940" w:type="dxa"/>
            <w:vAlign w:val="bottom"/>
            <w:tcBorders>
              <w:left w:val="single" w:sz="8" w:color="auto"/>
              <w:right w:val="single" w:sz="8" w:color="auto"/>
            </w:tcBorders>
            <w:vMerge w:val="restart"/>
          </w:tcPr>
          <w:p>
            <w:pPr>
              <w:jc w:val="right"/>
              <w:ind w:right="260"/>
              <w:spacing w:after="0"/>
              <w:rPr>
                <w:sz w:val="20"/>
                <w:szCs w:val="20"/>
                <w:color w:val="auto"/>
              </w:rPr>
            </w:pPr>
            <w:r>
              <w:rPr>
                <w:rFonts w:ascii="Times New Roman" w:cs="Times New Roman" w:eastAsia="Times New Roman" w:hAnsi="Times New Roman"/>
                <w:sz w:val="28"/>
                <w:szCs w:val="28"/>
                <w:color w:val="auto"/>
              </w:rPr>
              <w:t>5</w:t>
            </w:r>
          </w:p>
        </w:tc>
        <w:tc>
          <w:tcPr>
            <w:tcW w:w="1840" w:type="dxa"/>
            <w:vAlign w:val="bottom"/>
            <w:tcBorders>
              <w:right w:val="single" w:sz="8" w:color="auto"/>
            </w:tcBorders>
            <w:vMerge w:val="continue"/>
          </w:tcPr>
          <w:p>
            <w:pPr>
              <w:spacing w:after="0"/>
              <w:rPr>
                <w:sz w:val="16"/>
                <w:szCs w:val="16"/>
                <w:color w:val="auto"/>
              </w:rPr>
            </w:pPr>
          </w:p>
        </w:tc>
        <w:tc>
          <w:tcPr>
            <w:tcW w:w="2800" w:type="dxa"/>
            <w:vAlign w:val="bottom"/>
            <w:tcBorders>
              <w:right w:val="single" w:sz="8" w:color="auto"/>
            </w:tcBorders>
            <w:vMerge w:val="continue"/>
          </w:tcPr>
          <w:p>
            <w:pPr>
              <w:spacing w:after="0"/>
              <w:rPr>
                <w:sz w:val="16"/>
                <w:szCs w:val="16"/>
                <w:color w:val="auto"/>
              </w:rPr>
            </w:pPr>
          </w:p>
        </w:tc>
        <w:tc>
          <w:tcPr>
            <w:tcW w:w="23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8"/>
              </w:rPr>
              <w:t>осуществлен</w:t>
            </w:r>
          </w:p>
        </w:tc>
        <w:tc>
          <w:tcPr>
            <w:tcW w:w="19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игры,</w:t>
            </w:r>
          </w:p>
        </w:tc>
        <w:tc>
          <w:tcPr>
            <w:tcW w:w="0" w:type="dxa"/>
            <w:vAlign w:val="bottom"/>
          </w:tcPr>
          <w:p>
            <w:pPr>
              <w:spacing w:after="0"/>
              <w:rPr>
                <w:sz w:val="1"/>
                <w:szCs w:val="1"/>
                <w:color w:val="auto"/>
              </w:rPr>
            </w:pPr>
          </w:p>
        </w:tc>
      </w:tr>
      <w:tr>
        <w:trPr>
          <w:trHeight w:val="187"/>
        </w:trPr>
        <w:tc>
          <w:tcPr>
            <w:tcW w:w="940" w:type="dxa"/>
            <w:vAlign w:val="bottom"/>
            <w:tcBorders>
              <w:left w:val="single" w:sz="8" w:color="auto"/>
              <w:right w:val="single" w:sz="8" w:color="auto"/>
            </w:tcBorders>
            <w:vMerge w:val="continue"/>
          </w:tcPr>
          <w:p>
            <w:pPr>
              <w:spacing w:after="0"/>
              <w:rPr>
                <w:sz w:val="16"/>
                <w:szCs w:val="16"/>
                <w:color w:val="auto"/>
              </w:rPr>
            </w:pPr>
          </w:p>
        </w:tc>
        <w:tc>
          <w:tcPr>
            <w:tcW w:w="18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rPr>
              <w:t>назад на</w:t>
            </w:r>
          </w:p>
        </w:tc>
        <w:tc>
          <w:tcPr>
            <w:tcW w:w="28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результатов, нажать</w:t>
            </w:r>
          </w:p>
        </w:tc>
        <w:tc>
          <w:tcPr>
            <w:tcW w:w="2340" w:type="dxa"/>
            <w:vAlign w:val="bottom"/>
            <w:tcBorders>
              <w:right w:val="single" w:sz="8" w:color="auto"/>
            </w:tcBorders>
            <w:vMerge w:val="continue"/>
          </w:tcPr>
          <w:p>
            <w:pPr>
              <w:spacing w:after="0"/>
              <w:rPr>
                <w:sz w:val="16"/>
                <w:szCs w:val="16"/>
                <w:color w:val="auto"/>
              </w:rPr>
            </w:pPr>
          </w:p>
        </w:tc>
        <w:tc>
          <w:tcPr>
            <w:tcW w:w="1960" w:type="dxa"/>
            <w:vAlign w:val="bottom"/>
            <w:tcBorders>
              <w:right w:val="single" w:sz="8" w:color="auto"/>
            </w:tcBorders>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80"/>
        </w:trPr>
        <w:tc>
          <w:tcPr>
            <w:tcW w:w="940" w:type="dxa"/>
            <w:vAlign w:val="bottom"/>
            <w:tcBorders>
              <w:left w:val="single" w:sz="8" w:color="auto"/>
              <w:right w:val="single" w:sz="8" w:color="auto"/>
            </w:tcBorders>
          </w:tcPr>
          <w:p>
            <w:pPr>
              <w:spacing w:after="0"/>
              <w:rPr>
                <w:sz w:val="15"/>
                <w:szCs w:val="15"/>
                <w:color w:val="auto"/>
              </w:rPr>
            </w:pPr>
          </w:p>
        </w:tc>
        <w:tc>
          <w:tcPr>
            <w:tcW w:w="1840" w:type="dxa"/>
            <w:vAlign w:val="bottom"/>
            <w:tcBorders>
              <w:right w:val="single" w:sz="8" w:color="auto"/>
            </w:tcBorders>
            <w:vMerge w:val="continue"/>
          </w:tcPr>
          <w:p>
            <w:pPr>
              <w:spacing w:after="0"/>
              <w:rPr>
                <w:sz w:val="15"/>
                <w:szCs w:val="15"/>
                <w:color w:val="auto"/>
              </w:rPr>
            </w:pPr>
          </w:p>
        </w:tc>
        <w:tc>
          <w:tcPr>
            <w:tcW w:w="2800" w:type="dxa"/>
            <w:vAlign w:val="bottom"/>
            <w:tcBorders>
              <w:right w:val="single" w:sz="8" w:color="auto"/>
            </w:tcBorders>
            <w:vMerge w:val="continue"/>
          </w:tcPr>
          <w:p>
            <w:pPr>
              <w:spacing w:after="0"/>
              <w:rPr>
                <w:sz w:val="15"/>
                <w:szCs w:val="15"/>
                <w:color w:val="auto"/>
              </w:rPr>
            </w:pPr>
          </w:p>
        </w:tc>
        <w:tc>
          <w:tcPr>
            <w:tcW w:w="23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переход к</w:t>
            </w:r>
          </w:p>
        </w:tc>
        <w:tc>
          <w:tcPr>
            <w:tcW w:w="19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rPr>
              <w:t>осуществлен</w:t>
            </w:r>
          </w:p>
        </w:tc>
        <w:tc>
          <w:tcPr>
            <w:tcW w:w="0" w:type="dxa"/>
            <w:vAlign w:val="bottom"/>
          </w:tcPr>
          <w:p>
            <w:pPr>
              <w:spacing w:after="0"/>
              <w:rPr>
                <w:sz w:val="1"/>
                <w:szCs w:val="1"/>
                <w:color w:val="auto"/>
              </w:rPr>
            </w:pPr>
          </w:p>
        </w:tc>
      </w:tr>
      <w:tr>
        <w:trPr>
          <w:trHeight w:val="188"/>
        </w:trPr>
        <w:tc>
          <w:tcPr>
            <w:tcW w:w="940" w:type="dxa"/>
            <w:vAlign w:val="bottom"/>
            <w:tcBorders>
              <w:left w:val="single" w:sz="8" w:color="auto"/>
              <w:right w:val="single" w:sz="8" w:color="auto"/>
            </w:tcBorders>
          </w:tcPr>
          <w:p>
            <w:pPr>
              <w:spacing w:after="0"/>
              <w:rPr>
                <w:sz w:val="16"/>
                <w:szCs w:val="16"/>
                <w:color w:val="auto"/>
              </w:rPr>
            </w:pPr>
          </w:p>
        </w:tc>
        <w:tc>
          <w:tcPr>
            <w:tcW w:w="18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rPr>
              <w:t>экране</w:t>
            </w:r>
          </w:p>
        </w:tc>
        <w:tc>
          <w:tcPr>
            <w:tcW w:w="28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на кнопку перехода</w:t>
            </w:r>
          </w:p>
        </w:tc>
        <w:tc>
          <w:tcPr>
            <w:tcW w:w="2340" w:type="dxa"/>
            <w:vAlign w:val="bottom"/>
            <w:tcBorders>
              <w:right w:val="single" w:sz="8" w:color="auto"/>
            </w:tcBorders>
            <w:vMerge w:val="continue"/>
          </w:tcPr>
          <w:p>
            <w:pPr>
              <w:spacing w:after="0"/>
              <w:rPr>
                <w:sz w:val="16"/>
                <w:szCs w:val="16"/>
                <w:color w:val="auto"/>
              </w:rPr>
            </w:pPr>
          </w:p>
        </w:tc>
        <w:tc>
          <w:tcPr>
            <w:tcW w:w="1960" w:type="dxa"/>
            <w:vAlign w:val="bottom"/>
            <w:tcBorders>
              <w:right w:val="single" w:sz="8" w:color="auto"/>
            </w:tcBorders>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87"/>
        </w:trPr>
        <w:tc>
          <w:tcPr>
            <w:tcW w:w="940" w:type="dxa"/>
            <w:vAlign w:val="bottom"/>
            <w:tcBorders>
              <w:left w:val="single" w:sz="8" w:color="auto"/>
              <w:right w:val="single" w:sz="8" w:color="auto"/>
            </w:tcBorders>
          </w:tcPr>
          <w:p>
            <w:pPr>
              <w:spacing w:after="0"/>
              <w:rPr>
                <w:sz w:val="16"/>
                <w:szCs w:val="16"/>
                <w:color w:val="auto"/>
              </w:rPr>
            </w:pPr>
          </w:p>
        </w:tc>
        <w:tc>
          <w:tcPr>
            <w:tcW w:w="1840" w:type="dxa"/>
            <w:vAlign w:val="bottom"/>
            <w:tcBorders>
              <w:right w:val="single" w:sz="8" w:color="auto"/>
            </w:tcBorders>
            <w:vMerge w:val="continue"/>
          </w:tcPr>
          <w:p>
            <w:pPr>
              <w:spacing w:after="0"/>
              <w:rPr>
                <w:sz w:val="16"/>
                <w:szCs w:val="16"/>
                <w:color w:val="auto"/>
              </w:rPr>
            </w:pPr>
          </w:p>
        </w:tc>
        <w:tc>
          <w:tcPr>
            <w:tcW w:w="2800" w:type="dxa"/>
            <w:vAlign w:val="bottom"/>
            <w:tcBorders>
              <w:right w:val="single" w:sz="8" w:color="auto"/>
            </w:tcBorders>
            <w:vMerge w:val="continue"/>
          </w:tcPr>
          <w:p>
            <w:pPr>
              <w:spacing w:after="0"/>
              <w:rPr>
                <w:sz w:val="16"/>
                <w:szCs w:val="16"/>
                <w:color w:val="auto"/>
              </w:rPr>
            </w:pPr>
          </w:p>
        </w:tc>
        <w:tc>
          <w:tcPr>
            <w:tcW w:w="23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rPr>
              <w:t>библиотеке</w:t>
            </w:r>
          </w:p>
        </w:tc>
        <w:tc>
          <w:tcPr>
            <w:tcW w:w="19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переход к</w:t>
            </w:r>
          </w:p>
        </w:tc>
        <w:tc>
          <w:tcPr>
            <w:tcW w:w="0" w:type="dxa"/>
            <w:vAlign w:val="bottom"/>
          </w:tcPr>
          <w:p>
            <w:pPr>
              <w:spacing w:after="0"/>
              <w:rPr>
                <w:sz w:val="1"/>
                <w:szCs w:val="1"/>
                <w:color w:val="auto"/>
              </w:rPr>
            </w:pPr>
          </w:p>
        </w:tc>
      </w:tr>
      <w:tr>
        <w:trPr>
          <w:trHeight w:val="187"/>
        </w:trPr>
        <w:tc>
          <w:tcPr>
            <w:tcW w:w="940" w:type="dxa"/>
            <w:vAlign w:val="bottom"/>
            <w:tcBorders>
              <w:left w:val="single" w:sz="8" w:color="auto"/>
              <w:right w:val="single" w:sz="8" w:color="auto"/>
            </w:tcBorders>
          </w:tcPr>
          <w:p>
            <w:pPr>
              <w:spacing w:after="0"/>
              <w:rPr>
                <w:sz w:val="16"/>
                <w:szCs w:val="16"/>
                <w:color w:val="auto"/>
              </w:rPr>
            </w:pPr>
          </w:p>
        </w:tc>
        <w:tc>
          <w:tcPr>
            <w:tcW w:w="18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результатов</w:t>
            </w:r>
          </w:p>
        </w:tc>
        <w:tc>
          <w:tcPr>
            <w:tcW w:w="28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8"/>
              </w:rPr>
              <w:t>назад</w:t>
            </w:r>
          </w:p>
        </w:tc>
        <w:tc>
          <w:tcPr>
            <w:tcW w:w="2340" w:type="dxa"/>
            <w:vAlign w:val="bottom"/>
            <w:tcBorders>
              <w:right w:val="single" w:sz="8" w:color="auto"/>
            </w:tcBorders>
            <w:vMerge w:val="continue"/>
          </w:tcPr>
          <w:p>
            <w:pPr>
              <w:spacing w:after="0"/>
              <w:rPr>
                <w:sz w:val="16"/>
                <w:szCs w:val="16"/>
                <w:color w:val="auto"/>
              </w:rPr>
            </w:pPr>
          </w:p>
        </w:tc>
        <w:tc>
          <w:tcPr>
            <w:tcW w:w="1960" w:type="dxa"/>
            <w:vAlign w:val="bottom"/>
            <w:tcBorders>
              <w:right w:val="single" w:sz="8" w:color="auto"/>
            </w:tcBorders>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80"/>
        </w:trPr>
        <w:tc>
          <w:tcPr>
            <w:tcW w:w="940" w:type="dxa"/>
            <w:vAlign w:val="bottom"/>
            <w:tcBorders>
              <w:left w:val="single" w:sz="8" w:color="auto"/>
              <w:right w:val="single" w:sz="8" w:color="auto"/>
            </w:tcBorders>
          </w:tcPr>
          <w:p>
            <w:pPr>
              <w:spacing w:after="0"/>
              <w:rPr>
                <w:sz w:val="15"/>
                <w:szCs w:val="15"/>
                <w:color w:val="auto"/>
              </w:rPr>
            </w:pPr>
          </w:p>
        </w:tc>
        <w:tc>
          <w:tcPr>
            <w:tcW w:w="1840" w:type="dxa"/>
            <w:vAlign w:val="bottom"/>
            <w:tcBorders>
              <w:right w:val="single" w:sz="8" w:color="auto"/>
            </w:tcBorders>
            <w:vMerge w:val="continue"/>
          </w:tcPr>
          <w:p>
            <w:pPr>
              <w:spacing w:after="0"/>
              <w:rPr>
                <w:sz w:val="15"/>
                <w:szCs w:val="15"/>
                <w:color w:val="auto"/>
              </w:rPr>
            </w:pPr>
          </w:p>
        </w:tc>
        <w:tc>
          <w:tcPr>
            <w:tcW w:w="2800" w:type="dxa"/>
            <w:vAlign w:val="bottom"/>
            <w:tcBorders>
              <w:right w:val="single" w:sz="8" w:color="auto"/>
            </w:tcBorders>
            <w:vMerge w:val="continue"/>
          </w:tcPr>
          <w:p>
            <w:pPr>
              <w:spacing w:after="0"/>
              <w:rPr>
                <w:sz w:val="15"/>
                <w:szCs w:val="15"/>
                <w:color w:val="auto"/>
              </w:rPr>
            </w:pPr>
          </w:p>
        </w:tc>
        <w:tc>
          <w:tcPr>
            <w:tcW w:w="23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8"/>
              </w:rPr>
              <w:t>викторин</w:t>
            </w:r>
          </w:p>
        </w:tc>
        <w:tc>
          <w:tcPr>
            <w:tcW w:w="19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библиотеке</w:t>
            </w:r>
          </w:p>
        </w:tc>
        <w:tc>
          <w:tcPr>
            <w:tcW w:w="0" w:type="dxa"/>
            <w:vAlign w:val="bottom"/>
          </w:tcPr>
          <w:p>
            <w:pPr>
              <w:spacing w:after="0"/>
              <w:rPr>
                <w:sz w:val="1"/>
                <w:szCs w:val="1"/>
                <w:color w:val="auto"/>
              </w:rPr>
            </w:pPr>
          </w:p>
        </w:tc>
      </w:tr>
      <w:tr>
        <w:trPr>
          <w:trHeight w:val="187"/>
        </w:trPr>
        <w:tc>
          <w:tcPr>
            <w:tcW w:w="940" w:type="dxa"/>
            <w:vAlign w:val="bottom"/>
            <w:tcBorders>
              <w:left w:val="single" w:sz="8" w:color="auto"/>
              <w:right w:val="single" w:sz="8" w:color="auto"/>
            </w:tcBorders>
          </w:tcPr>
          <w:p>
            <w:pPr>
              <w:spacing w:after="0"/>
              <w:rPr>
                <w:sz w:val="16"/>
                <w:szCs w:val="16"/>
                <w:color w:val="auto"/>
              </w:rPr>
            </w:pPr>
          </w:p>
        </w:tc>
        <w:tc>
          <w:tcPr>
            <w:tcW w:w="1840" w:type="dxa"/>
            <w:vAlign w:val="bottom"/>
            <w:tcBorders>
              <w:right w:val="single" w:sz="8" w:color="auto"/>
            </w:tcBorders>
          </w:tcPr>
          <w:p>
            <w:pPr>
              <w:spacing w:after="0"/>
              <w:rPr>
                <w:sz w:val="16"/>
                <w:szCs w:val="16"/>
                <w:color w:val="auto"/>
              </w:rPr>
            </w:pPr>
          </w:p>
        </w:tc>
        <w:tc>
          <w:tcPr>
            <w:tcW w:w="2800" w:type="dxa"/>
            <w:vAlign w:val="bottom"/>
            <w:tcBorders>
              <w:right w:val="single" w:sz="8" w:color="auto"/>
            </w:tcBorders>
          </w:tcPr>
          <w:p>
            <w:pPr>
              <w:spacing w:after="0"/>
              <w:rPr>
                <w:sz w:val="16"/>
                <w:szCs w:val="16"/>
                <w:color w:val="auto"/>
              </w:rPr>
            </w:pPr>
          </w:p>
        </w:tc>
        <w:tc>
          <w:tcPr>
            <w:tcW w:w="2340" w:type="dxa"/>
            <w:vAlign w:val="bottom"/>
            <w:tcBorders>
              <w:right w:val="single" w:sz="8" w:color="auto"/>
            </w:tcBorders>
            <w:vMerge w:val="continue"/>
          </w:tcPr>
          <w:p>
            <w:pPr>
              <w:spacing w:after="0"/>
              <w:rPr>
                <w:sz w:val="16"/>
                <w:szCs w:val="16"/>
                <w:color w:val="auto"/>
              </w:rPr>
            </w:pPr>
          </w:p>
        </w:tc>
        <w:tc>
          <w:tcPr>
            <w:tcW w:w="1960" w:type="dxa"/>
            <w:vAlign w:val="bottom"/>
            <w:tcBorders>
              <w:right w:val="single" w:sz="8" w:color="auto"/>
            </w:tcBorders>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368"/>
        </w:trPr>
        <w:tc>
          <w:tcPr>
            <w:tcW w:w="940" w:type="dxa"/>
            <w:vAlign w:val="bottom"/>
            <w:tcBorders>
              <w:left w:val="single" w:sz="8" w:color="auto"/>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800" w:type="dxa"/>
            <w:vAlign w:val="bottom"/>
            <w:tcBorders>
              <w:right w:val="single" w:sz="8" w:color="auto"/>
            </w:tcBorders>
          </w:tcPr>
          <w:p>
            <w:pPr>
              <w:spacing w:after="0"/>
              <w:rPr>
                <w:sz w:val="24"/>
                <w:szCs w:val="24"/>
                <w:color w:val="auto"/>
              </w:rPr>
            </w:pPr>
          </w:p>
        </w:tc>
        <w:tc>
          <w:tcPr>
            <w:tcW w:w="2340" w:type="dxa"/>
            <w:vAlign w:val="bottom"/>
            <w:tcBorders>
              <w:right w:val="single" w:sz="8" w:color="auto"/>
            </w:tcBorders>
          </w:tcPr>
          <w:p>
            <w:pPr>
              <w:spacing w:after="0"/>
              <w:rPr>
                <w:sz w:val="24"/>
                <w:szCs w:val="24"/>
                <w:color w:val="auto"/>
              </w:rPr>
            </w:pPr>
          </w:p>
        </w:tc>
        <w:tc>
          <w:tcPr>
            <w:tcW w:w="1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8"/>
              </w:rPr>
              <w:t>викторин</w:t>
            </w:r>
          </w:p>
        </w:tc>
        <w:tc>
          <w:tcPr>
            <w:tcW w:w="0" w:type="dxa"/>
            <w:vAlign w:val="bottom"/>
          </w:tcPr>
          <w:p>
            <w:pPr>
              <w:spacing w:after="0"/>
              <w:rPr>
                <w:sz w:val="1"/>
                <w:szCs w:val="1"/>
                <w:color w:val="auto"/>
              </w:rPr>
            </w:pPr>
          </w:p>
        </w:tc>
      </w:tr>
      <w:tr>
        <w:trPr>
          <w:trHeight w:val="62"/>
        </w:trPr>
        <w:tc>
          <w:tcPr>
            <w:tcW w:w="940" w:type="dxa"/>
            <w:vAlign w:val="bottom"/>
            <w:tcBorders>
              <w:left w:val="single" w:sz="8" w:color="auto"/>
              <w:bottom w:val="single" w:sz="8" w:color="auto"/>
              <w:right w:val="single" w:sz="8" w:color="auto"/>
            </w:tcBorders>
          </w:tcPr>
          <w:p>
            <w:pPr>
              <w:spacing w:after="0"/>
              <w:rPr>
                <w:sz w:val="5"/>
                <w:szCs w:val="5"/>
                <w:color w:val="auto"/>
              </w:rPr>
            </w:pPr>
          </w:p>
        </w:tc>
        <w:tc>
          <w:tcPr>
            <w:tcW w:w="1840" w:type="dxa"/>
            <w:vAlign w:val="bottom"/>
            <w:tcBorders>
              <w:bottom w:val="single" w:sz="8" w:color="auto"/>
              <w:right w:val="single" w:sz="8" w:color="auto"/>
            </w:tcBorders>
          </w:tcPr>
          <w:p>
            <w:pPr>
              <w:spacing w:after="0"/>
              <w:rPr>
                <w:sz w:val="5"/>
                <w:szCs w:val="5"/>
                <w:color w:val="auto"/>
              </w:rPr>
            </w:pPr>
          </w:p>
        </w:tc>
        <w:tc>
          <w:tcPr>
            <w:tcW w:w="2800" w:type="dxa"/>
            <w:vAlign w:val="bottom"/>
            <w:tcBorders>
              <w:bottom w:val="single" w:sz="8" w:color="auto"/>
              <w:right w:val="single" w:sz="8" w:color="auto"/>
            </w:tcBorders>
          </w:tcPr>
          <w:p>
            <w:pPr>
              <w:spacing w:after="0"/>
              <w:rPr>
                <w:sz w:val="5"/>
                <w:szCs w:val="5"/>
                <w:color w:val="auto"/>
              </w:rPr>
            </w:pPr>
          </w:p>
        </w:tc>
        <w:tc>
          <w:tcPr>
            <w:tcW w:w="2340" w:type="dxa"/>
            <w:vAlign w:val="bottom"/>
            <w:tcBorders>
              <w:bottom w:val="single" w:sz="8" w:color="auto"/>
              <w:right w:val="single" w:sz="8" w:color="auto"/>
            </w:tcBorders>
          </w:tcPr>
          <w:p>
            <w:pPr>
              <w:spacing w:after="0"/>
              <w:rPr>
                <w:sz w:val="5"/>
                <w:szCs w:val="5"/>
                <w:color w:val="auto"/>
              </w:rPr>
            </w:pPr>
          </w:p>
        </w:tc>
        <w:tc>
          <w:tcPr>
            <w:tcW w:w="196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bl>
    <w:p>
      <w:pPr>
        <w:spacing w:after="0" w:line="378" w:lineRule="exact"/>
        <w:rPr>
          <w:sz w:val="20"/>
          <w:szCs w:val="20"/>
          <w:color w:val="auto"/>
        </w:rPr>
      </w:pPr>
    </w:p>
    <w:p>
      <w:pPr>
        <w:jc w:val="both"/>
        <w:ind w:left="260" w:right="120" w:firstLine="706"/>
        <w:spacing w:after="0" w:line="272" w:lineRule="auto"/>
        <w:rPr>
          <w:sz w:val="20"/>
          <w:szCs w:val="20"/>
          <w:color w:val="auto"/>
        </w:rPr>
      </w:pPr>
      <w:r>
        <w:rPr>
          <w:rFonts w:ascii="Times New Roman" w:cs="Times New Roman" w:eastAsia="Times New Roman" w:hAnsi="Times New Roman"/>
          <w:sz w:val="28"/>
          <w:szCs w:val="28"/>
          <w:color w:val="auto"/>
        </w:rPr>
        <w:t>Все тест-кейсы из чек-листа были выполнены как на встроенном в Android Studio эмуляторе с версией Андроид API 21, так и на реальном устройстве с API 28. Ошибок или багов в работе программы за время тестирования найдено не было.</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ind w:left="9680"/>
        <w:spacing w:after="0"/>
        <w:rPr>
          <w:sz w:val="20"/>
          <w:szCs w:val="20"/>
          <w:color w:val="auto"/>
        </w:rPr>
      </w:pPr>
      <w:r>
        <w:rPr>
          <w:rFonts w:ascii="Times New Roman" w:cs="Times New Roman" w:eastAsia="Times New Roman" w:hAnsi="Times New Roman"/>
          <w:sz w:val="22"/>
          <w:szCs w:val="22"/>
          <w:color w:val="auto"/>
        </w:rPr>
        <w:t>40</w:t>
      </w:r>
    </w:p>
    <w:p>
      <w:pPr>
        <w:sectPr>
          <w:pgSz w:w="11900" w:h="16841" w:orient="portrait"/>
          <w:cols w:equalWidth="0" w:num="1">
            <w:col w:w="10020"/>
          </w:cols>
          <w:pgMar w:left="1440" w:top="840" w:right="449" w:bottom="396" w:gutter="0" w:footer="0" w:header="0"/>
        </w:sectPr>
      </w:pPr>
    </w:p>
    <w:bookmarkStart w:id="38" w:name="page39"/>
    <w:bookmarkEnd w:id="38"/>
    <w:p>
      <w:pPr>
        <w:ind w:left="1180" w:hanging="214"/>
        <w:spacing w:after="0"/>
        <w:tabs>
          <w:tab w:leader="none" w:pos="1180" w:val="left"/>
        </w:tabs>
        <w:numPr>
          <w:ilvl w:val="0"/>
          <w:numId w:val="47"/>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Применение</w:t>
      </w:r>
    </w:p>
    <w:p>
      <w:pPr>
        <w:spacing w:after="0" w:line="200" w:lineRule="exact"/>
        <w:rPr>
          <w:sz w:val="20"/>
          <w:szCs w:val="20"/>
          <w:color w:val="auto"/>
        </w:rPr>
      </w:pPr>
    </w:p>
    <w:p>
      <w:pPr>
        <w:spacing w:after="0" w:line="220"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b w:val="1"/>
          <w:bCs w:val="1"/>
          <w:color w:val="auto"/>
        </w:rPr>
        <w:t>5.1 Назначение и условия применения</w:t>
      </w:r>
    </w:p>
    <w:p>
      <w:pPr>
        <w:spacing w:after="0" w:line="200" w:lineRule="exact"/>
        <w:rPr>
          <w:sz w:val="20"/>
          <w:szCs w:val="20"/>
          <w:color w:val="auto"/>
        </w:rPr>
      </w:pPr>
    </w:p>
    <w:p>
      <w:pPr>
        <w:spacing w:after="0" w:line="233" w:lineRule="exact"/>
        <w:rPr>
          <w:sz w:val="20"/>
          <w:szCs w:val="20"/>
          <w:color w:val="auto"/>
        </w:rPr>
      </w:pPr>
    </w:p>
    <w:p>
      <w:pPr>
        <w:jc w:val="both"/>
        <w:ind w:left="260" w:right="20" w:firstLine="706"/>
        <w:spacing w:after="0" w:line="271" w:lineRule="auto"/>
        <w:rPr>
          <w:sz w:val="20"/>
          <w:szCs w:val="20"/>
          <w:color w:val="auto"/>
        </w:rPr>
      </w:pPr>
      <w:r>
        <w:rPr>
          <w:rFonts w:ascii="Times New Roman" w:cs="Times New Roman" w:eastAsia="Times New Roman" w:hAnsi="Times New Roman"/>
          <w:sz w:val="28"/>
          <w:szCs w:val="28"/>
          <w:color w:val="auto"/>
        </w:rPr>
        <w:t>Программное средство для учебно-образовательных викторин включает в себя: приложение для мобильной операционной системы Андроид, веб-приложения для использования с помощью браузера.</w:t>
      </w:r>
    </w:p>
    <w:p>
      <w:pPr>
        <w:spacing w:after="0" w:line="19" w:lineRule="exact"/>
        <w:rPr>
          <w:sz w:val="20"/>
          <w:szCs w:val="20"/>
          <w:color w:val="auto"/>
        </w:rPr>
      </w:pPr>
    </w:p>
    <w:p>
      <w:pPr>
        <w:jc w:val="both"/>
        <w:ind w:left="260" w:right="20" w:firstLine="706"/>
        <w:spacing w:after="0" w:line="274" w:lineRule="auto"/>
        <w:rPr>
          <w:sz w:val="20"/>
          <w:szCs w:val="20"/>
          <w:color w:val="auto"/>
        </w:rPr>
      </w:pPr>
      <w:r>
        <w:rPr>
          <w:rFonts w:ascii="Times New Roman" w:cs="Times New Roman" w:eastAsia="Times New Roman" w:hAnsi="Times New Roman"/>
          <w:sz w:val="28"/>
          <w:szCs w:val="28"/>
          <w:color w:val="auto"/>
        </w:rPr>
        <w:t>Одним из главных требований для полноценного использования обеих частей программного средства является наличие доступа к интернету, так как веб-приложение должно предоставлять пользователям функционал для создания и редактирования викторин, а мобильное приложение – для скачивания и воспроизведения.</w:t>
      </w:r>
    </w:p>
    <w:p>
      <w:pPr>
        <w:ind w:left="960"/>
        <w:spacing w:after="0"/>
        <w:rPr>
          <w:sz w:val="20"/>
          <w:szCs w:val="20"/>
          <w:color w:val="auto"/>
        </w:rPr>
      </w:pPr>
      <w:r>
        <w:rPr>
          <w:rFonts w:ascii="Times New Roman" w:cs="Times New Roman" w:eastAsia="Times New Roman" w:hAnsi="Times New Roman"/>
          <w:sz w:val="28"/>
          <w:szCs w:val="28"/>
          <w:color w:val="auto"/>
        </w:rPr>
        <w:t>Минимальные системные требования для сервера:</w:t>
      </w:r>
    </w:p>
    <w:p>
      <w:pPr>
        <w:spacing w:after="0" w:line="5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процессор двухъядерный с тактовой частотой 2 ГГц или лучше;</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оперативная память не менее 512 Мб;</w:t>
      </w:r>
    </w:p>
    <w:p>
      <w:pPr>
        <w:spacing w:after="0" w:line="5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свободное место на жестком диске не менее 100 Мб;</w:t>
      </w:r>
    </w:p>
    <w:p>
      <w:pPr>
        <w:spacing w:after="0" w:line="58" w:lineRule="exact"/>
        <w:rPr>
          <w:sz w:val="20"/>
          <w:szCs w:val="20"/>
          <w:color w:val="auto"/>
        </w:rPr>
      </w:pPr>
    </w:p>
    <w:p>
      <w:pPr>
        <w:ind w:left="260" w:right="20" w:firstLine="706"/>
        <w:spacing w:after="0" w:line="264" w:lineRule="auto"/>
        <w:rPr>
          <w:sz w:val="20"/>
          <w:szCs w:val="20"/>
          <w:color w:val="auto"/>
        </w:rPr>
      </w:pPr>
      <w:r>
        <w:rPr>
          <w:rFonts w:ascii="Times New Roman" w:cs="Times New Roman" w:eastAsia="Times New Roman" w:hAnsi="Times New Roman"/>
          <w:sz w:val="28"/>
          <w:szCs w:val="28"/>
          <w:color w:val="auto"/>
        </w:rPr>
        <w:t>– операционная система Microsoft Windows Server 2003 или более поздняя.</w:t>
      </w:r>
    </w:p>
    <w:p>
      <w:pPr>
        <w:spacing w:after="0" w:line="20"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Минимальные требования для установки Андроид-приложения:</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оперативная память не менее 512 Мб;</w:t>
      </w:r>
    </w:p>
    <w:p>
      <w:pPr>
        <w:spacing w:after="0" w:line="5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свободное место на накопителе не менее 10 Мб;</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операционная система Android 6.0 или более поздняя.</w:t>
      </w:r>
    </w:p>
    <w:p>
      <w:pPr>
        <w:spacing w:after="0" w:line="66" w:lineRule="exact"/>
        <w:rPr>
          <w:sz w:val="20"/>
          <w:szCs w:val="20"/>
          <w:color w:val="auto"/>
        </w:rPr>
      </w:pPr>
    </w:p>
    <w:p>
      <w:pPr>
        <w:ind w:left="260" w:right="20" w:firstLine="706"/>
        <w:spacing w:after="0" w:line="264" w:lineRule="auto"/>
        <w:rPr>
          <w:sz w:val="20"/>
          <w:szCs w:val="20"/>
          <w:color w:val="auto"/>
        </w:rPr>
      </w:pPr>
      <w:r>
        <w:rPr>
          <w:rFonts w:ascii="Times New Roman" w:cs="Times New Roman" w:eastAsia="Times New Roman" w:hAnsi="Times New Roman"/>
          <w:sz w:val="28"/>
          <w:szCs w:val="28"/>
          <w:color w:val="auto"/>
        </w:rPr>
        <w:t>Минимальные системные требования для устройства для пользования веб-приложением:</w:t>
      </w:r>
    </w:p>
    <w:p>
      <w:pPr>
        <w:spacing w:after="0" w:line="13"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веб-браузер Internet Explorer 9 или выше;</w:t>
      </w:r>
    </w:p>
    <w:p>
      <w:pPr>
        <w:spacing w:after="0" w:line="5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оперативная память не менее 512 Мб.</w:t>
      </w:r>
    </w:p>
    <w:p>
      <w:pPr>
        <w:spacing w:after="0" w:line="59" w:lineRule="exact"/>
        <w:rPr>
          <w:sz w:val="20"/>
          <w:szCs w:val="20"/>
          <w:color w:val="auto"/>
        </w:rPr>
      </w:pPr>
    </w:p>
    <w:p>
      <w:pPr>
        <w:jc w:val="both"/>
        <w:ind w:left="260" w:right="20" w:firstLine="706"/>
        <w:spacing w:after="0" w:line="273" w:lineRule="auto"/>
        <w:rPr>
          <w:sz w:val="20"/>
          <w:szCs w:val="20"/>
          <w:color w:val="auto"/>
        </w:rPr>
      </w:pPr>
      <w:r>
        <w:rPr>
          <w:rFonts w:ascii="Times New Roman" w:cs="Times New Roman" w:eastAsia="Times New Roman" w:hAnsi="Times New Roman"/>
          <w:sz w:val="28"/>
          <w:szCs w:val="28"/>
          <w:color w:val="auto"/>
        </w:rPr>
        <w:t>Возможна установка Андроид-приложения на смартфон путём подключения через USB-кабель с последующим переносом APK-файла. При этом необходимо, чтобы на устройстве был установлен Android Device Bridge. После окончания процесса копирования файла приложения в файловую систему смартфона, необходимо вручную запустить процесс установки.</w:t>
      </w:r>
    </w:p>
    <w:p>
      <w:pPr>
        <w:spacing w:after="0" w:line="20" w:lineRule="exact"/>
        <w:rPr>
          <w:sz w:val="20"/>
          <w:szCs w:val="20"/>
          <w:color w:val="auto"/>
        </w:rPr>
      </w:pPr>
    </w:p>
    <w:p>
      <w:pPr>
        <w:jc w:val="both"/>
        <w:ind w:left="260" w:right="20" w:firstLine="706"/>
        <w:spacing w:after="0" w:line="268" w:lineRule="auto"/>
        <w:rPr>
          <w:sz w:val="20"/>
          <w:szCs w:val="20"/>
          <w:color w:val="auto"/>
        </w:rPr>
      </w:pPr>
      <w:r>
        <w:rPr>
          <w:rFonts w:ascii="Times New Roman" w:cs="Times New Roman" w:eastAsia="Times New Roman" w:hAnsi="Times New Roman"/>
          <w:sz w:val="28"/>
          <w:szCs w:val="28"/>
          <w:color w:val="auto"/>
        </w:rPr>
        <w:t>Доступ к сайту может быть осуществлён путём перехода по адресу веб-приложения.</w:t>
      </w:r>
    </w:p>
    <w:p>
      <w:pPr>
        <w:spacing w:after="0" w:line="384"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b w:val="1"/>
          <w:bCs w:val="1"/>
          <w:color w:val="auto"/>
        </w:rPr>
        <w:t>5.2 Руководство пользователя</w:t>
      </w:r>
    </w:p>
    <w:p>
      <w:pPr>
        <w:spacing w:after="0" w:line="200" w:lineRule="exact"/>
        <w:rPr>
          <w:sz w:val="20"/>
          <w:szCs w:val="20"/>
          <w:color w:val="auto"/>
        </w:rPr>
      </w:pPr>
    </w:p>
    <w:p>
      <w:pPr>
        <w:spacing w:after="0" w:line="233" w:lineRule="exact"/>
        <w:rPr>
          <w:sz w:val="20"/>
          <w:szCs w:val="20"/>
          <w:color w:val="auto"/>
        </w:rPr>
      </w:pPr>
    </w:p>
    <w:p>
      <w:pPr>
        <w:jc w:val="both"/>
        <w:ind w:left="260" w:right="20" w:firstLine="706"/>
        <w:spacing w:after="0" w:line="268" w:lineRule="auto"/>
        <w:rPr>
          <w:sz w:val="20"/>
          <w:szCs w:val="20"/>
          <w:color w:val="auto"/>
        </w:rPr>
      </w:pPr>
      <w:r>
        <w:rPr>
          <w:rFonts w:ascii="Times New Roman" w:cs="Times New Roman" w:eastAsia="Times New Roman" w:hAnsi="Times New Roman"/>
          <w:sz w:val="28"/>
          <w:szCs w:val="28"/>
          <w:color w:val="auto"/>
        </w:rPr>
        <w:t>Приложение «Игра-викторина» является разновидностью учебно-образовательных приложений. Основываясь на сравнении с аналогами, приложение имеет удобный и интуитивный интерфейс, благодаря которому пользователю будет легко адаптироваться к работе с приложением.</w:t>
      </w:r>
    </w:p>
    <w:p>
      <w:pPr>
        <w:jc w:val="right"/>
        <w:spacing w:after="0" w:line="235" w:lineRule="auto"/>
        <w:rPr>
          <w:sz w:val="20"/>
          <w:szCs w:val="20"/>
          <w:color w:val="auto"/>
        </w:rPr>
      </w:pPr>
      <w:r>
        <w:rPr>
          <w:rFonts w:ascii="Times New Roman" w:cs="Times New Roman" w:eastAsia="Times New Roman" w:hAnsi="Times New Roman"/>
          <w:sz w:val="22"/>
          <w:szCs w:val="22"/>
          <w:color w:val="auto"/>
        </w:rPr>
        <w:t>41</w:t>
      </w:r>
    </w:p>
    <w:p>
      <w:pPr>
        <w:sectPr>
          <w:pgSz w:w="11900" w:h="16841" w:orient="portrait"/>
          <w:cols w:equalWidth="0" w:num="1">
            <w:col w:w="9920"/>
          </w:cols>
          <w:pgMar w:left="1440" w:top="840" w:right="549" w:bottom="397" w:gutter="0" w:footer="0" w:header="0"/>
        </w:sectPr>
      </w:pPr>
    </w:p>
    <w:bookmarkStart w:id="39" w:name="page40"/>
    <w:bookmarkEnd w:id="39"/>
    <w:p>
      <w:pPr>
        <w:jc w:val="both"/>
        <w:ind w:left="260" w:right="20" w:firstLine="706"/>
        <w:spacing w:after="0" w:line="273" w:lineRule="auto"/>
        <w:rPr>
          <w:sz w:val="20"/>
          <w:szCs w:val="20"/>
          <w:color w:val="auto"/>
        </w:rPr>
      </w:pPr>
      <w:r>
        <w:rPr>
          <w:rFonts w:ascii="Times New Roman" w:cs="Times New Roman" w:eastAsia="Times New Roman" w:hAnsi="Times New Roman"/>
          <w:sz w:val="28"/>
          <w:szCs w:val="28"/>
          <w:color w:val="auto"/>
        </w:rPr>
        <w:t>Ясность   –  это первая и самая главная задача любого интерфейса. Преставленный в приложении интерфейс полностью справляется с этой задачей. Чтобы интерфейс эффективно помогал пользователям выполнять задачи, он должен быть предсказуемым, узнаваемым, а также, понятным с момента первого пользования. Пример следования данной концепции при создании пользовательского интерфейса изображен на рисунке 5.1.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2281555</wp:posOffset>
            </wp:positionH>
            <wp:positionV relativeFrom="paragraph">
              <wp:posOffset>243205</wp:posOffset>
            </wp:positionV>
            <wp:extent cx="2336165" cy="418846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extLst>
                    </a:blip>
                    <a:srcRect/>
                    <a:stretch>
                      <a:fillRect/>
                    </a:stretch>
                  </pic:blipFill>
                  <pic:spPr bwMode="auto">
                    <a:xfrm>
                      <a:off x="0" y="0"/>
                      <a:ext cx="2336165" cy="41884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8"/>
          <w:szCs w:val="28"/>
          <w:color w:val="auto"/>
        </w:rPr>
        <w:t>Рисунок 5.1 – Экран мобильного приложения со списком викторин</w:t>
      </w:r>
    </w:p>
    <w:p>
      <w:pPr>
        <w:spacing w:after="0" w:line="200" w:lineRule="exact"/>
        <w:rPr>
          <w:sz w:val="20"/>
          <w:szCs w:val="20"/>
          <w:color w:val="auto"/>
        </w:rPr>
      </w:pPr>
    </w:p>
    <w:p>
      <w:pPr>
        <w:spacing w:after="0" w:line="220"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Основные функции приложения:</w:t>
      </w:r>
    </w:p>
    <w:p>
      <w:pPr>
        <w:spacing w:after="0" w:line="53"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показ списка викторин;</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выбор викторин из списка;</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удаление викторин из списка;</w:t>
      </w:r>
    </w:p>
    <w:p>
      <w:pPr>
        <w:spacing w:after="0" w:line="53"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корректное отображение вопросов и ответов;</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отображение прогресса прямо во время прохождения викторины;</w:t>
      </w:r>
    </w:p>
    <w:p>
      <w:pPr>
        <w:spacing w:after="0" w:line="66" w:lineRule="exact"/>
        <w:rPr>
          <w:sz w:val="20"/>
          <w:szCs w:val="20"/>
          <w:color w:val="auto"/>
        </w:rPr>
      </w:pPr>
    </w:p>
    <w:p>
      <w:pPr>
        <w:ind w:left="260" w:right="20" w:firstLine="706"/>
        <w:spacing w:after="0" w:line="263" w:lineRule="auto"/>
        <w:rPr>
          <w:sz w:val="20"/>
          <w:szCs w:val="20"/>
          <w:color w:val="auto"/>
        </w:rPr>
      </w:pPr>
      <w:r>
        <w:rPr>
          <w:rFonts w:ascii="Times New Roman" w:cs="Times New Roman" w:eastAsia="Times New Roman" w:hAnsi="Times New Roman"/>
          <w:sz w:val="28"/>
          <w:szCs w:val="28"/>
          <w:color w:val="auto"/>
        </w:rPr>
        <w:t>– игровая логика по переходу между вопросами, реакцией на выбор варианта ответа;</w:t>
      </w:r>
    </w:p>
    <w:p>
      <w:pPr>
        <w:spacing w:after="0" w:line="2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хранение результата о прохождении;</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индивидуальные отчёты о прохождении викторины;</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работа без доступа к интернету;</w:t>
      </w:r>
    </w:p>
    <w:p>
      <w:pPr>
        <w:spacing w:after="0" w:line="5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 стойкость к различным возможным системным ошибкам.</w:t>
      </w:r>
    </w:p>
    <w:p>
      <w:pPr>
        <w:spacing w:after="0" w:line="37"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42</w:t>
      </w:r>
    </w:p>
    <w:p>
      <w:pPr>
        <w:sectPr>
          <w:pgSz w:w="11900" w:h="16841" w:orient="portrait"/>
          <w:cols w:equalWidth="0" w:num="1">
            <w:col w:w="9920"/>
          </w:cols>
          <w:pgMar w:left="1440" w:top="853" w:right="549" w:bottom="396" w:gutter="0" w:footer="0" w:header="0"/>
        </w:sectPr>
      </w:pPr>
    </w:p>
    <w:bookmarkStart w:id="40" w:name="page41"/>
    <w:bookmarkEnd w:id="40"/>
    <w:p>
      <w:pPr>
        <w:jc w:val="both"/>
        <w:ind w:left="260" w:right="20" w:firstLine="706"/>
        <w:spacing w:after="0" w:line="273" w:lineRule="auto"/>
        <w:rPr>
          <w:sz w:val="20"/>
          <w:szCs w:val="20"/>
          <w:color w:val="auto"/>
        </w:rPr>
      </w:pPr>
      <w:r>
        <w:rPr>
          <w:rFonts w:ascii="Times New Roman" w:cs="Times New Roman" w:eastAsia="Times New Roman" w:hAnsi="Times New Roman"/>
          <w:sz w:val="28"/>
          <w:szCs w:val="28"/>
          <w:color w:val="auto"/>
        </w:rPr>
        <w:t>Главная страница предоставляет возможность перехода к списку викторин. После выбора любой из представленных викторин, запускается игровой экран. На нём сразу же будет отображен случайный вопрос из выбранной викторины. После нажатие на ответ, экран становится невосприимчивым к нажатию на некоторое время для предотвращения случайных нажатий.</w:t>
      </w:r>
    </w:p>
    <w:p>
      <w:pPr>
        <w:spacing w:after="0" w:line="28" w:lineRule="exact"/>
        <w:rPr>
          <w:sz w:val="20"/>
          <w:szCs w:val="20"/>
          <w:color w:val="auto"/>
        </w:rPr>
      </w:pPr>
    </w:p>
    <w:p>
      <w:pPr>
        <w:jc w:val="both"/>
        <w:ind w:left="260" w:right="20" w:firstLine="706"/>
        <w:spacing w:after="0" w:line="271" w:lineRule="auto"/>
        <w:rPr>
          <w:sz w:val="20"/>
          <w:szCs w:val="20"/>
          <w:color w:val="auto"/>
        </w:rPr>
      </w:pPr>
      <w:r>
        <w:rPr>
          <w:rFonts w:ascii="Times New Roman" w:cs="Times New Roman" w:eastAsia="Times New Roman" w:hAnsi="Times New Roman"/>
          <w:sz w:val="28"/>
          <w:szCs w:val="28"/>
          <w:color w:val="auto"/>
        </w:rPr>
        <w:t>Нажатая кнопка с ответом начинает подсвечиваться зеленым если выбранный ответ был верным, и красным – если пользователь приложения дал неверный ответ. Пример состояния игрового экрана изображен на рисунке 5.2.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2254250</wp:posOffset>
            </wp:positionH>
            <wp:positionV relativeFrom="paragraph">
              <wp:posOffset>236855</wp:posOffset>
            </wp:positionV>
            <wp:extent cx="2386330" cy="424307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extLst>
                    </a:blip>
                    <a:srcRect/>
                    <a:stretch>
                      <a:fillRect/>
                    </a:stretch>
                  </pic:blipFill>
                  <pic:spPr bwMode="auto">
                    <a:xfrm>
                      <a:off x="0" y="0"/>
                      <a:ext cx="2386330" cy="42430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ind w:left="1820"/>
        <w:spacing w:after="0"/>
        <w:rPr>
          <w:sz w:val="20"/>
          <w:szCs w:val="20"/>
          <w:color w:val="auto"/>
        </w:rPr>
      </w:pPr>
      <w:r>
        <w:rPr>
          <w:rFonts w:ascii="Times New Roman" w:cs="Times New Roman" w:eastAsia="Times New Roman" w:hAnsi="Times New Roman"/>
          <w:sz w:val="28"/>
          <w:szCs w:val="28"/>
          <w:color w:val="auto"/>
        </w:rPr>
        <w:t>Рисунок 5.2 – Игровой экран разрабатываемого приложения</w:t>
      </w:r>
    </w:p>
    <w:p>
      <w:pPr>
        <w:spacing w:after="0" w:line="200" w:lineRule="exact"/>
        <w:rPr>
          <w:sz w:val="20"/>
          <w:szCs w:val="20"/>
          <w:color w:val="auto"/>
        </w:rPr>
      </w:pPr>
    </w:p>
    <w:p>
      <w:pPr>
        <w:spacing w:after="0" w:line="227" w:lineRule="exact"/>
        <w:rPr>
          <w:sz w:val="20"/>
          <w:szCs w:val="20"/>
          <w:color w:val="auto"/>
        </w:rPr>
      </w:pPr>
    </w:p>
    <w:p>
      <w:pPr>
        <w:jc w:val="both"/>
        <w:ind w:left="260" w:right="20" w:firstLine="706"/>
        <w:spacing w:after="0" w:line="274" w:lineRule="auto"/>
        <w:rPr>
          <w:sz w:val="20"/>
          <w:szCs w:val="20"/>
          <w:color w:val="auto"/>
        </w:rPr>
      </w:pPr>
      <w:r>
        <w:rPr>
          <w:rFonts w:ascii="Times New Roman" w:cs="Times New Roman" w:eastAsia="Times New Roman" w:hAnsi="Times New Roman"/>
          <w:sz w:val="28"/>
          <w:szCs w:val="28"/>
          <w:color w:val="auto"/>
        </w:rPr>
        <w:t>После выбором пользователем ответов на все предоставленные вопросы (вопросы показываются в случайном порядке), осуществляется переход на экран результатов прохождения. На этом экране осуществляется финальный подсчёт результатов и в зависимости от соотношения правильно отвеченных вопросов к полному их количеству в данном тесте, принимается решение о показе соответствующей фразы и иконки. Пример экрана результатов изображён на рисунке 5.3.</w:t>
      </w: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43</w:t>
      </w:r>
    </w:p>
    <w:p>
      <w:pPr>
        <w:sectPr>
          <w:pgSz w:w="11900" w:h="16841" w:orient="portrait"/>
          <w:cols w:equalWidth="0" w:num="1">
            <w:col w:w="9920"/>
          </w:cols>
          <w:pgMar w:left="1440" w:top="853" w:right="549" w:bottom="396" w:gutter="0" w:footer="0" w:header="0"/>
        </w:sectPr>
      </w:pPr>
    </w:p>
    <w:bookmarkStart w:id="41" w:name="page42"/>
    <w:bookmarkEnd w:id="4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3291840</wp:posOffset>
            </wp:positionH>
            <wp:positionV relativeFrom="page">
              <wp:posOffset>534670</wp:posOffset>
            </wp:positionV>
            <wp:extent cx="2139950" cy="384048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clrChange>
                        <a:clrFrom>
                          <a:srgbClr val="FFFFFF"/>
                        </a:clrFrom>
                        <a:clrTo>
                          <a:srgbClr val="FFFFFF">
                            <a:alpha val="0"/>
                          </a:srgbClr>
                        </a:clrTo>
                      </a:clrChange>
                      <a:extLst>
                        <a:ext uri="{28A0092B-C50C-407E-A947-70E740481C1C}"/>
                      </a:extLst>
                    </a:blip>
                    <a:srcRect/>
                    <a:stretch>
                      <a:fillRect/>
                    </a:stretch>
                  </pic:blipFill>
                  <pic:spPr bwMode="auto">
                    <a:xfrm>
                      <a:off x="0" y="0"/>
                      <a:ext cx="2139950" cy="38404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1580"/>
        <w:spacing w:after="0"/>
        <w:rPr>
          <w:sz w:val="20"/>
          <w:szCs w:val="20"/>
          <w:color w:val="auto"/>
        </w:rPr>
      </w:pPr>
      <w:r>
        <w:rPr>
          <w:rFonts w:ascii="Times New Roman" w:cs="Times New Roman" w:eastAsia="Times New Roman" w:hAnsi="Times New Roman"/>
          <w:sz w:val="28"/>
          <w:szCs w:val="28"/>
          <w:color w:val="auto"/>
        </w:rPr>
        <w:t>Рисунок 5.3 –Экран результатов при полном прохождении теста</w:t>
      </w:r>
    </w:p>
    <w:p>
      <w:pPr>
        <w:spacing w:after="0" w:line="200" w:lineRule="exact"/>
        <w:rPr>
          <w:sz w:val="20"/>
          <w:szCs w:val="20"/>
          <w:color w:val="auto"/>
        </w:rPr>
      </w:pPr>
    </w:p>
    <w:p>
      <w:pPr>
        <w:spacing w:after="0" w:line="234" w:lineRule="exact"/>
        <w:rPr>
          <w:sz w:val="20"/>
          <w:szCs w:val="20"/>
          <w:color w:val="auto"/>
        </w:rPr>
      </w:pPr>
    </w:p>
    <w:p>
      <w:pPr>
        <w:jc w:val="both"/>
        <w:ind w:left="260" w:right="20" w:firstLine="706"/>
        <w:spacing w:after="0" w:line="272" w:lineRule="auto"/>
        <w:rPr>
          <w:sz w:val="20"/>
          <w:szCs w:val="20"/>
          <w:color w:val="auto"/>
        </w:rPr>
      </w:pPr>
      <w:r>
        <w:rPr>
          <w:rFonts w:ascii="Times New Roman" w:cs="Times New Roman" w:eastAsia="Times New Roman" w:hAnsi="Times New Roman"/>
          <w:sz w:val="28"/>
          <w:szCs w:val="28"/>
          <w:color w:val="auto"/>
        </w:rPr>
        <w:t>Пользовательский интерфейс веб-приложения был разработан с помощью тех же основных правил. Главная страница сайта одновременно выполняет функцию отображения списка викторин, доступных для просмотра или скачивания через Андроид-приложение (рисунок 5.4).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1781175</wp:posOffset>
            </wp:positionH>
            <wp:positionV relativeFrom="paragraph">
              <wp:posOffset>245110</wp:posOffset>
            </wp:positionV>
            <wp:extent cx="3338195" cy="286766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extLst>
                    </a:blip>
                    <a:srcRect/>
                    <a:stretch>
                      <a:fillRect/>
                    </a:stretch>
                  </pic:blipFill>
                  <pic:spPr bwMode="auto">
                    <a:xfrm>
                      <a:off x="0" y="0"/>
                      <a:ext cx="3338195" cy="28676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ind w:left="2520"/>
        <w:spacing w:after="0"/>
        <w:rPr>
          <w:sz w:val="20"/>
          <w:szCs w:val="20"/>
          <w:color w:val="auto"/>
        </w:rPr>
      </w:pPr>
      <w:r>
        <w:rPr>
          <w:rFonts w:ascii="Times New Roman" w:cs="Times New Roman" w:eastAsia="Times New Roman" w:hAnsi="Times New Roman"/>
          <w:sz w:val="28"/>
          <w:szCs w:val="28"/>
          <w:color w:val="auto"/>
        </w:rPr>
        <w:t>Рисунок 5.4 – Главная страница веб-приложения</w:t>
      </w:r>
    </w:p>
    <w:p>
      <w:pPr>
        <w:spacing w:after="0" w:line="200" w:lineRule="exact"/>
        <w:rPr>
          <w:sz w:val="20"/>
          <w:szCs w:val="20"/>
          <w:color w:val="auto"/>
        </w:rPr>
      </w:pPr>
    </w:p>
    <w:p>
      <w:pPr>
        <w:spacing w:after="0" w:line="248"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44</w:t>
      </w:r>
    </w:p>
    <w:p>
      <w:pPr>
        <w:sectPr>
          <w:pgSz w:w="11900" w:h="16841" w:orient="portrait"/>
          <w:cols w:equalWidth="0" w:num="1">
            <w:col w:w="9920"/>
          </w:cols>
          <w:pgMar w:left="1440" w:top="1440" w:right="549" w:bottom="396" w:gutter="0" w:footer="0" w:header="0"/>
        </w:sectPr>
      </w:pPr>
    </w:p>
    <w:bookmarkStart w:id="42" w:name="page43"/>
    <w:bookmarkEnd w:id="42"/>
    <w:p>
      <w:pPr>
        <w:jc w:val="both"/>
        <w:ind w:left="260" w:right="40" w:firstLine="706"/>
        <w:spacing w:after="0" w:line="271" w:lineRule="auto"/>
        <w:rPr>
          <w:sz w:val="20"/>
          <w:szCs w:val="20"/>
          <w:color w:val="auto"/>
        </w:rPr>
      </w:pPr>
      <w:r>
        <w:rPr>
          <w:rFonts w:ascii="Times New Roman" w:cs="Times New Roman" w:eastAsia="Times New Roman" w:hAnsi="Times New Roman"/>
          <w:sz w:val="28"/>
          <w:szCs w:val="28"/>
          <w:color w:val="auto"/>
        </w:rPr>
        <w:t>После выбора любой из предварительно созданных на сайте викторин, осуществляется переход на страницу просмотра информации о выбранной викторине (рисунок 5.5).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1007110</wp:posOffset>
            </wp:positionH>
            <wp:positionV relativeFrom="paragraph">
              <wp:posOffset>247015</wp:posOffset>
            </wp:positionV>
            <wp:extent cx="4885055" cy="247396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extLst>
                    </a:blip>
                    <a:srcRect/>
                    <a:stretch>
                      <a:fillRect/>
                    </a:stretch>
                  </pic:blipFill>
                  <pic:spPr bwMode="auto">
                    <a:xfrm>
                      <a:off x="0" y="0"/>
                      <a:ext cx="4885055" cy="24739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1800"/>
        <w:spacing w:after="0"/>
        <w:rPr>
          <w:sz w:val="20"/>
          <w:szCs w:val="20"/>
          <w:color w:val="auto"/>
        </w:rPr>
      </w:pPr>
      <w:r>
        <w:rPr>
          <w:rFonts w:ascii="Times New Roman" w:cs="Times New Roman" w:eastAsia="Times New Roman" w:hAnsi="Times New Roman"/>
          <w:sz w:val="28"/>
          <w:szCs w:val="28"/>
          <w:color w:val="auto"/>
        </w:rPr>
        <w:t>Рисунок 5.5 – Страница просмотра информации о викторине</w:t>
      </w:r>
    </w:p>
    <w:p>
      <w:pPr>
        <w:spacing w:after="0" w:line="200" w:lineRule="exact"/>
        <w:rPr>
          <w:sz w:val="20"/>
          <w:szCs w:val="20"/>
          <w:color w:val="auto"/>
        </w:rPr>
      </w:pPr>
    </w:p>
    <w:p>
      <w:pPr>
        <w:spacing w:after="0" w:line="234" w:lineRule="exact"/>
        <w:rPr>
          <w:sz w:val="20"/>
          <w:szCs w:val="20"/>
          <w:color w:val="auto"/>
        </w:rPr>
      </w:pPr>
    </w:p>
    <w:p>
      <w:pPr>
        <w:jc w:val="both"/>
        <w:ind w:left="260" w:right="20" w:firstLine="706"/>
        <w:spacing w:after="0" w:line="272" w:lineRule="auto"/>
        <w:rPr>
          <w:sz w:val="20"/>
          <w:szCs w:val="20"/>
          <w:color w:val="auto"/>
        </w:rPr>
      </w:pPr>
      <w:r>
        <w:rPr>
          <w:rFonts w:ascii="Times New Roman" w:cs="Times New Roman" w:eastAsia="Times New Roman" w:hAnsi="Times New Roman"/>
          <w:sz w:val="28"/>
          <w:szCs w:val="28"/>
          <w:color w:val="auto"/>
        </w:rPr>
        <w:t>При нажатии на главной странице либо в правом верхнем углу экрана на кнопку создания викторины, осуществляется переход на страницу, где пользователь может ввести количество вопросов, а после этого перейти непосредственно к заполнению викторины (рисунок 5.6).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1126490</wp:posOffset>
            </wp:positionH>
            <wp:positionV relativeFrom="paragraph">
              <wp:posOffset>243840</wp:posOffset>
            </wp:positionV>
            <wp:extent cx="4648200" cy="235077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extLst>
                    </a:blip>
                    <a:srcRect/>
                    <a:stretch>
                      <a:fillRect/>
                    </a:stretch>
                  </pic:blipFill>
                  <pic:spPr bwMode="auto">
                    <a:xfrm>
                      <a:off x="0" y="0"/>
                      <a:ext cx="4648200" cy="23507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left="2760"/>
        <w:spacing w:after="0"/>
        <w:rPr>
          <w:sz w:val="20"/>
          <w:szCs w:val="20"/>
          <w:color w:val="auto"/>
        </w:rPr>
      </w:pPr>
      <w:r>
        <w:rPr>
          <w:rFonts w:ascii="Times New Roman" w:cs="Times New Roman" w:eastAsia="Times New Roman" w:hAnsi="Times New Roman"/>
          <w:sz w:val="28"/>
          <w:szCs w:val="28"/>
          <w:color w:val="auto"/>
        </w:rPr>
        <w:t>Рисунок 5.6 – Страница создания викторины</w:t>
      </w:r>
    </w:p>
    <w:p>
      <w:pPr>
        <w:spacing w:after="0" w:line="200" w:lineRule="exact"/>
        <w:rPr>
          <w:sz w:val="20"/>
          <w:szCs w:val="20"/>
          <w:color w:val="auto"/>
        </w:rPr>
      </w:pPr>
    </w:p>
    <w:p>
      <w:pPr>
        <w:spacing w:after="0" w:line="220"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Всё вышеперечисленное позволяет пользователю быстро адаптироваться</w:t>
      </w:r>
    </w:p>
    <w:p>
      <w:pPr>
        <w:spacing w:after="0" w:line="66" w:lineRule="exact"/>
        <w:rPr>
          <w:sz w:val="20"/>
          <w:szCs w:val="20"/>
          <w:color w:val="auto"/>
        </w:rPr>
      </w:pPr>
    </w:p>
    <w:p>
      <w:pPr>
        <w:jc w:val="both"/>
        <w:ind w:left="260" w:right="20"/>
        <w:spacing w:after="0" w:line="268" w:lineRule="auto"/>
        <w:tabs>
          <w:tab w:leader="none" w:pos="484" w:val="left"/>
        </w:tabs>
        <w:numPr>
          <w:ilvl w:val="0"/>
          <w:numId w:val="5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работе с приложением и всеми его функциями и сразу приступить к работе с ним, без необходимости разбираться в тонкой настройке или проходя через большое количество шагов при каждом запуске или доступе к функциям.</w:t>
      </w:r>
    </w:p>
    <w:p>
      <w:pPr>
        <w:spacing w:after="0" w:line="60"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45</w:t>
      </w:r>
    </w:p>
    <w:p>
      <w:pPr>
        <w:sectPr>
          <w:pgSz w:w="11900" w:h="16841" w:orient="portrait"/>
          <w:cols w:equalWidth="0" w:num="1">
            <w:col w:w="9920"/>
          </w:cols>
          <w:pgMar w:left="1440" w:top="853" w:right="549" w:bottom="396" w:gutter="0" w:footer="0" w:header="0"/>
        </w:sectPr>
      </w:pPr>
    </w:p>
    <w:bookmarkStart w:id="43" w:name="page44"/>
    <w:bookmarkEnd w:id="43"/>
    <w:p>
      <w:pPr>
        <w:ind w:left="1320" w:hanging="354"/>
        <w:spacing w:after="0"/>
        <w:tabs>
          <w:tab w:leader="none" w:pos="1320" w:val="left"/>
        </w:tabs>
        <w:numPr>
          <w:ilvl w:val="0"/>
          <w:numId w:val="52"/>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Охрана труда</w:t>
      </w:r>
    </w:p>
    <w:p>
      <w:pPr>
        <w:spacing w:after="0" w:line="200" w:lineRule="exact"/>
        <w:rPr>
          <w:sz w:val="20"/>
          <w:szCs w:val="20"/>
          <w:color w:val="auto"/>
        </w:rPr>
      </w:pPr>
    </w:p>
    <w:p>
      <w:pPr>
        <w:spacing w:after="0" w:line="234" w:lineRule="exact"/>
        <w:rPr>
          <w:sz w:val="20"/>
          <w:szCs w:val="20"/>
          <w:color w:val="auto"/>
        </w:rPr>
      </w:pPr>
    </w:p>
    <w:p>
      <w:pPr>
        <w:jc w:val="both"/>
        <w:ind w:left="260" w:right="40" w:firstLine="706"/>
        <w:spacing w:after="0" w:line="263" w:lineRule="auto"/>
        <w:rPr>
          <w:sz w:val="20"/>
          <w:szCs w:val="20"/>
          <w:color w:val="auto"/>
        </w:rPr>
      </w:pPr>
      <w:r>
        <w:rPr>
          <w:rFonts w:ascii="Times New Roman" w:cs="Times New Roman" w:eastAsia="Times New Roman" w:hAnsi="Times New Roman"/>
          <w:sz w:val="28"/>
          <w:szCs w:val="28"/>
          <w:b w:val="1"/>
          <w:bCs w:val="1"/>
          <w:color w:val="auto"/>
        </w:rPr>
        <w:t>6.1 Организация охраны труда на предприятии, производящем системы учебно-игрового назначения</w:t>
      </w:r>
    </w:p>
    <w:p>
      <w:pPr>
        <w:spacing w:after="0" w:line="390"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b w:val="1"/>
          <w:bCs w:val="1"/>
          <w:color w:val="auto"/>
        </w:rPr>
        <w:t>6.1.1 Организация службы охраны труда и ее права</w:t>
      </w:r>
    </w:p>
    <w:p>
      <w:pPr>
        <w:spacing w:after="0" w:line="66" w:lineRule="exact"/>
        <w:rPr>
          <w:sz w:val="20"/>
          <w:szCs w:val="20"/>
          <w:color w:val="auto"/>
        </w:rPr>
      </w:pPr>
    </w:p>
    <w:p>
      <w:pPr>
        <w:jc w:val="both"/>
        <w:ind w:left="260" w:right="20" w:firstLine="706"/>
        <w:spacing w:after="0" w:line="274" w:lineRule="auto"/>
        <w:rPr>
          <w:sz w:val="20"/>
          <w:szCs w:val="20"/>
          <w:color w:val="auto"/>
        </w:rPr>
      </w:pPr>
      <w:r>
        <w:rPr>
          <w:rFonts w:ascii="Times New Roman" w:cs="Times New Roman" w:eastAsia="Times New Roman" w:hAnsi="Times New Roman"/>
          <w:sz w:val="28"/>
          <w:szCs w:val="28"/>
          <w:color w:val="auto"/>
        </w:rPr>
        <w:t>Для организации охраны труда и осуществления контроля за соблюдением законодательства об охране труда, наниматель в установленном законодательством порядке создает службу охраны труда, вводит в штат должность специалиста по охране труда или возлагает соответствующие обязанности по охране труда на уполномоченное им должностное лицо либо привлекает юридическое лицо (индивидуального предпринимателя), аккредитованное (аккредитованного) на оказание услуг в области охраны труда, в соответствии с законодательством [8].</w:t>
      </w:r>
    </w:p>
    <w:p>
      <w:pPr>
        <w:spacing w:after="0" w:line="20" w:lineRule="exact"/>
        <w:rPr>
          <w:sz w:val="20"/>
          <w:szCs w:val="20"/>
          <w:color w:val="auto"/>
        </w:rPr>
      </w:pPr>
    </w:p>
    <w:p>
      <w:pPr>
        <w:jc w:val="both"/>
        <w:ind w:left="260" w:right="40" w:firstLine="706"/>
        <w:spacing w:after="0" w:line="272" w:lineRule="auto"/>
        <w:rPr>
          <w:sz w:val="20"/>
          <w:szCs w:val="20"/>
          <w:color w:val="auto"/>
        </w:rPr>
      </w:pPr>
      <w:r>
        <w:rPr>
          <w:rFonts w:ascii="Times New Roman" w:cs="Times New Roman" w:eastAsia="Times New Roman" w:hAnsi="Times New Roman"/>
          <w:sz w:val="28"/>
          <w:szCs w:val="28"/>
          <w:color w:val="auto"/>
        </w:rPr>
        <w:t>Структура и численность службы охраны труда устанавливаются в зависимости от численности работников, характера и степени опасности факторов производственной среды и трудового процесса, наличия опасных производственных объектов, работ с повышенной опасностью.</w:t>
      </w:r>
    </w:p>
    <w:p>
      <w:pPr>
        <w:spacing w:after="0" w:line="24" w:lineRule="exact"/>
        <w:rPr>
          <w:sz w:val="20"/>
          <w:szCs w:val="20"/>
          <w:color w:val="auto"/>
        </w:rPr>
      </w:pPr>
    </w:p>
    <w:p>
      <w:pPr>
        <w:jc w:val="both"/>
        <w:ind w:left="260" w:right="20" w:firstLine="706"/>
        <w:spacing w:after="0" w:line="273" w:lineRule="auto"/>
        <w:rPr>
          <w:sz w:val="20"/>
          <w:szCs w:val="20"/>
          <w:color w:val="auto"/>
        </w:rPr>
      </w:pPr>
      <w:r>
        <w:rPr>
          <w:rFonts w:ascii="Times New Roman" w:cs="Times New Roman" w:eastAsia="Times New Roman" w:hAnsi="Times New Roman"/>
          <w:sz w:val="28"/>
          <w:szCs w:val="28"/>
          <w:color w:val="auto"/>
        </w:rPr>
        <w:t>Республиканские органы государственного управления и иные государственные организации, подчиненные Правительству Республики Беларусь, местные исполнительные и распорядительные органы создают службу охраны труда или вводят в штат должность специалиста по охране труда в пределах установленной численности работников.</w:t>
      </w:r>
    </w:p>
    <w:p>
      <w:pPr>
        <w:spacing w:after="0" w:line="20" w:lineRule="exact"/>
        <w:rPr>
          <w:sz w:val="20"/>
          <w:szCs w:val="20"/>
          <w:color w:val="auto"/>
        </w:rPr>
      </w:pPr>
    </w:p>
    <w:p>
      <w:pPr>
        <w:jc w:val="both"/>
        <w:ind w:left="260" w:right="20" w:firstLine="706"/>
        <w:spacing w:after="0" w:line="274" w:lineRule="auto"/>
        <w:rPr>
          <w:sz w:val="20"/>
          <w:szCs w:val="20"/>
          <w:color w:val="auto"/>
        </w:rPr>
      </w:pPr>
      <w:r>
        <w:rPr>
          <w:rFonts w:ascii="Times New Roman" w:cs="Times New Roman" w:eastAsia="Times New Roman" w:hAnsi="Times New Roman"/>
          <w:sz w:val="28"/>
          <w:szCs w:val="28"/>
          <w:color w:val="auto"/>
        </w:rPr>
        <w:t>Должности специалистов по охране труда в организациях производственной сферы вводятся при численности работников свыше 100 человек, в организациях других сфер деятельности – свыше 200 человек. При меньшей численности работников наниматель может вводить должность специалиста по охране труда или возлагать соответствующие обязанности по охране труда на уполномоченное им должностное лицо, имеющее необходимую подготовку. В случае невозможности исполнения обязанностей специалиста по охране труда работниками организации наниматель может привлекать юридическое лицо (индивидуального предпринимателя), аккредитованное (аккредитованного) на оказание услуг в области охраны труда, в соответствии с законодательством.</w:t>
      </w:r>
    </w:p>
    <w:p>
      <w:pPr>
        <w:spacing w:after="0" w:line="34" w:lineRule="exact"/>
        <w:rPr>
          <w:sz w:val="20"/>
          <w:szCs w:val="20"/>
          <w:color w:val="auto"/>
        </w:rPr>
      </w:pPr>
    </w:p>
    <w:p>
      <w:pPr>
        <w:jc w:val="both"/>
        <w:ind w:left="260" w:right="20" w:firstLine="706"/>
        <w:spacing w:after="0" w:line="272" w:lineRule="auto"/>
        <w:rPr>
          <w:sz w:val="20"/>
          <w:szCs w:val="20"/>
          <w:color w:val="auto"/>
        </w:rPr>
      </w:pPr>
      <w:r>
        <w:rPr>
          <w:rFonts w:ascii="Times New Roman" w:cs="Times New Roman" w:eastAsia="Times New Roman" w:hAnsi="Times New Roman"/>
          <w:sz w:val="28"/>
          <w:szCs w:val="28"/>
          <w:color w:val="auto"/>
        </w:rPr>
        <w:t>Служба охраны труда (специалист по охране труда) подчиняется непосредственно руководителю организации или уполномоченному в соответствии с системой управления охраной труда его заместителю. Служба охраны труда (специалист по охране труда) организует работу по охране труда в соответствии с настоящим Законом, иными актами законодательства.</w:t>
      </w:r>
    </w:p>
    <w:p>
      <w:pPr>
        <w:spacing w:after="0" w:line="351"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46</w:t>
      </w:r>
    </w:p>
    <w:p>
      <w:pPr>
        <w:sectPr>
          <w:pgSz w:w="11900" w:h="16841" w:orient="portrait"/>
          <w:cols w:equalWidth="0" w:num="1">
            <w:col w:w="9920"/>
          </w:cols>
          <w:pgMar w:left="1440" w:top="840" w:right="549" w:bottom="396" w:gutter="0" w:footer="0" w:header="0"/>
        </w:sectPr>
      </w:pPr>
    </w:p>
    <w:bookmarkStart w:id="44" w:name="page45"/>
    <w:bookmarkEnd w:id="44"/>
    <w:p>
      <w:pPr>
        <w:ind w:left="260" w:right="40"/>
        <w:spacing w:after="0" w:line="268" w:lineRule="auto"/>
        <w:rPr>
          <w:sz w:val="20"/>
          <w:szCs w:val="20"/>
          <w:color w:val="auto"/>
        </w:rPr>
      </w:pPr>
      <w:r>
        <w:rPr>
          <w:rFonts w:ascii="Times New Roman" w:cs="Times New Roman" w:eastAsia="Times New Roman" w:hAnsi="Times New Roman"/>
          <w:sz w:val="28"/>
          <w:szCs w:val="28"/>
          <w:color w:val="auto"/>
        </w:rPr>
        <w:t>Специалисты по охране труда кроме выполнения своих трудовых функций могут привлекаться только для ликвидации чрезвычайных ситуаций.</w:t>
      </w:r>
    </w:p>
    <w:p>
      <w:pPr>
        <w:spacing w:after="0" w:line="23" w:lineRule="exact"/>
        <w:rPr>
          <w:sz w:val="20"/>
          <w:szCs w:val="20"/>
          <w:color w:val="auto"/>
        </w:rPr>
      </w:pPr>
    </w:p>
    <w:p>
      <w:pPr>
        <w:ind w:left="260" w:right="40" w:firstLine="706"/>
        <w:spacing w:after="0" w:line="263" w:lineRule="auto"/>
        <w:rPr>
          <w:sz w:val="20"/>
          <w:szCs w:val="20"/>
          <w:color w:val="auto"/>
        </w:rPr>
      </w:pPr>
      <w:r>
        <w:rPr>
          <w:rFonts w:ascii="Times New Roman" w:cs="Times New Roman" w:eastAsia="Times New Roman" w:hAnsi="Times New Roman"/>
          <w:sz w:val="28"/>
          <w:szCs w:val="28"/>
          <w:color w:val="auto"/>
        </w:rPr>
        <w:t>Типовое положение о службе охраны труда утверждается Министерством труда и социальной защиты Республики Беларусь.</w:t>
      </w:r>
    </w:p>
    <w:p>
      <w:pPr>
        <w:spacing w:after="0" w:line="2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Нормативы численности специалистов по охране труда разрабатываются</w:t>
      </w:r>
    </w:p>
    <w:p>
      <w:pPr>
        <w:spacing w:after="0" w:line="59" w:lineRule="exact"/>
        <w:rPr>
          <w:sz w:val="20"/>
          <w:szCs w:val="20"/>
          <w:color w:val="auto"/>
        </w:rPr>
      </w:pPr>
    </w:p>
    <w:p>
      <w:pPr>
        <w:ind w:left="260" w:right="40"/>
        <w:spacing w:after="0" w:line="268" w:lineRule="auto"/>
        <w:tabs>
          <w:tab w:leader="none" w:pos="605" w:val="left"/>
        </w:tabs>
        <w:numPr>
          <w:ilvl w:val="0"/>
          <w:numId w:val="5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утверждаются Министерством труда и социальной защиты Республики Беларусь.</w:t>
      </w:r>
    </w:p>
    <w:p>
      <w:pPr>
        <w:spacing w:after="0" w:line="22" w:lineRule="exact"/>
        <w:rPr>
          <w:rFonts w:ascii="Times New Roman" w:cs="Times New Roman" w:eastAsia="Times New Roman" w:hAnsi="Times New Roman"/>
          <w:sz w:val="28"/>
          <w:szCs w:val="28"/>
          <w:color w:val="auto"/>
        </w:rPr>
      </w:pPr>
    </w:p>
    <w:p>
      <w:pPr>
        <w:jc w:val="both"/>
        <w:ind w:left="260" w:right="40" w:firstLine="706"/>
        <w:spacing w:after="0" w:line="272"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Исключение из структуры организации службы охраны труда, сокращение должности специалиста по охране труда допускаются только в случаях реорганизации (ликвидации) организации, сокращения численности или штата работников.</w:t>
      </w:r>
    </w:p>
    <w:p>
      <w:pPr>
        <w:spacing w:after="0" w:line="24" w:lineRule="exact"/>
        <w:rPr>
          <w:rFonts w:ascii="Times New Roman" w:cs="Times New Roman" w:eastAsia="Times New Roman" w:hAnsi="Times New Roman"/>
          <w:sz w:val="28"/>
          <w:szCs w:val="28"/>
          <w:color w:val="auto"/>
        </w:rPr>
      </w:pPr>
    </w:p>
    <w:p>
      <w:pPr>
        <w:ind w:left="960" w:right="20"/>
        <w:spacing w:after="0" w:line="263"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 xml:space="preserve">6.1.2 Организация комиссии по охране труда на предприятии </w:t>
      </w:r>
      <w:r>
        <w:rPr>
          <w:rFonts w:ascii="Times New Roman" w:cs="Times New Roman" w:eastAsia="Times New Roman" w:hAnsi="Times New Roman"/>
          <w:sz w:val="28"/>
          <w:szCs w:val="28"/>
          <w:color w:val="auto"/>
        </w:rPr>
        <w:t>Комиссия по охране труда может быть создана в организации, где</w:t>
      </w:r>
    </w:p>
    <w:p>
      <w:pPr>
        <w:spacing w:after="0" w:line="35" w:lineRule="exact"/>
        <w:rPr>
          <w:rFonts w:ascii="Times New Roman" w:cs="Times New Roman" w:eastAsia="Times New Roman" w:hAnsi="Times New Roman"/>
          <w:sz w:val="28"/>
          <w:szCs w:val="28"/>
          <w:color w:val="auto"/>
        </w:rPr>
      </w:pPr>
    </w:p>
    <w:p>
      <w:pPr>
        <w:jc w:val="both"/>
        <w:ind w:left="260" w:right="20"/>
        <w:spacing w:after="0" w:line="272"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имеется профсоюзный комитет (профсоюз). При отсутствии в организации профсоюза такая комиссия не может быть создана. Комиссия по охране труда создается по инициативе нанимателя и (или) по инициативе профсоюза. В ее состав на паритетной основе входят представители нанимателя и профсоюза. Создание такой комиссии не является обязательным.</w:t>
      </w:r>
    </w:p>
    <w:p>
      <w:pPr>
        <w:spacing w:after="0" w:line="26" w:lineRule="exact"/>
        <w:rPr>
          <w:rFonts w:ascii="Times New Roman" w:cs="Times New Roman" w:eastAsia="Times New Roman" w:hAnsi="Times New Roman"/>
          <w:sz w:val="28"/>
          <w:szCs w:val="28"/>
          <w:color w:val="auto"/>
        </w:rPr>
      </w:pPr>
    </w:p>
    <w:p>
      <w:pPr>
        <w:jc w:val="both"/>
        <w:ind w:left="260" w:right="20" w:firstLine="706"/>
        <w:spacing w:after="0" w:line="274"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Типовое положение о комиссии по охране труда, утвержденное постановлением Министерства труда и социальной защиты Республики Беларусь от 28.11.2013 № 114 (далее - Типовое положение о комиссии), не содержит норм о количестве и должностях (профессиях) работников, которые могут быть включены в состав комиссии. В связи с этим порядок формирования, методы и формы работы и т.п. комиссии по охране труда определяются в самой организации нанимателем и профсоюзом. Целесообразно формировать состав комиссии по охране труда из равного количества представителей нанимателя (например, инженера по охране труда, заместителя руководителя, главного инженера) и профсоюза, определяемого по соглашению сторон. Количество членов комиссии законодательством не установлено.</w:t>
      </w:r>
    </w:p>
    <w:p>
      <w:pPr>
        <w:spacing w:after="0" w:line="33" w:lineRule="exact"/>
        <w:rPr>
          <w:rFonts w:ascii="Times New Roman" w:cs="Times New Roman" w:eastAsia="Times New Roman" w:hAnsi="Times New Roman"/>
          <w:sz w:val="28"/>
          <w:szCs w:val="28"/>
          <w:color w:val="auto"/>
        </w:rPr>
      </w:pPr>
    </w:p>
    <w:p>
      <w:pPr>
        <w:jc w:val="both"/>
        <w:ind w:left="260" w:right="20" w:firstLine="706"/>
        <w:spacing w:after="0" w:line="268"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Руководство комиссией и организация ее работы осуществляется председателем комиссии. Председатель (заместитель председателя) и секретарь комиссии избираются из числа ее членов на первом заседании комиссии.</w:t>
      </w:r>
    </w:p>
    <w:p>
      <w:pPr>
        <w:spacing w:after="0" w:line="30" w:lineRule="exact"/>
        <w:rPr>
          <w:rFonts w:ascii="Times New Roman" w:cs="Times New Roman" w:eastAsia="Times New Roman" w:hAnsi="Times New Roman"/>
          <w:sz w:val="28"/>
          <w:szCs w:val="28"/>
          <w:color w:val="auto"/>
        </w:rPr>
      </w:pPr>
    </w:p>
    <w:p>
      <w:pPr>
        <w:jc w:val="both"/>
        <w:ind w:left="260" w:right="20" w:firstLine="706"/>
        <w:spacing w:after="0" w:line="273"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Комиссия организации по охране труда не может создаваться приказом руководителя организации: это означало бы, что не соблюден принцип партнерских отношений. Поэтому состав представителей нанимателя определяется его приказом, а состав представителей профсоюза - его решением, содержащимся в протоколе. В течение срока полномочий комиссии, изменения ее состава также оформляются приказами руководителя организации и решениями профсоюзного комитета.</w:t>
      </w:r>
    </w:p>
    <w:p>
      <w:pPr>
        <w:spacing w:after="0" w:line="16" w:lineRule="exact"/>
        <w:rPr>
          <w:sz w:val="20"/>
          <w:szCs w:val="20"/>
          <w:color w:val="auto"/>
        </w:rPr>
      </w:pPr>
    </w:p>
    <w:p>
      <w:pPr>
        <w:jc w:val="right"/>
        <w:ind w:right="40"/>
        <w:spacing w:after="0"/>
        <w:rPr>
          <w:sz w:val="20"/>
          <w:szCs w:val="20"/>
          <w:color w:val="auto"/>
        </w:rPr>
      </w:pPr>
      <w:r>
        <w:rPr>
          <w:rFonts w:ascii="Times New Roman" w:cs="Times New Roman" w:eastAsia="Times New Roman" w:hAnsi="Times New Roman"/>
          <w:sz w:val="28"/>
          <w:szCs w:val="28"/>
          <w:color w:val="auto"/>
        </w:rPr>
        <w:t>Является возможным формировать состав комиссии по охране труда на</w:t>
      </w:r>
    </w:p>
    <w:p>
      <w:pPr>
        <w:spacing w:after="0" w:line="1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47</w:t>
      </w:r>
    </w:p>
    <w:p>
      <w:pPr>
        <w:sectPr>
          <w:pgSz w:w="11900" w:h="16841" w:orient="portrait"/>
          <w:cols w:equalWidth="0" w:num="1">
            <w:col w:w="9920"/>
          </w:cols>
          <w:pgMar w:left="1440" w:top="853" w:right="549" w:bottom="396" w:gutter="0" w:footer="0" w:header="0"/>
        </w:sectPr>
      </w:pPr>
    </w:p>
    <w:bookmarkStart w:id="45" w:name="page46"/>
    <w:bookmarkEnd w:id="45"/>
    <w:p>
      <w:pPr>
        <w:jc w:val="both"/>
        <w:ind w:left="260" w:right="40"/>
        <w:spacing w:after="0" w:line="268" w:lineRule="auto"/>
        <w:rPr>
          <w:sz w:val="20"/>
          <w:szCs w:val="20"/>
          <w:color w:val="auto"/>
        </w:rPr>
      </w:pPr>
      <w:r>
        <w:rPr>
          <w:rFonts w:ascii="Times New Roman" w:cs="Times New Roman" w:eastAsia="Times New Roman" w:hAnsi="Times New Roman"/>
          <w:sz w:val="28"/>
          <w:szCs w:val="28"/>
          <w:color w:val="auto"/>
        </w:rPr>
        <w:t>срок полномочий профсоюзного комитета либо на срок действия коллективного договора.</w:t>
      </w:r>
    </w:p>
    <w:p>
      <w:pPr>
        <w:spacing w:after="0" w:line="23" w:lineRule="exact"/>
        <w:rPr>
          <w:sz w:val="20"/>
          <w:szCs w:val="20"/>
          <w:color w:val="auto"/>
        </w:rPr>
      </w:pPr>
    </w:p>
    <w:p>
      <w:pPr>
        <w:jc w:val="both"/>
        <w:ind w:left="260" w:right="20" w:firstLine="706"/>
        <w:spacing w:after="0" w:line="273" w:lineRule="auto"/>
        <w:rPr>
          <w:sz w:val="20"/>
          <w:szCs w:val="20"/>
          <w:color w:val="auto"/>
        </w:rPr>
      </w:pPr>
      <w:r>
        <w:rPr>
          <w:rFonts w:ascii="Times New Roman" w:cs="Times New Roman" w:eastAsia="Times New Roman" w:hAnsi="Times New Roman"/>
          <w:sz w:val="28"/>
          <w:szCs w:val="28"/>
          <w:color w:val="auto"/>
        </w:rPr>
        <w:t>Обоснованием установления срока полномочий комиссии на срок действия коллективного договора служит то обстоятельство, что указанная комиссия участвует в разработке раздела об охране труда коллективного договора, плана мероприятий по охране труда, прилагаемого к коллективному договору, и иных документов.</w:t>
      </w:r>
    </w:p>
    <w:p>
      <w:pPr>
        <w:spacing w:after="0" w:line="6"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Комиссия по охране труда принимает участие:</w:t>
      </w:r>
    </w:p>
    <w:p>
      <w:pPr>
        <w:spacing w:after="0" w:line="53"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w:t>
      </w:r>
      <w:r>
        <w:rPr>
          <w:rFonts w:ascii="Times New Roman" w:cs="Times New Roman" w:eastAsia="Times New Roman" w:hAnsi="Times New Roman"/>
          <w:sz w:val="27"/>
          <w:szCs w:val="27"/>
          <w:color w:val="auto"/>
        </w:rPr>
        <w:t>в разработке системы управления охраной труда;</w:t>
      </w:r>
    </w:p>
    <w:p>
      <w:pPr>
        <w:spacing w:after="0" w:line="58" w:lineRule="exact"/>
        <w:rPr>
          <w:sz w:val="20"/>
          <w:szCs w:val="20"/>
          <w:color w:val="auto"/>
        </w:rPr>
      </w:pPr>
    </w:p>
    <w:p>
      <w:pPr>
        <w:ind w:left="260" w:right="40" w:firstLine="706"/>
        <w:spacing w:after="0" w:line="263" w:lineRule="auto"/>
        <w:rPr>
          <w:sz w:val="20"/>
          <w:szCs w:val="20"/>
          <w:color w:val="auto"/>
        </w:rPr>
      </w:pPr>
      <w:r>
        <w:rPr>
          <w:rFonts w:ascii="Times New Roman" w:cs="Times New Roman" w:eastAsia="Times New Roman" w:hAnsi="Times New Roman"/>
          <w:sz w:val="28"/>
          <w:szCs w:val="28"/>
          <w:color w:val="auto"/>
        </w:rPr>
        <w:t>– в разработке раздела об охране труда коллективного договора, соглашения;</w:t>
      </w:r>
    </w:p>
    <w:p>
      <w:pPr>
        <w:spacing w:after="0" w:line="2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w:t>
      </w:r>
      <w:r>
        <w:rPr>
          <w:rFonts w:ascii="Times New Roman" w:cs="Times New Roman" w:eastAsia="Times New Roman" w:hAnsi="Times New Roman"/>
          <w:sz w:val="27"/>
          <w:szCs w:val="27"/>
          <w:color w:val="auto"/>
        </w:rPr>
        <w:t>в разработке плана мероприятий по охране труда;</w:t>
      </w:r>
    </w:p>
    <w:p>
      <w:pPr>
        <w:spacing w:after="0" w:line="58" w:lineRule="exact"/>
        <w:rPr>
          <w:sz w:val="20"/>
          <w:szCs w:val="20"/>
          <w:color w:val="auto"/>
        </w:rPr>
      </w:pPr>
    </w:p>
    <w:p>
      <w:pPr>
        <w:jc w:val="both"/>
        <w:ind w:left="260" w:right="20" w:firstLine="706"/>
        <w:spacing w:after="0" w:line="268" w:lineRule="auto"/>
        <w:rPr>
          <w:sz w:val="20"/>
          <w:szCs w:val="20"/>
          <w:color w:val="auto"/>
        </w:rPr>
      </w:pPr>
      <w:r>
        <w:rPr>
          <w:rFonts w:ascii="Times New Roman" w:cs="Times New Roman" w:eastAsia="Times New Roman" w:hAnsi="Times New Roman"/>
          <w:sz w:val="28"/>
          <w:szCs w:val="28"/>
          <w:color w:val="auto"/>
        </w:rPr>
        <w:t>– в совместных действиях нанимателя и работников по обеспечению требований по охране труда, предупреждению производственного травматизма</w:t>
      </w:r>
    </w:p>
    <w:p>
      <w:pPr>
        <w:spacing w:after="0" w:line="9" w:lineRule="exact"/>
        <w:rPr>
          <w:sz w:val="20"/>
          <w:szCs w:val="20"/>
          <w:color w:val="auto"/>
        </w:rPr>
      </w:pPr>
    </w:p>
    <w:p>
      <w:pPr>
        <w:ind w:left="480" w:hanging="220"/>
        <w:spacing w:after="0"/>
        <w:tabs>
          <w:tab w:leader="none" w:pos="480" w:val="left"/>
        </w:tabs>
        <w:numPr>
          <w:ilvl w:val="0"/>
          <w:numId w:val="5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профессиональных заболеваний;</w:t>
      </w:r>
    </w:p>
    <w:p>
      <w:pPr>
        <w:spacing w:after="0" w:line="52" w:lineRule="exact"/>
        <w:rPr>
          <w:rFonts w:ascii="Times New Roman" w:cs="Times New Roman" w:eastAsia="Times New Roman" w:hAnsi="Times New Roman"/>
          <w:sz w:val="28"/>
          <w:szCs w:val="28"/>
          <w:color w:val="auto"/>
        </w:rPr>
      </w:pPr>
    </w:p>
    <w:p>
      <w:pPr>
        <w:ind w:left="9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–в проведении проверок условий и охраны труда на рабочих местах</w:t>
      </w:r>
    </w:p>
    <w:p>
      <w:pPr>
        <w:spacing w:after="0" w:line="45" w:lineRule="exact"/>
        <w:rPr>
          <w:rFonts w:ascii="Times New Roman" w:cs="Times New Roman" w:eastAsia="Times New Roman" w:hAnsi="Times New Roman"/>
          <w:sz w:val="28"/>
          <w:szCs w:val="28"/>
          <w:color w:val="auto"/>
        </w:rPr>
      </w:pPr>
    </w:p>
    <w:p>
      <w:pPr>
        <w:ind w:left="480" w:hanging="220"/>
        <w:spacing w:after="0"/>
        <w:tabs>
          <w:tab w:leader="none" w:pos="480" w:val="left"/>
        </w:tabs>
        <w:numPr>
          <w:ilvl w:val="0"/>
          <w:numId w:val="5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информировании работников об их результатах.</w:t>
      </w:r>
    </w:p>
    <w:p>
      <w:pPr>
        <w:spacing w:after="0" w:line="46"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Комиссии по охране труда предоставлено право:</w:t>
      </w:r>
    </w:p>
    <w:p>
      <w:pPr>
        <w:spacing w:after="0" w:line="66" w:lineRule="exact"/>
        <w:rPr>
          <w:sz w:val="20"/>
          <w:szCs w:val="20"/>
          <w:color w:val="auto"/>
        </w:rPr>
      </w:pPr>
    </w:p>
    <w:p>
      <w:pPr>
        <w:jc w:val="both"/>
        <w:ind w:left="260" w:right="40" w:firstLine="706"/>
        <w:spacing w:after="0" w:line="271" w:lineRule="auto"/>
        <w:rPr>
          <w:sz w:val="20"/>
          <w:szCs w:val="20"/>
          <w:color w:val="auto"/>
        </w:rPr>
      </w:pPr>
      <w:r>
        <w:rPr>
          <w:rFonts w:ascii="Times New Roman" w:cs="Times New Roman" w:eastAsia="Times New Roman" w:hAnsi="Times New Roman"/>
          <w:sz w:val="28"/>
          <w:szCs w:val="28"/>
          <w:color w:val="auto"/>
        </w:rPr>
        <w:t>– принимать решения, необходимые для организации работы по охране труда и осуществления контроля за соблюдением законодательства об охране труда;</w:t>
      </w:r>
    </w:p>
    <w:p>
      <w:pPr>
        <w:spacing w:after="0" w:line="18" w:lineRule="exact"/>
        <w:rPr>
          <w:sz w:val="20"/>
          <w:szCs w:val="20"/>
          <w:color w:val="auto"/>
        </w:rPr>
      </w:pPr>
    </w:p>
    <w:p>
      <w:pPr>
        <w:ind w:left="260" w:right="20" w:firstLine="706"/>
        <w:spacing w:after="0" w:line="268" w:lineRule="auto"/>
        <w:rPr>
          <w:sz w:val="20"/>
          <w:szCs w:val="20"/>
          <w:color w:val="auto"/>
        </w:rPr>
      </w:pPr>
      <w:r>
        <w:rPr>
          <w:rFonts w:ascii="Times New Roman" w:cs="Times New Roman" w:eastAsia="Times New Roman" w:hAnsi="Times New Roman"/>
          <w:sz w:val="28"/>
          <w:szCs w:val="28"/>
          <w:color w:val="auto"/>
        </w:rPr>
        <w:t>– проводить анализ соответствия законодательству об охране труда принимаемых ЛНПА по охране труда;</w:t>
      </w:r>
    </w:p>
    <w:p>
      <w:pPr>
        <w:spacing w:after="0" w:line="23" w:lineRule="exact"/>
        <w:rPr>
          <w:sz w:val="20"/>
          <w:szCs w:val="20"/>
          <w:color w:val="auto"/>
        </w:rPr>
      </w:pPr>
    </w:p>
    <w:p>
      <w:pPr>
        <w:ind w:left="260" w:right="20" w:firstLine="706"/>
        <w:spacing w:after="0" w:line="263" w:lineRule="auto"/>
        <w:rPr>
          <w:sz w:val="20"/>
          <w:szCs w:val="20"/>
          <w:color w:val="auto"/>
        </w:rPr>
      </w:pPr>
      <w:r>
        <w:rPr>
          <w:rFonts w:ascii="Times New Roman" w:cs="Times New Roman" w:eastAsia="Times New Roman" w:hAnsi="Times New Roman"/>
          <w:sz w:val="28"/>
          <w:szCs w:val="28"/>
          <w:color w:val="auto"/>
        </w:rPr>
        <w:t>– рассматривать на заседаниях результаты проведенных мероприятий по охране труда;</w:t>
      </w:r>
    </w:p>
    <w:p>
      <w:pPr>
        <w:spacing w:after="0" w:line="35" w:lineRule="exact"/>
        <w:rPr>
          <w:sz w:val="20"/>
          <w:szCs w:val="20"/>
          <w:color w:val="auto"/>
        </w:rPr>
      </w:pPr>
    </w:p>
    <w:p>
      <w:pPr>
        <w:jc w:val="both"/>
        <w:ind w:left="260" w:right="40" w:firstLine="706"/>
        <w:spacing w:after="0" w:line="263" w:lineRule="auto"/>
        <w:rPr>
          <w:sz w:val="20"/>
          <w:szCs w:val="20"/>
          <w:color w:val="auto"/>
        </w:rPr>
      </w:pPr>
      <w:r>
        <w:rPr>
          <w:rFonts w:ascii="Times New Roman" w:cs="Times New Roman" w:eastAsia="Times New Roman" w:hAnsi="Times New Roman"/>
          <w:sz w:val="28"/>
          <w:szCs w:val="28"/>
          <w:color w:val="auto"/>
        </w:rPr>
        <w:t>– заслушивать на заседаниях информацию должностных лиц организации о фактах возникновения угрозы жизни или здоровью работающих,</w:t>
      </w:r>
    </w:p>
    <w:p>
      <w:pPr>
        <w:spacing w:after="0" w:line="22" w:lineRule="exact"/>
        <w:rPr>
          <w:sz w:val="20"/>
          <w:szCs w:val="20"/>
          <w:color w:val="auto"/>
        </w:rPr>
      </w:pPr>
    </w:p>
    <w:p>
      <w:pPr>
        <w:ind w:left="460" w:hanging="200"/>
        <w:spacing w:after="0"/>
        <w:tabs>
          <w:tab w:leader="none" w:pos="460" w:val="left"/>
        </w:tabs>
        <w:numPr>
          <w:ilvl w:val="0"/>
          <w:numId w:val="55"/>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проводимой работе по профилактике производственного травматизма и т.д.;</w:t>
      </w:r>
    </w:p>
    <w:p>
      <w:pPr>
        <w:spacing w:after="0" w:line="58" w:lineRule="exact"/>
        <w:rPr>
          <w:rFonts w:ascii="Times New Roman" w:cs="Times New Roman" w:eastAsia="Times New Roman" w:hAnsi="Times New Roman"/>
          <w:sz w:val="28"/>
          <w:szCs w:val="28"/>
          <w:color w:val="auto"/>
        </w:rPr>
      </w:pPr>
    </w:p>
    <w:p>
      <w:pPr>
        <w:jc w:val="both"/>
        <w:ind w:left="260" w:right="20" w:firstLine="706"/>
        <w:spacing w:after="0" w:line="271"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запрашивать и получать от представителей сторон информацию, документы и материалы, необходимые для осуществления деятельности комиссии;</w:t>
      </w:r>
    </w:p>
    <w:p>
      <w:pPr>
        <w:spacing w:after="0" w:line="19" w:lineRule="exact"/>
        <w:rPr>
          <w:rFonts w:ascii="Times New Roman" w:cs="Times New Roman" w:eastAsia="Times New Roman" w:hAnsi="Times New Roman"/>
          <w:sz w:val="28"/>
          <w:szCs w:val="28"/>
          <w:color w:val="auto"/>
        </w:rPr>
      </w:pPr>
    </w:p>
    <w:p>
      <w:pPr>
        <w:jc w:val="both"/>
        <w:ind w:left="260" w:right="20" w:firstLine="706"/>
        <w:spacing w:after="0" w:line="281"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вносить предложения по совершенствованию работы по охране труда и другим вопросам, отнесенным к компетенции комиссии по охране труда [9].</w:t>
      </w:r>
    </w:p>
    <w:p>
      <w:pPr>
        <w:spacing w:after="0" w:line="362" w:lineRule="exact"/>
        <w:rPr>
          <w:rFonts w:ascii="Times New Roman" w:cs="Times New Roman" w:eastAsia="Times New Roman" w:hAnsi="Times New Roman"/>
          <w:sz w:val="28"/>
          <w:szCs w:val="28"/>
          <w:color w:val="auto"/>
        </w:rPr>
      </w:pPr>
    </w:p>
    <w:p>
      <w:pPr>
        <w:jc w:val="both"/>
        <w:ind w:left="260" w:right="40" w:firstLine="706"/>
        <w:spacing w:after="0" w:line="272"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Заседания комиссии проводятся по мере необходимости, но не реже одного раза в шесть месяцев. Ее решения оформляются протоколом, который подписывается председателем и присутствующими на заседании членами. Решение Комиссии в течение трех рабочих дней после его принятия направляется.</w:t>
      </w:r>
    </w:p>
    <w:p>
      <w:pPr>
        <w:spacing w:after="0" w:line="351"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48</w:t>
      </w:r>
    </w:p>
    <w:p>
      <w:pPr>
        <w:sectPr>
          <w:pgSz w:w="11900" w:h="16841" w:orient="portrait"/>
          <w:cols w:equalWidth="0" w:num="1">
            <w:col w:w="9920"/>
          </w:cols>
          <w:pgMar w:left="1440" w:top="853" w:right="549" w:bottom="396" w:gutter="0" w:footer="0" w:header="0"/>
        </w:sectPr>
      </w:pPr>
    </w:p>
    <w:bookmarkStart w:id="46" w:name="page47"/>
    <w:bookmarkEnd w:id="46"/>
    <w:p>
      <w:pPr>
        <w:ind w:left="960"/>
        <w:spacing w:after="0"/>
        <w:rPr>
          <w:sz w:val="20"/>
          <w:szCs w:val="20"/>
          <w:color w:val="auto"/>
        </w:rPr>
      </w:pPr>
      <w:r>
        <w:rPr>
          <w:rFonts w:ascii="Times New Roman" w:cs="Times New Roman" w:eastAsia="Times New Roman" w:hAnsi="Times New Roman"/>
          <w:sz w:val="28"/>
          <w:szCs w:val="28"/>
          <w:b w:val="1"/>
          <w:bCs w:val="1"/>
          <w:color w:val="auto"/>
        </w:rPr>
        <w:t>6.1.3 Основные мероприятия по оптимизации условий труда</w:t>
      </w:r>
    </w:p>
    <w:p>
      <w:pPr>
        <w:spacing w:after="0" w:line="66" w:lineRule="exact"/>
        <w:rPr>
          <w:sz w:val="20"/>
          <w:szCs w:val="20"/>
          <w:color w:val="auto"/>
        </w:rPr>
      </w:pPr>
    </w:p>
    <w:p>
      <w:pPr>
        <w:jc w:val="both"/>
        <w:ind w:left="260" w:right="20" w:firstLine="706"/>
        <w:spacing w:after="0" w:line="274" w:lineRule="auto"/>
        <w:rPr>
          <w:sz w:val="20"/>
          <w:szCs w:val="20"/>
          <w:color w:val="auto"/>
        </w:rPr>
      </w:pPr>
      <w:r>
        <w:rPr>
          <w:rFonts w:ascii="Times New Roman" w:cs="Times New Roman" w:eastAsia="Times New Roman" w:hAnsi="Times New Roman"/>
          <w:sz w:val="28"/>
          <w:szCs w:val="28"/>
          <w:color w:val="auto"/>
        </w:rPr>
        <w:t>Для обеспечения безопасности труда и предупреждения профессиональных заболеваний, а также в целях охраны здоровья работники, занятые на работах с вредными и (или) опасными условиями труда или на работах, где в соответствии с законодательством есть необходимость в профессиональном отборе, проходят предварительные (при поступлении на работу) и периодические (в течение трудовой деятельности) обязательные медицинские осмотры, а также внеочередные медицинские осмотры при ухудшении состояния здоровья.</w:t>
      </w:r>
    </w:p>
    <w:p>
      <w:pPr>
        <w:spacing w:after="0" w:line="20" w:lineRule="exact"/>
        <w:rPr>
          <w:sz w:val="20"/>
          <w:szCs w:val="20"/>
          <w:color w:val="auto"/>
        </w:rPr>
      </w:pPr>
    </w:p>
    <w:p>
      <w:pPr>
        <w:jc w:val="both"/>
        <w:ind w:left="260" w:right="20" w:firstLine="706"/>
        <w:spacing w:after="0" w:line="273" w:lineRule="auto"/>
        <w:rPr>
          <w:sz w:val="20"/>
          <w:szCs w:val="20"/>
          <w:color w:val="auto"/>
        </w:rPr>
      </w:pPr>
      <w:r>
        <w:rPr>
          <w:rFonts w:ascii="Times New Roman" w:cs="Times New Roman" w:eastAsia="Times New Roman" w:hAnsi="Times New Roman"/>
          <w:sz w:val="28"/>
          <w:szCs w:val="28"/>
          <w:color w:val="auto"/>
        </w:rPr>
        <w:t>Порядок проведения обязательных медицинских осмотров работников устанавливается республиканским органом государственного управления, проводящим государственную политику в области здравоохранения, по согласованию с республиканским органом государственного управления, проводящим государственную политику в области труда.</w:t>
      </w:r>
    </w:p>
    <w:p>
      <w:pPr>
        <w:spacing w:after="0" w:line="20" w:lineRule="exact"/>
        <w:rPr>
          <w:sz w:val="20"/>
          <w:szCs w:val="20"/>
          <w:color w:val="auto"/>
        </w:rPr>
      </w:pPr>
    </w:p>
    <w:p>
      <w:pPr>
        <w:jc w:val="both"/>
        <w:ind w:left="260" w:right="20" w:firstLine="706"/>
        <w:spacing w:after="0" w:line="273" w:lineRule="auto"/>
        <w:rPr>
          <w:sz w:val="20"/>
          <w:szCs w:val="20"/>
          <w:color w:val="auto"/>
        </w:rPr>
      </w:pPr>
      <w:r>
        <w:rPr>
          <w:rFonts w:ascii="Times New Roman" w:cs="Times New Roman" w:eastAsia="Times New Roman" w:hAnsi="Times New Roman"/>
          <w:sz w:val="28"/>
          <w:szCs w:val="28"/>
          <w:color w:val="auto"/>
        </w:rPr>
        <w:t>Работники, занятые на работах с повышенной опасностью, проходят предсменный медицинский осмотр либо освидетельствование на предмет нахождения в состоянии алкогольного, наркотического или токсического опьянения. Наниматель обязан организовать проведение медицинских осмотров в установленном законодательством порядке.</w:t>
      </w:r>
    </w:p>
    <w:p>
      <w:pPr>
        <w:spacing w:after="0" w:line="20" w:lineRule="exact"/>
        <w:rPr>
          <w:sz w:val="20"/>
          <w:szCs w:val="20"/>
          <w:color w:val="auto"/>
        </w:rPr>
      </w:pPr>
    </w:p>
    <w:p>
      <w:pPr>
        <w:jc w:val="both"/>
        <w:ind w:left="260" w:right="20" w:firstLine="706"/>
        <w:spacing w:after="0" w:line="269" w:lineRule="auto"/>
        <w:rPr>
          <w:sz w:val="20"/>
          <w:szCs w:val="20"/>
          <w:color w:val="auto"/>
        </w:rPr>
      </w:pPr>
      <w:r>
        <w:rPr>
          <w:rFonts w:ascii="Times New Roman" w:cs="Times New Roman" w:eastAsia="Times New Roman" w:hAnsi="Times New Roman"/>
          <w:sz w:val="28"/>
          <w:szCs w:val="28"/>
          <w:color w:val="auto"/>
        </w:rPr>
        <w:t>Расходы по проведению медицинских осмотров работников несет наниматель.</w:t>
      </w:r>
    </w:p>
    <w:p>
      <w:pPr>
        <w:spacing w:after="0" w:line="20" w:lineRule="exact"/>
        <w:rPr>
          <w:sz w:val="20"/>
          <w:szCs w:val="20"/>
          <w:color w:val="auto"/>
        </w:rPr>
      </w:pPr>
    </w:p>
    <w:p>
      <w:pPr>
        <w:jc w:val="both"/>
        <w:ind w:left="260" w:right="40" w:firstLine="706"/>
        <w:spacing w:after="0" w:line="271" w:lineRule="auto"/>
        <w:rPr>
          <w:sz w:val="20"/>
          <w:szCs w:val="20"/>
          <w:color w:val="auto"/>
        </w:rPr>
      </w:pPr>
      <w:r>
        <w:rPr>
          <w:rFonts w:ascii="Times New Roman" w:cs="Times New Roman" w:eastAsia="Times New Roman" w:hAnsi="Times New Roman"/>
          <w:sz w:val="28"/>
          <w:szCs w:val="28"/>
          <w:color w:val="auto"/>
        </w:rPr>
        <w:t>На время прохождения предусмотренных настоящей статьей медицинских осмотров за работником сохраняются его место работы (должность) и средний заработок.</w:t>
      </w:r>
    </w:p>
    <w:p>
      <w:pPr>
        <w:spacing w:after="0" w:line="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Также типовыми мероприятиями являются:</w:t>
      </w:r>
    </w:p>
    <w:p>
      <w:pPr>
        <w:spacing w:after="0" w:line="66" w:lineRule="exact"/>
        <w:rPr>
          <w:sz w:val="20"/>
          <w:szCs w:val="20"/>
          <w:color w:val="auto"/>
        </w:rPr>
      </w:pPr>
    </w:p>
    <w:p>
      <w:pPr>
        <w:ind w:left="260" w:right="20" w:firstLine="706"/>
        <w:spacing w:after="0" w:line="263" w:lineRule="auto"/>
        <w:rPr>
          <w:sz w:val="20"/>
          <w:szCs w:val="20"/>
          <w:color w:val="auto"/>
        </w:rPr>
      </w:pPr>
      <w:r>
        <w:rPr>
          <w:rFonts w:ascii="Times New Roman" w:cs="Times New Roman" w:eastAsia="Times New Roman" w:hAnsi="Times New Roman"/>
          <w:sz w:val="28"/>
          <w:szCs w:val="28"/>
          <w:color w:val="auto"/>
        </w:rPr>
        <w:t>– проведение инструктажей (вводного, первичного, повторного, внепланового, целевого);</w:t>
      </w:r>
    </w:p>
    <w:p>
      <w:pPr>
        <w:spacing w:after="0" w:line="2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w:t>
      </w:r>
      <w:r>
        <w:rPr>
          <w:rFonts w:ascii="Times New Roman" w:cs="Times New Roman" w:eastAsia="Times New Roman" w:hAnsi="Times New Roman"/>
          <w:sz w:val="27"/>
          <w:szCs w:val="27"/>
          <w:color w:val="auto"/>
        </w:rPr>
        <w:t>использование средств коллективной защиты;</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w:t>
      </w:r>
      <w:r>
        <w:rPr>
          <w:rFonts w:ascii="Times New Roman" w:cs="Times New Roman" w:eastAsia="Times New Roman" w:hAnsi="Times New Roman"/>
          <w:sz w:val="27"/>
          <w:szCs w:val="27"/>
          <w:color w:val="auto"/>
        </w:rPr>
        <w:t>применение средств индивидуальной защиты;</w:t>
      </w:r>
    </w:p>
    <w:p>
      <w:pPr>
        <w:spacing w:after="0" w:line="5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w:t>
      </w:r>
      <w:r>
        <w:rPr>
          <w:rFonts w:ascii="Times New Roman" w:cs="Times New Roman" w:eastAsia="Times New Roman" w:hAnsi="Times New Roman"/>
          <w:sz w:val="27"/>
          <w:szCs w:val="27"/>
          <w:color w:val="auto"/>
        </w:rPr>
        <w:t>установка агитирующих плакатов специального назначения.</w:t>
      </w:r>
    </w:p>
    <w:p>
      <w:pPr>
        <w:spacing w:after="0" w:line="59" w:lineRule="exact"/>
        <w:rPr>
          <w:sz w:val="20"/>
          <w:szCs w:val="20"/>
          <w:color w:val="auto"/>
        </w:rPr>
      </w:pPr>
    </w:p>
    <w:p>
      <w:pPr>
        <w:ind w:left="260" w:right="20" w:firstLine="706"/>
        <w:spacing w:after="0" w:line="264" w:lineRule="auto"/>
        <w:rPr>
          <w:sz w:val="20"/>
          <w:szCs w:val="20"/>
          <w:color w:val="auto"/>
        </w:rPr>
      </w:pPr>
      <w:r>
        <w:rPr>
          <w:rFonts w:ascii="Times New Roman" w:cs="Times New Roman" w:eastAsia="Times New Roman" w:hAnsi="Times New Roman"/>
          <w:sz w:val="28"/>
          <w:szCs w:val="28"/>
          <w:color w:val="auto"/>
        </w:rPr>
        <w:t>Всё вышеперечисленное в совокупности позволяет добиться необходимой степени соблюдения охраны труда на предприятии.</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49</w:t>
      </w:r>
    </w:p>
    <w:p>
      <w:pPr>
        <w:sectPr>
          <w:pgSz w:w="11900" w:h="16841" w:orient="portrait"/>
          <w:cols w:equalWidth="0" w:num="1">
            <w:col w:w="9920"/>
          </w:cols>
          <w:pgMar w:left="1440" w:top="840" w:right="549" w:bottom="396" w:gutter="0" w:footer="0" w:header="0"/>
        </w:sectPr>
      </w:pPr>
    </w:p>
    <w:bookmarkStart w:id="47" w:name="page48"/>
    <w:bookmarkEnd w:id="47"/>
    <w:p>
      <w:pPr>
        <w:jc w:val="both"/>
        <w:ind w:left="260" w:right="20" w:firstLine="706"/>
        <w:spacing w:after="0" w:line="268" w:lineRule="auto"/>
        <w:rPr>
          <w:sz w:val="20"/>
          <w:szCs w:val="20"/>
          <w:color w:val="auto"/>
        </w:rPr>
      </w:pPr>
      <w:r>
        <w:rPr>
          <w:rFonts w:ascii="Times New Roman" w:cs="Times New Roman" w:eastAsia="Times New Roman" w:hAnsi="Times New Roman"/>
          <w:sz w:val="28"/>
          <w:szCs w:val="28"/>
          <w:b w:val="1"/>
          <w:bCs w:val="1"/>
          <w:color w:val="auto"/>
        </w:rPr>
        <w:t>7 Экономическая часть. Технико-экономическое обоснование разработки программного средства для учебно-образовательных викторин</w:t>
      </w:r>
    </w:p>
    <w:p>
      <w:pPr>
        <w:spacing w:after="0" w:line="391"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b w:val="1"/>
          <w:bCs w:val="1"/>
          <w:color w:val="auto"/>
        </w:rPr>
        <w:t>7.1 Общая характеристика разрабатываемого программного средства</w:t>
      </w:r>
    </w:p>
    <w:p>
      <w:pPr>
        <w:spacing w:after="0" w:line="200" w:lineRule="exact"/>
        <w:rPr>
          <w:sz w:val="20"/>
          <w:szCs w:val="20"/>
          <w:color w:val="auto"/>
        </w:rPr>
      </w:pPr>
    </w:p>
    <w:p>
      <w:pPr>
        <w:spacing w:after="0" w:line="241" w:lineRule="exact"/>
        <w:rPr>
          <w:sz w:val="20"/>
          <w:szCs w:val="20"/>
          <w:color w:val="auto"/>
        </w:rPr>
      </w:pPr>
    </w:p>
    <w:p>
      <w:pPr>
        <w:jc w:val="both"/>
        <w:ind w:left="260" w:right="20" w:firstLine="706"/>
        <w:spacing w:after="0" w:line="274" w:lineRule="auto"/>
        <w:rPr>
          <w:sz w:val="20"/>
          <w:szCs w:val="20"/>
          <w:color w:val="auto"/>
        </w:rPr>
      </w:pPr>
      <w:r>
        <w:rPr>
          <w:rFonts w:ascii="Times New Roman" w:cs="Times New Roman" w:eastAsia="Times New Roman" w:hAnsi="Times New Roman"/>
          <w:sz w:val="28"/>
          <w:szCs w:val="28"/>
          <w:color w:val="auto"/>
        </w:rPr>
        <w:t>На основных площадках для размещения приложений не было замечено полноценных аналогов разрабатываемого программного средства для учебно-образовательных викторин, а также в связи с высокой актуальностью и востребованностью учебно-образовательных приложений [10], было принято решение разрабатывать данное программное средство. Направление получения знаний с помощью сети интернет становится всё только более востребованным с течением времени.</w:t>
      </w:r>
    </w:p>
    <w:p>
      <w:pPr>
        <w:spacing w:after="0" w:line="20" w:lineRule="exact"/>
        <w:rPr>
          <w:sz w:val="20"/>
          <w:szCs w:val="20"/>
          <w:color w:val="auto"/>
        </w:rPr>
      </w:pPr>
    </w:p>
    <w:p>
      <w:pPr>
        <w:jc w:val="both"/>
        <w:ind w:left="260" w:right="20" w:firstLine="706"/>
        <w:spacing w:after="0" w:line="271" w:lineRule="auto"/>
        <w:rPr>
          <w:sz w:val="20"/>
          <w:szCs w:val="20"/>
          <w:color w:val="auto"/>
        </w:rPr>
      </w:pPr>
      <w:r>
        <w:rPr>
          <w:rFonts w:ascii="Times New Roman" w:cs="Times New Roman" w:eastAsia="Times New Roman" w:hAnsi="Times New Roman"/>
          <w:sz w:val="28"/>
          <w:szCs w:val="28"/>
          <w:color w:val="auto"/>
        </w:rPr>
        <w:t>Программное средство для учебно-образовательных викторин включает в себя приложение для мобильной операционной системы Андроид и клиент-серверное веб-приложение.</w:t>
      </w:r>
    </w:p>
    <w:p>
      <w:pPr>
        <w:spacing w:after="0" w:line="26" w:lineRule="exact"/>
        <w:rPr>
          <w:sz w:val="20"/>
          <w:szCs w:val="20"/>
          <w:color w:val="auto"/>
        </w:rPr>
      </w:pPr>
    </w:p>
    <w:p>
      <w:pPr>
        <w:jc w:val="both"/>
        <w:ind w:left="260" w:right="20" w:firstLine="706"/>
        <w:spacing w:after="0" w:line="268" w:lineRule="auto"/>
        <w:tabs>
          <w:tab w:leader="none" w:pos="1484" w:val="left"/>
        </w:tabs>
        <w:numPr>
          <w:ilvl w:val="0"/>
          <w:numId w:val="5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рамках дипломного проекта поставлена задача разработать программное средство для учебно-образовательных викторин, которое будет состоять из:</w:t>
      </w:r>
    </w:p>
    <w:p>
      <w:pPr>
        <w:spacing w:after="0" w:line="30" w:lineRule="exact"/>
        <w:rPr>
          <w:rFonts w:ascii="Times New Roman" w:cs="Times New Roman" w:eastAsia="Times New Roman" w:hAnsi="Times New Roman"/>
          <w:sz w:val="28"/>
          <w:szCs w:val="28"/>
          <w:color w:val="auto"/>
        </w:rPr>
      </w:pPr>
    </w:p>
    <w:p>
      <w:pPr>
        <w:jc w:val="both"/>
        <w:ind w:left="260" w:right="20" w:firstLine="706"/>
        <w:spacing w:after="0" w:line="271"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мобильного приложения – созданное для мобильной платформы Андроид, его основной целью является само отображение викторин и предоставление возможностей для их прохождения;</w:t>
      </w:r>
    </w:p>
    <w:p>
      <w:pPr>
        <w:spacing w:after="0" w:line="18" w:lineRule="exact"/>
        <w:rPr>
          <w:rFonts w:ascii="Times New Roman" w:cs="Times New Roman" w:eastAsia="Times New Roman" w:hAnsi="Times New Roman"/>
          <w:sz w:val="28"/>
          <w:szCs w:val="28"/>
          <w:color w:val="auto"/>
        </w:rPr>
      </w:pPr>
    </w:p>
    <w:p>
      <w:pPr>
        <w:jc w:val="both"/>
        <w:ind w:left="260" w:right="20" w:firstLine="706"/>
        <w:spacing w:after="0" w:line="272"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веб-приложения – приложения, доступного для использования с помощью интернет-браузера (требует наличие сети интернет). Для программного средства для учебно-образовательных викторин – будет состоять из двух частей: клиентской и серверной, работающих вместе.</w:t>
      </w:r>
    </w:p>
    <w:p>
      <w:pPr>
        <w:spacing w:after="0" w:line="24" w:lineRule="exact"/>
        <w:rPr>
          <w:rFonts w:ascii="Times New Roman" w:cs="Times New Roman" w:eastAsia="Times New Roman" w:hAnsi="Times New Roman"/>
          <w:sz w:val="28"/>
          <w:szCs w:val="28"/>
          <w:color w:val="auto"/>
        </w:rPr>
      </w:pPr>
    </w:p>
    <w:p>
      <w:pPr>
        <w:jc w:val="both"/>
        <w:ind w:left="260" w:right="20" w:firstLine="706"/>
        <w:spacing w:after="0" w:line="273"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Викторины необходимо загружать с сервера веб-приложения через мобильное, однако вместе с мобильным приложением идёт в комплекте несколько предварительно созданных викторин. Таким образом, это характеризует разрабатываемое программное средство как пригодное для демонстрации основных функциональных возможностей даже без наличия соединения с сервером веб-приложения.</w:t>
      </w:r>
    </w:p>
    <w:p>
      <w:pPr>
        <w:spacing w:after="0" w:line="7" w:lineRule="exact"/>
        <w:rPr>
          <w:rFonts w:ascii="Times New Roman" w:cs="Times New Roman" w:eastAsia="Times New Roman" w:hAnsi="Times New Roman"/>
          <w:sz w:val="28"/>
          <w:szCs w:val="28"/>
          <w:color w:val="auto"/>
        </w:rPr>
      </w:pPr>
    </w:p>
    <w:p>
      <w:pPr>
        <w:ind w:left="9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Android-приложение необходимо для скачивания и запуска викторин, оно</w:t>
      </w:r>
    </w:p>
    <w:p>
      <w:pPr>
        <w:spacing w:after="0" w:line="66" w:lineRule="exact"/>
        <w:rPr>
          <w:rFonts w:ascii="Times New Roman" w:cs="Times New Roman" w:eastAsia="Times New Roman" w:hAnsi="Times New Roman"/>
          <w:sz w:val="28"/>
          <w:szCs w:val="28"/>
          <w:color w:val="auto"/>
        </w:rPr>
      </w:pPr>
    </w:p>
    <w:p>
      <w:pPr>
        <w:ind w:left="260" w:right="20"/>
        <w:spacing w:after="0" w:line="263"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должно обладающее всеми необходимыми операциями для полнофункционального взаимодействия с викторинами;</w:t>
      </w:r>
    </w:p>
    <w:p>
      <w:pPr>
        <w:spacing w:after="0" w:line="22" w:lineRule="exact"/>
        <w:rPr>
          <w:rFonts w:ascii="Times New Roman" w:cs="Times New Roman" w:eastAsia="Times New Roman" w:hAnsi="Times New Roman"/>
          <w:sz w:val="28"/>
          <w:szCs w:val="28"/>
          <w:color w:val="auto"/>
        </w:rPr>
      </w:pPr>
    </w:p>
    <w:p>
      <w:pPr>
        <w:ind w:left="9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Клиентская часть веб-приложения, должна:</w:t>
      </w:r>
    </w:p>
    <w:p>
      <w:pPr>
        <w:spacing w:after="0" w:line="58" w:lineRule="exact"/>
        <w:rPr>
          <w:rFonts w:ascii="Times New Roman" w:cs="Times New Roman" w:eastAsia="Times New Roman" w:hAnsi="Times New Roman"/>
          <w:sz w:val="28"/>
          <w:szCs w:val="28"/>
          <w:color w:val="auto"/>
        </w:rPr>
      </w:pPr>
    </w:p>
    <w:p>
      <w:pPr>
        <w:ind w:left="260" w:right="40" w:firstLine="706"/>
        <w:spacing w:after="0" w:line="263"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отображать меню по созданию вопросов для викторин, ответов на созданные вопросы</w:t>
      </w:r>
    </w:p>
    <w:p>
      <w:pPr>
        <w:spacing w:after="0" w:line="36" w:lineRule="exact"/>
        <w:rPr>
          <w:rFonts w:ascii="Times New Roman" w:cs="Times New Roman" w:eastAsia="Times New Roman" w:hAnsi="Times New Roman"/>
          <w:sz w:val="28"/>
          <w:szCs w:val="28"/>
          <w:color w:val="auto"/>
        </w:rPr>
      </w:pPr>
    </w:p>
    <w:p>
      <w:pPr>
        <w:ind w:left="260" w:right="40" w:firstLine="706"/>
        <w:spacing w:after="0" w:line="263"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предоставлять полноценный пользовательский интерфейс по занесению вопросов в викторины;</w:t>
      </w:r>
    </w:p>
    <w:p>
      <w:pPr>
        <w:spacing w:after="0" w:line="338"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50</w:t>
      </w:r>
    </w:p>
    <w:p>
      <w:pPr>
        <w:sectPr>
          <w:pgSz w:w="11900" w:h="16841" w:orient="portrait"/>
          <w:cols w:equalWidth="0" w:num="1">
            <w:col w:w="9920"/>
          </w:cols>
          <w:pgMar w:left="1440" w:top="853" w:right="549" w:bottom="396" w:gutter="0" w:footer="0" w:header="0"/>
        </w:sectPr>
      </w:pPr>
    </w:p>
    <w:bookmarkStart w:id="48" w:name="page49"/>
    <w:bookmarkEnd w:id="48"/>
    <w:p>
      <w:pPr>
        <w:ind w:left="260" w:right="20" w:firstLine="706"/>
        <w:spacing w:after="0" w:line="268" w:lineRule="auto"/>
        <w:rPr>
          <w:sz w:val="20"/>
          <w:szCs w:val="20"/>
          <w:color w:val="auto"/>
        </w:rPr>
      </w:pPr>
      <w:r>
        <w:rPr>
          <w:rFonts w:ascii="Times New Roman" w:cs="Times New Roman" w:eastAsia="Times New Roman" w:hAnsi="Times New Roman"/>
          <w:sz w:val="28"/>
          <w:szCs w:val="28"/>
          <w:color w:val="auto"/>
        </w:rPr>
        <w:t>– давать пользователю возможность редактирования уже созданных викторин;</w:t>
      </w:r>
    </w:p>
    <w:p>
      <w:pPr>
        <w:spacing w:after="0" w:line="23" w:lineRule="exact"/>
        <w:rPr>
          <w:sz w:val="20"/>
          <w:szCs w:val="20"/>
          <w:color w:val="auto"/>
        </w:rPr>
      </w:pPr>
    </w:p>
    <w:p>
      <w:pPr>
        <w:ind w:left="260" w:right="20" w:firstLine="706"/>
        <w:spacing w:after="0" w:line="263" w:lineRule="auto"/>
        <w:rPr>
          <w:sz w:val="20"/>
          <w:szCs w:val="20"/>
          <w:color w:val="auto"/>
        </w:rPr>
      </w:pPr>
      <w:r>
        <w:rPr>
          <w:rFonts w:ascii="Times New Roman" w:cs="Times New Roman" w:eastAsia="Times New Roman" w:hAnsi="Times New Roman"/>
          <w:sz w:val="28"/>
          <w:szCs w:val="28"/>
          <w:color w:val="auto"/>
        </w:rPr>
        <w:t>– давать возможность редактирования дополнительных сведений о викторине;</w:t>
      </w:r>
    </w:p>
    <w:p>
      <w:pPr>
        <w:spacing w:after="0" w:line="35" w:lineRule="exact"/>
        <w:rPr>
          <w:sz w:val="20"/>
          <w:szCs w:val="20"/>
          <w:color w:val="auto"/>
        </w:rPr>
      </w:pPr>
    </w:p>
    <w:p>
      <w:pPr>
        <w:ind w:left="260" w:right="20" w:firstLine="706"/>
        <w:spacing w:after="0" w:line="263" w:lineRule="auto"/>
        <w:rPr>
          <w:sz w:val="20"/>
          <w:szCs w:val="20"/>
          <w:color w:val="auto"/>
        </w:rPr>
      </w:pPr>
      <w:r>
        <w:rPr>
          <w:rFonts w:ascii="Times New Roman" w:cs="Times New Roman" w:eastAsia="Times New Roman" w:hAnsi="Times New Roman"/>
          <w:sz w:val="28"/>
          <w:szCs w:val="28"/>
          <w:color w:val="auto"/>
        </w:rPr>
        <w:t>– в удобной для пользования форме отображать список уже созданных викторин;</w:t>
      </w:r>
    </w:p>
    <w:p>
      <w:pPr>
        <w:spacing w:after="0" w:line="36" w:lineRule="exact"/>
        <w:rPr>
          <w:sz w:val="20"/>
          <w:szCs w:val="20"/>
          <w:color w:val="auto"/>
        </w:rPr>
      </w:pPr>
    </w:p>
    <w:p>
      <w:pPr>
        <w:jc w:val="both"/>
        <w:ind w:left="260" w:right="20" w:firstLine="706"/>
        <w:spacing w:after="0" w:line="271" w:lineRule="auto"/>
        <w:rPr>
          <w:sz w:val="20"/>
          <w:szCs w:val="20"/>
          <w:color w:val="auto"/>
        </w:rPr>
      </w:pPr>
      <w:r>
        <w:rPr>
          <w:rFonts w:ascii="Times New Roman" w:cs="Times New Roman" w:eastAsia="Times New Roman" w:hAnsi="Times New Roman"/>
          <w:sz w:val="28"/>
          <w:szCs w:val="28"/>
          <w:color w:val="auto"/>
        </w:rPr>
        <w:t>– осуществлять проверку на валидность перед отправкой запроса к серверной части как о добавлении викторины в базу данных, так и во время других запросов.</w:t>
      </w:r>
    </w:p>
    <w:p>
      <w:pPr>
        <w:spacing w:after="0" w:line="37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b w:val="1"/>
          <w:bCs w:val="1"/>
          <w:color w:val="auto"/>
        </w:rPr>
        <w:t>7.2 Расчет затрат на разработку программного средства</w:t>
      </w:r>
    </w:p>
    <w:p>
      <w:pPr>
        <w:spacing w:after="0" w:line="200" w:lineRule="exact"/>
        <w:rPr>
          <w:sz w:val="20"/>
          <w:szCs w:val="20"/>
          <w:color w:val="auto"/>
        </w:rPr>
      </w:pPr>
    </w:p>
    <w:p>
      <w:pPr>
        <w:spacing w:after="0" w:line="234" w:lineRule="exact"/>
        <w:rPr>
          <w:sz w:val="20"/>
          <w:szCs w:val="20"/>
          <w:color w:val="auto"/>
        </w:rPr>
      </w:pPr>
    </w:p>
    <w:p>
      <w:pPr>
        <w:ind w:left="960" w:right="40"/>
        <w:spacing w:after="0" w:line="286" w:lineRule="auto"/>
        <w:rPr>
          <w:sz w:val="20"/>
          <w:szCs w:val="20"/>
          <w:color w:val="auto"/>
        </w:rPr>
      </w:pPr>
      <w:r>
        <w:rPr>
          <w:rFonts w:ascii="Times New Roman" w:cs="Times New Roman" w:eastAsia="Times New Roman" w:hAnsi="Times New Roman"/>
          <w:sz w:val="27"/>
          <w:szCs w:val="27"/>
          <w:b w:val="1"/>
          <w:bCs w:val="1"/>
          <w:color w:val="auto"/>
        </w:rPr>
        <w:t xml:space="preserve">7.2.1 Затраты на основную заработную плату команды разработчиков </w:t>
      </w:r>
      <w:r>
        <w:rPr>
          <w:rFonts w:ascii="Times New Roman" w:cs="Times New Roman" w:eastAsia="Times New Roman" w:hAnsi="Times New Roman"/>
          <w:sz w:val="27"/>
          <w:szCs w:val="27"/>
          <w:color w:val="auto"/>
        </w:rPr>
        <w:t>Определяются исходя из состава и численности исполнителей, размеров</w:t>
      </w:r>
    </w:p>
    <w:p>
      <w:pPr>
        <w:spacing w:after="0" w:line="2" w:lineRule="exact"/>
        <w:rPr>
          <w:sz w:val="20"/>
          <w:szCs w:val="20"/>
          <w:color w:val="auto"/>
        </w:rPr>
      </w:pPr>
    </w:p>
    <w:p>
      <w:pPr>
        <w:jc w:val="both"/>
        <w:ind w:left="380" w:right="160"/>
        <w:spacing w:after="0" w:line="271" w:lineRule="auto"/>
        <w:rPr>
          <w:sz w:val="20"/>
          <w:szCs w:val="20"/>
          <w:color w:val="auto"/>
        </w:rPr>
      </w:pPr>
      <w:r>
        <w:rPr>
          <w:rFonts w:ascii="Times New Roman" w:cs="Times New Roman" w:eastAsia="Times New Roman" w:hAnsi="Times New Roman"/>
          <w:sz w:val="28"/>
          <w:szCs w:val="28"/>
          <w:color w:val="auto"/>
        </w:rPr>
        <w:t>часовой тарифной ставки, количество часов работы в день, эффективного фонда рабочего времен и коэффициента премирования каждого из участников разработки программного средства.</w:t>
      </w:r>
    </w:p>
    <w:p>
      <w:pPr>
        <w:spacing w:after="0" w:line="19" w:lineRule="exact"/>
        <w:rPr>
          <w:sz w:val="20"/>
          <w:szCs w:val="20"/>
          <w:color w:val="auto"/>
        </w:rPr>
      </w:pPr>
    </w:p>
    <w:p>
      <w:pPr>
        <w:ind w:left="260" w:right="40" w:firstLine="591"/>
        <w:spacing w:after="0" w:line="268" w:lineRule="auto"/>
        <w:rPr>
          <w:sz w:val="20"/>
          <w:szCs w:val="20"/>
          <w:color w:val="auto"/>
        </w:rPr>
      </w:pPr>
      <w:r>
        <w:rPr>
          <w:rFonts w:ascii="Times New Roman" w:cs="Times New Roman" w:eastAsia="Times New Roman" w:hAnsi="Times New Roman"/>
          <w:sz w:val="28"/>
          <w:szCs w:val="28"/>
          <w:color w:val="auto"/>
        </w:rPr>
        <w:t>Расчет основной заработной платы исполнителей осуществляется по формуле:</w:t>
      </w:r>
    </w:p>
    <w:tbl>
      <w:tblPr>
        <w:tblLayout w:type="fixed"/>
        <w:tblInd w:w="3000" w:type="dxa"/>
        <w:tblCellMar>
          <w:top w:w="0" w:type="dxa"/>
          <w:left w:w="0" w:type="dxa"/>
          <w:bottom w:w="0" w:type="dxa"/>
          <w:right w:w="0" w:type="dxa"/>
        </w:tblCellMar>
      </w:tblPr>
      <w:tr>
        <w:trPr>
          <w:trHeight w:val="653"/>
        </w:trPr>
        <w:tc>
          <w:tcPr>
            <w:tcW w:w="1060" w:type="dxa"/>
            <w:vAlign w:val="bottom"/>
          </w:tcPr>
          <w:p>
            <w:pPr>
              <w:spacing w:after="0" w:line="653" w:lineRule="exact"/>
              <w:rPr>
                <w:sz w:val="20"/>
                <w:szCs w:val="20"/>
                <w:color w:val="auto"/>
              </w:rPr>
            </w:pPr>
            <w:r>
              <w:rPr>
                <w:rFonts w:ascii="Times New Roman" w:cs="Times New Roman" w:eastAsia="Times New Roman" w:hAnsi="Times New Roman"/>
                <w:sz w:val="15"/>
                <w:szCs w:val="15"/>
                <w:color w:val="auto"/>
              </w:rPr>
              <w:t>Зо =</w:t>
            </w:r>
            <w:r>
              <w:rPr>
                <w:rFonts w:ascii="Cambria Math" w:cs="Cambria Math" w:eastAsia="Cambria Math" w:hAnsi="Cambria Math"/>
                <w:sz w:val="15"/>
                <w:szCs w:val="15"/>
                <w:color w:val="auto"/>
              </w:rPr>
              <w:t>∑</w:t>
            </w:r>
          </w:p>
        </w:tc>
        <w:tc>
          <w:tcPr>
            <w:tcW w:w="420" w:type="dxa"/>
            <w:vAlign w:val="bottom"/>
          </w:tcPr>
          <w:p>
            <w:pPr>
              <w:ind w:left="40"/>
              <w:spacing w:after="0" w:line="653" w:lineRule="exact"/>
              <w:rPr>
                <w:sz w:val="20"/>
                <w:szCs w:val="20"/>
                <w:color w:val="auto"/>
              </w:rPr>
            </w:pPr>
            <w:r>
              <w:rPr>
                <w:rFonts w:ascii="Cambria Math" w:cs="Cambria Math" w:eastAsia="Cambria Math" w:hAnsi="Cambria Math"/>
                <w:sz w:val="15"/>
                <w:szCs w:val="15"/>
                <w:color w:val="auto"/>
              </w:rPr>
              <w:t>Т</w:t>
            </w:r>
          </w:p>
        </w:tc>
        <w:tc>
          <w:tcPr>
            <w:tcW w:w="1040" w:type="dxa"/>
            <w:vAlign w:val="bottom"/>
          </w:tcPr>
          <w:p>
            <w:pPr>
              <w:ind w:left="40"/>
              <w:spacing w:after="0" w:line="653" w:lineRule="exact"/>
              <w:rPr>
                <w:sz w:val="20"/>
                <w:szCs w:val="20"/>
                <w:color w:val="auto"/>
              </w:rPr>
            </w:pPr>
            <w:r>
              <w:rPr>
                <w:rFonts w:ascii="Cambria Math" w:cs="Cambria Math" w:eastAsia="Cambria Math" w:hAnsi="Cambria Math"/>
                <w:sz w:val="15"/>
                <w:szCs w:val="15"/>
                <w:color w:val="auto"/>
              </w:rPr>
              <w:t>∙ Т ∙ Ф</w:t>
            </w:r>
          </w:p>
        </w:tc>
        <w:tc>
          <w:tcPr>
            <w:tcW w:w="2140" w:type="dxa"/>
            <w:vAlign w:val="bottom"/>
          </w:tcPr>
          <w:p>
            <w:pPr>
              <w:ind w:left="40"/>
              <w:spacing w:after="0" w:line="653" w:lineRule="exact"/>
              <w:rPr>
                <w:sz w:val="20"/>
                <w:szCs w:val="20"/>
                <w:color w:val="auto"/>
              </w:rPr>
            </w:pPr>
            <w:r>
              <w:rPr>
                <w:rFonts w:ascii="Cambria Math" w:cs="Cambria Math" w:eastAsia="Cambria Math" w:hAnsi="Cambria Math"/>
                <w:sz w:val="15"/>
                <w:szCs w:val="15"/>
                <w:color w:val="auto"/>
              </w:rPr>
              <w:t>∙ К</w:t>
            </w:r>
            <w:r>
              <w:rPr>
                <w:rFonts w:ascii="Times New Roman" w:cs="Times New Roman" w:eastAsia="Times New Roman" w:hAnsi="Times New Roman"/>
                <w:sz w:val="15"/>
                <w:szCs w:val="15"/>
                <w:color w:val="auto"/>
              </w:rPr>
              <w:t>,</w:t>
            </w:r>
          </w:p>
        </w:tc>
        <w:tc>
          <w:tcPr>
            <w:tcW w:w="226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(7.1)</w:t>
            </w:r>
          </w:p>
        </w:tc>
      </w:tr>
      <w:tr>
        <w:trPr>
          <w:trHeight w:val="201"/>
        </w:trPr>
        <w:tc>
          <w:tcPr>
            <w:tcW w:w="1060" w:type="dxa"/>
            <w:vAlign w:val="bottom"/>
          </w:tcPr>
          <w:p>
            <w:pPr>
              <w:ind w:left="720"/>
              <w:spacing w:after="0" w:line="201" w:lineRule="exact"/>
              <w:rPr>
                <w:sz w:val="20"/>
                <w:szCs w:val="20"/>
                <w:color w:val="auto"/>
              </w:rPr>
            </w:pPr>
            <w:r>
              <w:rPr>
                <w:rFonts w:ascii="Cambria Math" w:cs="Cambria Math" w:eastAsia="Cambria Math" w:hAnsi="Cambria Math"/>
                <w:sz w:val="4"/>
                <w:szCs w:val="4"/>
                <w:color w:val="auto"/>
              </w:rPr>
              <w:t xml:space="preserve">  =1</w:t>
            </w:r>
          </w:p>
        </w:tc>
        <w:tc>
          <w:tcPr>
            <w:tcW w:w="420" w:type="dxa"/>
            <w:vAlign w:val="bottom"/>
          </w:tcPr>
          <w:p>
            <w:pPr>
              <w:ind w:left="200"/>
              <w:spacing w:after="0" w:line="201" w:lineRule="exact"/>
              <w:rPr>
                <w:sz w:val="20"/>
                <w:szCs w:val="20"/>
                <w:color w:val="auto"/>
              </w:rPr>
            </w:pPr>
            <w:r>
              <w:rPr>
                <w:rFonts w:ascii="Cambria Math" w:cs="Cambria Math" w:eastAsia="Cambria Math" w:hAnsi="Cambria Math"/>
                <w:sz w:val="4"/>
                <w:szCs w:val="4"/>
                <w:color w:val="auto"/>
              </w:rPr>
              <w:t>ч</w:t>
            </w:r>
          </w:p>
        </w:tc>
        <w:tc>
          <w:tcPr>
            <w:tcW w:w="1040" w:type="dxa"/>
            <w:vAlign w:val="bottom"/>
          </w:tcPr>
          <w:p>
            <w:pPr>
              <w:ind w:left="340"/>
              <w:spacing w:after="0" w:line="201" w:lineRule="exact"/>
              <w:rPr>
                <w:sz w:val="20"/>
                <w:szCs w:val="20"/>
                <w:color w:val="auto"/>
              </w:rPr>
            </w:pPr>
            <w:r>
              <w:rPr>
                <w:rFonts w:ascii="Cambria Math" w:cs="Cambria Math" w:eastAsia="Cambria Math" w:hAnsi="Cambria Math"/>
                <w:sz w:val="4"/>
                <w:szCs w:val="4"/>
                <w:color w:val="auto"/>
              </w:rPr>
              <w:t>э</w:t>
            </w:r>
          </w:p>
        </w:tc>
        <w:tc>
          <w:tcPr>
            <w:tcW w:w="2140" w:type="dxa"/>
            <w:vAlign w:val="bottom"/>
          </w:tcPr>
          <w:p>
            <w:pPr>
              <w:spacing w:after="0"/>
              <w:rPr>
                <w:sz w:val="17"/>
                <w:szCs w:val="17"/>
                <w:color w:val="auto"/>
              </w:rPr>
            </w:pPr>
          </w:p>
        </w:tc>
        <w:tc>
          <w:tcPr>
            <w:tcW w:w="2260" w:type="dxa"/>
            <w:vAlign w:val="bottom"/>
          </w:tcPr>
          <w:p>
            <w:pPr>
              <w:spacing w:after="0"/>
              <w:rPr>
                <w:sz w:val="17"/>
                <w:szCs w:val="17"/>
                <w:color w:val="auto"/>
              </w:rPr>
            </w:pPr>
          </w:p>
        </w:tc>
      </w:tr>
    </w:tbl>
    <w:p>
      <w:pPr>
        <w:spacing w:after="0" w:line="394" w:lineRule="exact"/>
        <w:rPr>
          <w:sz w:val="20"/>
          <w:szCs w:val="20"/>
          <w:color w:val="auto"/>
        </w:rPr>
      </w:pPr>
    </w:p>
    <w:p>
      <w:pPr>
        <w:ind w:left="680" w:right="2260" w:hanging="424"/>
        <w:spacing w:after="0" w:line="349" w:lineRule="auto"/>
        <w:rPr>
          <w:sz w:val="20"/>
          <w:szCs w:val="20"/>
          <w:color w:val="auto"/>
        </w:rPr>
      </w:pPr>
      <w:r>
        <w:rPr>
          <w:rFonts w:ascii="Times New Roman" w:cs="Times New Roman" w:eastAsia="Times New Roman" w:hAnsi="Times New Roman"/>
          <w:sz w:val="28"/>
          <w:szCs w:val="28"/>
          <w:color w:val="auto"/>
        </w:rPr>
        <w:t>где n – количество исполнителей, занятых разработкой ПС; Тчi – часовая тарифная ставка i-го исполнителя, тыс. руб.;</w:t>
      </w:r>
    </w:p>
    <w:p>
      <w:pPr>
        <w:spacing w:after="0" w:line="7"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28"/>
          <w:szCs w:val="28"/>
          <w:color w:val="auto"/>
        </w:rPr>
        <w:t>Тч  – количество часов работы в день, ч.;</w:t>
      </w:r>
    </w:p>
    <w:p>
      <w:pPr>
        <w:spacing w:after="0" w:line="74" w:lineRule="exact"/>
        <w:rPr>
          <w:sz w:val="20"/>
          <w:szCs w:val="20"/>
          <w:color w:val="auto"/>
        </w:rPr>
      </w:pPr>
    </w:p>
    <w:p>
      <w:pPr>
        <w:ind w:left="680" w:right="1340"/>
        <w:spacing w:after="0" w:line="279" w:lineRule="auto"/>
        <w:rPr>
          <w:sz w:val="20"/>
          <w:szCs w:val="20"/>
          <w:color w:val="auto"/>
        </w:rPr>
      </w:pPr>
      <w:r>
        <w:rPr>
          <w:rFonts w:ascii="Times New Roman" w:cs="Times New Roman" w:eastAsia="Times New Roman" w:hAnsi="Times New Roman"/>
          <w:sz w:val="28"/>
          <w:szCs w:val="28"/>
          <w:color w:val="auto"/>
        </w:rPr>
        <w:t>Фэi – эффективный фонд рабочего времени i-го исполнителя, дн.; К – коэффициент премирования.</w:t>
      </w:r>
    </w:p>
    <w:p>
      <w:pPr>
        <w:jc w:val="center"/>
        <w:ind w:left="1860"/>
        <w:spacing w:after="0" w:line="188" w:lineRule="auto"/>
        <w:rPr>
          <w:sz w:val="20"/>
          <w:szCs w:val="20"/>
          <w:color w:val="auto"/>
        </w:rPr>
      </w:pPr>
      <w:r>
        <w:rPr>
          <w:rFonts w:ascii="Times New Roman" w:cs="Times New Roman" w:eastAsia="Times New Roman" w:hAnsi="Times New Roman"/>
          <w:sz w:val="16"/>
          <w:szCs w:val="16"/>
          <w:color w:val="auto"/>
        </w:rPr>
        <w:t>З</w:t>
      </w:r>
      <w:r>
        <w:rPr>
          <w:rFonts w:ascii="Times New Roman" w:cs="Times New Roman" w:eastAsia="Times New Roman" w:hAnsi="Times New Roman"/>
          <w:sz w:val="11"/>
          <w:szCs w:val="11"/>
          <w:color w:val="auto"/>
        </w:rPr>
        <w:t>о1</w:t>
      </w:r>
      <w:r>
        <w:rPr>
          <w:rFonts w:ascii="Times New Roman" w:cs="Times New Roman" w:eastAsia="Times New Roman" w:hAnsi="Times New Roman"/>
          <w:sz w:val="16"/>
          <w:szCs w:val="16"/>
          <w:color w:val="auto"/>
        </w:rPr>
        <w:t xml:space="preserve"> =</w:t>
      </w:r>
      <w:r>
        <w:rPr>
          <w:rFonts w:ascii="Cambria Math" w:cs="Cambria Math" w:eastAsia="Cambria Math" w:hAnsi="Cambria Math"/>
          <w:sz w:val="16"/>
          <w:szCs w:val="16"/>
          <w:color w:val="auto"/>
        </w:rPr>
        <w:t>2,2 ∙ 8 ∙ 24 ∙ 1,5 =</w:t>
      </w:r>
      <w:r>
        <w:rPr>
          <w:rFonts w:ascii="Times New Roman" w:cs="Times New Roman" w:eastAsia="Times New Roman" w:hAnsi="Times New Roman"/>
          <w:sz w:val="16"/>
          <w:szCs w:val="16"/>
          <w:color w:val="auto"/>
        </w:rPr>
        <w:t xml:space="preserve"> 633,6,</w:t>
      </w:r>
    </w:p>
    <w:p>
      <w:pPr>
        <w:jc w:val="center"/>
        <w:ind w:left="1860"/>
        <w:spacing w:after="0" w:line="189" w:lineRule="auto"/>
        <w:rPr>
          <w:sz w:val="20"/>
          <w:szCs w:val="20"/>
          <w:color w:val="auto"/>
        </w:rPr>
      </w:pPr>
      <w:r>
        <w:rPr>
          <w:rFonts w:ascii="Times New Roman" w:cs="Times New Roman" w:eastAsia="Times New Roman" w:hAnsi="Times New Roman"/>
          <w:sz w:val="17"/>
          <w:szCs w:val="17"/>
          <w:color w:val="auto"/>
        </w:rPr>
        <w:t>З</w:t>
      </w:r>
      <w:r>
        <w:rPr>
          <w:rFonts w:ascii="Times New Roman" w:cs="Times New Roman" w:eastAsia="Times New Roman" w:hAnsi="Times New Roman"/>
          <w:sz w:val="12"/>
          <w:szCs w:val="12"/>
          <w:color w:val="auto"/>
        </w:rPr>
        <w:t>о2</w:t>
      </w:r>
      <w:r>
        <w:rPr>
          <w:rFonts w:ascii="Times New Roman" w:cs="Times New Roman" w:eastAsia="Times New Roman" w:hAnsi="Times New Roman"/>
          <w:sz w:val="17"/>
          <w:szCs w:val="17"/>
          <w:color w:val="auto"/>
        </w:rPr>
        <w:t xml:space="preserve"> =</w:t>
      </w:r>
      <w:r>
        <w:rPr>
          <w:rFonts w:ascii="Cambria Math" w:cs="Cambria Math" w:eastAsia="Cambria Math" w:hAnsi="Cambria Math"/>
          <w:sz w:val="17"/>
          <w:szCs w:val="17"/>
          <w:color w:val="auto"/>
        </w:rPr>
        <w:t>2,2 ∙ 8 ∙ 8 ∙ 1,5</w:t>
      </w:r>
      <w:r>
        <w:rPr>
          <w:rFonts w:ascii="Times New Roman" w:cs="Times New Roman" w:eastAsia="Times New Roman" w:hAnsi="Times New Roman"/>
          <w:sz w:val="17"/>
          <w:szCs w:val="17"/>
          <w:color w:val="auto"/>
        </w:rPr>
        <w:t xml:space="preserve"> = 211,2,</w:t>
      </w:r>
    </w:p>
    <w:p>
      <w:pPr>
        <w:jc w:val="center"/>
        <w:ind w:left="1840"/>
        <w:spacing w:after="0" w:line="188" w:lineRule="auto"/>
        <w:rPr>
          <w:sz w:val="20"/>
          <w:szCs w:val="20"/>
          <w:color w:val="auto"/>
        </w:rPr>
      </w:pPr>
      <w:r>
        <w:rPr>
          <w:rFonts w:ascii="Times New Roman" w:cs="Times New Roman" w:eastAsia="Times New Roman" w:hAnsi="Times New Roman"/>
          <w:sz w:val="17"/>
          <w:szCs w:val="17"/>
          <w:color w:val="auto"/>
        </w:rPr>
        <w:t>З</w:t>
      </w:r>
      <w:r>
        <w:rPr>
          <w:rFonts w:ascii="Times New Roman" w:cs="Times New Roman" w:eastAsia="Times New Roman" w:hAnsi="Times New Roman"/>
          <w:sz w:val="12"/>
          <w:szCs w:val="12"/>
          <w:color w:val="auto"/>
        </w:rPr>
        <w:t>о3</w:t>
      </w:r>
      <w:r>
        <w:rPr>
          <w:rFonts w:ascii="Times New Roman" w:cs="Times New Roman" w:eastAsia="Times New Roman" w:hAnsi="Times New Roman"/>
          <w:sz w:val="17"/>
          <w:szCs w:val="17"/>
          <w:color w:val="auto"/>
        </w:rPr>
        <w:t xml:space="preserve"> =</w:t>
      </w:r>
      <w:r>
        <w:rPr>
          <w:rFonts w:ascii="Cambria Math" w:cs="Cambria Math" w:eastAsia="Cambria Math" w:hAnsi="Cambria Math"/>
          <w:sz w:val="17"/>
          <w:szCs w:val="17"/>
          <w:color w:val="auto"/>
        </w:rPr>
        <w:t>2,2 ∙ 8 ∙ 14 ∙ 1,5 = 369,6</w:t>
      </w:r>
      <w:r>
        <w:rPr>
          <w:rFonts w:ascii="Times New Roman" w:cs="Times New Roman" w:eastAsia="Times New Roman" w:hAnsi="Times New Roman"/>
          <w:sz w:val="17"/>
          <w:szCs w:val="17"/>
          <w:color w:val="auto"/>
        </w:rPr>
        <w:t>.</w:t>
      </w:r>
    </w:p>
    <w:p>
      <w:pPr>
        <w:spacing w:after="0" w:line="200" w:lineRule="exact"/>
        <w:rPr>
          <w:sz w:val="20"/>
          <w:szCs w:val="20"/>
          <w:color w:val="auto"/>
        </w:rPr>
      </w:pPr>
    </w:p>
    <w:p>
      <w:pPr>
        <w:spacing w:after="0" w:line="219" w:lineRule="exact"/>
        <w:rPr>
          <w:sz w:val="20"/>
          <w:szCs w:val="20"/>
          <w:color w:val="auto"/>
        </w:rPr>
      </w:pPr>
    </w:p>
    <w:p>
      <w:pPr>
        <w:ind w:left="2480"/>
        <w:spacing w:after="0"/>
        <w:rPr>
          <w:sz w:val="20"/>
          <w:szCs w:val="20"/>
          <w:color w:val="auto"/>
        </w:rPr>
      </w:pPr>
      <w:r>
        <w:rPr>
          <w:rFonts w:ascii="Times New Roman" w:cs="Times New Roman" w:eastAsia="Times New Roman" w:hAnsi="Times New Roman"/>
          <w:sz w:val="28"/>
          <w:szCs w:val="28"/>
          <w:color w:val="auto"/>
        </w:rPr>
        <w:t>Зо = З</w:t>
      </w:r>
      <w:r>
        <w:rPr>
          <w:rFonts w:ascii="Times New Roman" w:cs="Times New Roman" w:eastAsia="Times New Roman" w:hAnsi="Times New Roman"/>
          <w:sz w:val="18"/>
          <w:szCs w:val="18"/>
          <w:color w:val="auto"/>
        </w:rPr>
        <w:t>о1</w:t>
      </w:r>
      <w:r>
        <w:rPr>
          <w:rFonts w:ascii="Times New Roman" w:cs="Times New Roman" w:eastAsia="Times New Roman" w:hAnsi="Times New Roman"/>
          <w:sz w:val="28"/>
          <w:szCs w:val="28"/>
          <w:color w:val="auto"/>
        </w:rPr>
        <w:t xml:space="preserve"> + З</w:t>
      </w:r>
      <w:r>
        <w:rPr>
          <w:rFonts w:ascii="Times New Roman" w:cs="Times New Roman" w:eastAsia="Times New Roman" w:hAnsi="Times New Roman"/>
          <w:sz w:val="18"/>
          <w:szCs w:val="18"/>
          <w:color w:val="auto"/>
        </w:rPr>
        <w:t>о2</w:t>
      </w:r>
      <w:r>
        <w:rPr>
          <w:rFonts w:ascii="Times New Roman" w:cs="Times New Roman" w:eastAsia="Times New Roman" w:hAnsi="Times New Roman"/>
          <w:sz w:val="28"/>
          <w:szCs w:val="28"/>
          <w:color w:val="auto"/>
        </w:rPr>
        <w:t xml:space="preserve"> + З</w:t>
      </w:r>
      <w:r>
        <w:rPr>
          <w:rFonts w:ascii="Times New Roman" w:cs="Times New Roman" w:eastAsia="Times New Roman" w:hAnsi="Times New Roman"/>
          <w:sz w:val="18"/>
          <w:szCs w:val="18"/>
          <w:color w:val="auto"/>
        </w:rPr>
        <w:t>о3</w:t>
      </w:r>
      <w:r>
        <w:rPr>
          <w:rFonts w:ascii="Times New Roman" w:cs="Times New Roman" w:eastAsia="Times New Roman" w:hAnsi="Times New Roman"/>
          <w:sz w:val="28"/>
          <w:szCs w:val="28"/>
          <w:color w:val="auto"/>
        </w:rPr>
        <w:t xml:space="preserve"> = 633,6 + 211,2+ 369,6 = 1214,4</w:t>
      </w:r>
    </w:p>
    <w:p>
      <w:pPr>
        <w:spacing w:after="0" w:line="200" w:lineRule="exact"/>
        <w:rPr>
          <w:sz w:val="20"/>
          <w:szCs w:val="20"/>
          <w:color w:val="auto"/>
        </w:rPr>
      </w:pPr>
    </w:p>
    <w:p>
      <w:pPr>
        <w:spacing w:after="0" w:line="327" w:lineRule="exact"/>
        <w:rPr>
          <w:sz w:val="20"/>
          <w:szCs w:val="20"/>
          <w:color w:val="auto"/>
        </w:rPr>
      </w:pPr>
    </w:p>
    <w:p>
      <w:pPr>
        <w:ind w:left="260" w:right="40" w:firstLine="706"/>
        <w:spacing w:after="0" w:line="263" w:lineRule="auto"/>
        <w:rPr>
          <w:sz w:val="20"/>
          <w:szCs w:val="20"/>
          <w:color w:val="auto"/>
        </w:rPr>
      </w:pPr>
      <w:r>
        <w:rPr>
          <w:rFonts w:ascii="Times New Roman" w:cs="Times New Roman" w:eastAsia="Times New Roman" w:hAnsi="Times New Roman"/>
          <w:sz w:val="28"/>
          <w:szCs w:val="28"/>
          <w:color w:val="auto"/>
        </w:rPr>
        <w:t>Расчет затрат на основную заработную плату рекомендуется осуществлять в форме таблицы 7.1.</w:t>
      </w:r>
    </w:p>
    <w:p>
      <w:pPr>
        <w:spacing w:after="0" w:line="259"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51</w:t>
      </w:r>
    </w:p>
    <w:p>
      <w:pPr>
        <w:sectPr>
          <w:pgSz w:w="11900" w:h="16841" w:orient="portrait"/>
          <w:cols w:equalWidth="0" w:num="1">
            <w:col w:w="9920"/>
          </w:cols>
          <w:pgMar w:left="1440" w:top="853" w:right="549" w:bottom="396" w:gutter="0" w:footer="0" w:header="0"/>
        </w:sectPr>
      </w:pPr>
    </w:p>
    <w:bookmarkStart w:id="49" w:name="page50"/>
    <w:bookmarkEnd w:id="49"/>
    <w:p>
      <w:pPr>
        <w:ind w:left="260"/>
        <w:spacing w:after="0"/>
        <w:rPr>
          <w:sz w:val="20"/>
          <w:szCs w:val="20"/>
          <w:color w:val="auto"/>
        </w:rPr>
      </w:pPr>
      <w:r>
        <w:rPr>
          <w:rFonts w:ascii="Times New Roman" w:cs="Times New Roman" w:eastAsia="Times New Roman" w:hAnsi="Times New Roman"/>
          <w:sz w:val="28"/>
          <w:szCs w:val="28"/>
          <w:color w:val="auto"/>
        </w:rPr>
        <w:t>Таблица 7.1 – Расчет затрат на основную заработную плату исполнителей</w:t>
      </w:r>
    </w:p>
    <w:p>
      <w:pPr>
        <w:spacing w:after="0" w:line="35" w:lineRule="exact"/>
        <w:rPr>
          <w:sz w:val="20"/>
          <w:szCs w:val="20"/>
          <w:color w:val="auto"/>
        </w:rPr>
      </w:pPr>
    </w:p>
    <w:tbl>
      <w:tblPr>
        <w:tblLayout w:type="fixed"/>
        <w:tblInd w:w="390" w:type="dxa"/>
        <w:tblCellMar>
          <w:top w:w="0" w:type="dxa"/>
          <w:left w:w="0" w:type="dxa"/>
          <w:bottom w:w="0" w:type="dxa"/>
          <w:right w:w="0" w:type="dxa"/>
        </w:tblCellMar>
      </w:tblPr>
      <w:tr>
        <w:trPr>
          <w:trHeight w:val="386"/>
        </w:trPr>
        <w:tc>
          <w:tcPr>
            <w:tcW w:w="1420" w:type="dxa"/>
            <w:vAlign w:val="bottom"/>
            <w:tcBorders>
              <w:top w:val="single" w:sz="8" w:color="auto"/>
              <w:left w:val="single" w:sz="8" w:color="auto"/>
              <w:right w:val="single" w:sz="8" w:color="auto"/>
            </w:tcBorders>
          </w:tcPr>
          <w:p>
            <w:pPr>
              <w:spacing w:after="0"/>
              <w:rPr>
                <w:sz w:val="24"/>
                <w:szCs w:val="24"/>
                <w:color w:val="auto"/>
              </w:rPr>
            </w:pPr>
          </w:p>
        </w:tc>
        <w:tc>
          <w:tcPr>
            <w:tcW w:w="540" w:type="dxa"/>
            <w:vAlign w:val="bottom"/>
            <w:tcBorders>
              <w:top w:val="single" w:sz="8" w:color="auto"/>
              <w:right w:val="single" w:sz="8" w:color="auto"/>
            </w:tcBorders>
          </w:tcPr>
          <w:p>
            <w:pPr>
              <w:spacing w:after="0"/>
              <w:rPr>
                <w:sz w:val="24"/>
                <w:szCs w:val="24"/>
                <w:color w:val="auto"/>
              </w:rPr>
            </w:pPr>
          </w:p>
        </w:tc>
        <w:tc>
          <w:tcPr>
            <w:tcW w:w="1040" w:type="dxa"/>
            <w:vAlign w:val="bottom"/>
            <w:tcBorders>
              <w:top w:val="single" w:sz="8" w:color="auto"/>
              <w:right w:val="single" w:sz="8" w:color="auto"/>
            </w:tcBorders>
          </w:tcPr>
          <w:p>
            <w:pPr>
              <w:jc w:val="center"/>
              <w:ind w:right="26"/>
              <w:spacing w:after="0"/>
              <w:rPr>
                <w:sz w:val="20"/>
                <w:szCs w:val="20"/>
                <w:color w:val="auto"/>
              </w:rPr>
            </w:pPr>
            <w:r>
              <w:rPr>
                <w:rFonts w:ascii="Times New Roman" w:cs="Times New Roman" w:eastAsia="Times New Roman" w:hAnsi="Times New Roman"/>
                <w:sz w:val="28"/>
                <w:szCs w:val="28"/>
                <w:color w:val="auto"/>
                <w:w w:val="95"/>
              </w:rPr>
              <w:t>Тарифн</w:t>
            </w:r>
          </w:p>
        </w:tc>
        <w:tc>
          <w:tcPr>
            <w:tcW w:w="1260" w:type="dxa"/>
            <w:vAlign w:val="bottom"/>
            <w:tcBorders>
              <w:top w:val="single" w:sz="8" w:color="auto"/>
              <w:right w:val="single" w:sz="8" w:color="auto"/>
            </w:tcBorders>
          </w:tcPr>
          <w:p>
            <w:pPr>
              <w:jc w:val="center"/>
              <w:ind w:right="30"/>
              <w:spacing w:after="0"/>
              <w:rPr>
                <w:sz w:val="20"/>
                <w:szCs w:val="20"/>
                <w:color w:val="auto"/>
              </w:rPr>
            </w:pPr>
            <w:r>
              <w:rPr>
                <w:rFonts w:ascii="Times New Roman" w:cs="Times New Roman" w:eastAsia="Times New Roman" w:hAnsi="Times New Roman"/>
                <w:sz w:val="28"/>
                <w:szCs w:val="28"/>
                <w:color w:val="auto"/>
              </w:rPr>
              <w:t>Месячна</w:t>
            </w:r>
          </w:p>
        </w:tc>
        <w:tc>
          <w:tcPr>
            <w:tcW w:w="1280" w:type="dxa"/>
            <w:vAlign w:val="bottom"/>
            <w:tcBorders>
              <w:top w:val="single" w:sz="8" w:color="auto"/>
              <w:right w:val="single" w:sz="8" w:color="auto"/>
            </w:tcBorders>
            <w:gridSpan w:val="2"/>
          </w:tcPr>
          <w:p>
            <w:pPr>
              <w:jc w:val="right"/>
              <w:ind w:right="100"/>
              <w:spacing w:after="0"/>
              <w:rPr>
                <w:sz w:val="20"/>
                <w:szCs w:val="20"/>
                <w:color w:val="auto"/>
              </w:rPr>
            </w:pPr>
            <w:r>
              <w:rPr>
                <w:rFonts w:ascii="Times New Roman" w:cs="Times New Roman" w:eastAsia="Times New Roman" w:hAnsi="Times New Roman"/>
                <w:sz w:val="28"/>
                <w:szCs w:val="28"/>
                <w:color w:val="auto"/>
              </w:rPr>
              <w:t>Часовая</w:t>
            </w:r>
          </w:p>
        </w:tc>
        <w:tc>
          <w:tcPr>
            <w:tcW w:w="1560" w:type="dxa"/>
            <w:vAlign w:val="bottom"/>
            <w:tcBorders>
              <w:top w:val="single" w:sz="8" w:color="auto"/>
              <w:right w:val="single" w:sz="8" w:color="auto"/>
            </w:tcBorders>
            <w:gridSpan w:val="4"/>
          </w:tcPr>
          <w:p>
            <w:pPr>
              <w:jc w:val="center"/>
              <w:ind w:right="20"/>
              <w:spacing w:after="0"/>
              <w:rPr>
                <w:sz w:val="20"/>
                <w:szCs w:val="20"/>
                <w:color w:val="auto"/>
              </w:rPr>
            </w:pPr>
            <w:r>
              <w:rPr>
                <w:rFonts w:ascii="Times New Roman" w:cs="Times New Roman" w:eastAsia="Times New Roman" w:hAnsi="Times New Roman"/>
                <w:sz w:val="28"/>
                <w:szCs w:val="28"/>
                <w:color w:val="auto"/>
                <w:w w:val="99"/>
              </w:rPr>
              <w:t>Эффективн</w:t>
            </w:r>
          </w:p>
        </w:tc>
        <w:tc>
          <w:tcPr>
            <w:tcW w:w="1000" w:type="dxa"/>
            <w:vAlign w:val="bottom"/>
            <w:tcBorders>
              <w:top w:val="single" w:sz="8" w:color="auto"/>
              <w:right w:val="single" w:sz="8" w:color="auto"/>
            </w:tcBorders>
          </w:tcPr>
          <w:p>
            <w:pPr>
              <w:jc w:val="center"/>
              <w:ind w:right="40"/>
              <w:spacing w:after="0"/>
              <w:rPr>
                <w:sz w:val="20"/>
                <w:szCs w:val="20"/>
                <w:color w:val="auto"/>
              </w:rPr>
            </w:pPr>
            <w:r>
              <w:rPr>
                <w:rFonts w:ascii="Times New Roman" w:cs="Times New Roman" w:eastAsia="Times New Roman" w:hAnsi="Times New Roman"/>
                <w:sz w:val="28"/>
                <w:szCs w:val="28"/>
                <w:color w:val="auto"/>
                <w:w w:val="96"/>
              </w:rPr>
              <w:t>Коэфф</w:t>
            </w:r>
          </w:p>
        </w:tc>
        <w:tc>
          <w:tcPr>
            <w:tcW w:w="1280" w:type="dxa"/>
            <w:vAlign w:val="bottom"/>
            <w:tcBorders>
              <w:top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16"/>
        </w:trPr>
        <w:tc>
          <w:tcPr>
            <w:tcW w:w="1420" w:type="dxa"/>
            <w:vAlign w:val="bottom"/>
            <w:tcBorders>
              <w:left w:val="single" w:sz="8" w:color="auto"/>
              <w:right w:val="single" w:sz="8" w:color="auto"/>
            </w:tcBorders>
          </w:tcPr>
          <w:p>
            <w:pPr>
              <w:jc w:val="center"/>
              <w:spacing w:after="0" w:line="316" w:lineRule="exact"/>
              <w:rPr>
                <w:sz w:val="20"/>
                <w:szCs w:val="20"/>
                <w:color w:val="auto"/>
              </w:rPr>
            </w:pPr>
            <w:r>
              <w:rPr>
                <w:rFonts w:ascii="Times New Roman" w:cs="Times New Roman" w:eastAsia="Times New Roman" w:hAnsi="Times New Roman"/>
                <w:sz w:val="28"/>
                <w:szCs w:val="28"/>
                <w:color w:val="auto"/>
                <w:w w:val="94"/>
              </w:rPr>
              <w:t>Исполни</w:t>
            </w:r>
          </w:p>
        </w:tc>
        <w:tc>
          <w:tcPr>
            <w:tcW w:w="540" w:type="dxa"/>
            <w:vAlign w:val="bottom"/>
            <w:tcBorders>
              <w:right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rPr>
              <w:t>Раз</w:t>
            </w:r>
          </w:p>
        </w:tc>
        <w:tc>
          <w:tcPr>
            <w:tcW w:w="1040" w:type="dxa"/>
            <w:vAlign w:val="bottom"/>
            <w:tcBorders>
              <w:right w:val="single" w:sz="8" w:color="auto"/>
            </w:tcBorders>
            <w:vMerge w:val="restart"/>
          </w:tcPr>
          <w:p>
            <w:pPr>
              <w:jc w:val="center"/>
              <w:ind w:right="26"/>
              <w:spacing w:after="0"/>
              <w:rPr>
                <w:sz w:val="20"/>
                <w:szCs w:val="20"/>
                <w:color w:val="auto"/>
              </w:rPr>
            </w:pPr>
            <w:r>
              <w:rPr>
                <w:rFonts w:ascii="Times New Roman" w:cs="Times New Roman" w:eastAsia="Times New Roman" w:hAnsi="Times New Roman"/>
                <w:sz w:val="28"/>
                <w:szCs w:val="28"/>
                <w:color w:val="auto"/>
                <w:w w:val="94"/>
              </w:rPr>
              <w:t>ый</w:t>
            </w:r>
          </w:p>
        </w:tc>
        <w:tc>
          <w:tcPr>
            <w:tcW w:w="1260" w:type="dxa"/>
            <w:vAlign w:val="bottom"/>
            <w:tcBorders>
              <w:right w:val="single" w:sz="8" w:color="auto"/>
            </w:tcBorders>
          </w:tcPr>
          <w:p>
            <w:pPr>
              <w:jc w:val="center"/>
              <w:ind w:right="30"/>
              <w:spacing w:after="0" w:line="308" w:lineRule="exact"/>
              <w:rPr>
                <w:sz w:val="20"/>
                <w:szCs w:val="20"/>
                <w:color w:val="auto"/>
              </w:rPr>
            </w:pPr>
            <w:r>
              <w:rPr>
                <w:rFonts w:ascii="Times New Roman" w:cs="Times New Roman" w:eastAsia="Times New Roman" w:hAnsi="Times New Roman"/>
                <w:sz w:val="28"/>
                <w:szCs w:val="28"/>
                <w:color w:val="auto"/>
              </w:rPr>
              <w:t>я</w:t>
            </w:r>
          </w:p>
        </w:tc>
        <w:tc>
          <w:tcPr>
            <w:tcW w:w="1280" w:type="dxa"/>
            <w:vAlign w:val="bottom"/>
            <w:tcBorders>
              <w:right w:val="single" w:sz="8" w:color="auto"/>
            </w:tcBorders>
            <w:gridSpan w:val="2"/>
          </w:tcPr>
          <w:p>
            <w:pPr>
              <w:spacing w:after="0" w:line="308" w:lineRule="exact"/>
              <w:rPr>
                <w:sz w:val="20"/>
                <w:szCs w:val="20"/>
                <w:color w:val="auto"/>
              </w:rPr>
            </w:pPr>
            <w:r>
              <w:rPr>
                <w:rFonts w:ascii="Times New Roman" w:cs="Times New Roman" w:eastAsia="Times New Roman" w:hAnsi="Times New Roman"/>
                <w:sz w:val="28"/>
                <w:szCs w:val="28"/>
                <w:color w:val="auto"/>
              </w:rPr>
              <w:t>тарифная</w:t>
            </w:r>
          </w:p>
        </w:tc>
        <w:tc>
          <w:tcPr>
            <w:tcW w:w="1560" w:type="dxa"/>
            <w:vAlign w:val="bottom"/>
            <w:tcBorders>
              <w:right w:val="single" w:sz="8" w:color="auto"/>
            </w:tcBorders>
            <w:gridSpan w:val="4"/>
          </w:tcPr>
          <w:p>
            <w:pPr>
              <w:ind w:left="200"/>
              <w:spacing w:after="0" w:line="308" w:lineRule="exact"/>
              <w:rPr>
                <w:sz w:val="20"/>
                <w:szCs w:val="20"/>
                <w:color w:val="auto"/>
              </w:rPr>
            </w:pPr>
            <w:r>
              <w:rPr>
                <w:rFonts w:ascii="Times New Roman" w:cs="Times New Roman" w:eastAsia="Times New Roman" w:hAnsi="Times New Roman"/>
                <w:sz w:val="28"/>
                <w:szCs w:val="28"/>
                <w:color w:val="auto"/>
              </w:rPr>
              <w:t>ый фонд</w:t>
            </w:r>
          </w:p>
        </w:tc>
        <w:tc>
          <w:tcPr>
            <w:tcW w:w="1000" w:type="dxa"/>
            <w:vAlign w:val="bottom"/>
            <w:tcBorders>
              <w:right w:val="single" w:sz="8" w:color="auto"/>
            </w:tcBorders>
            <w:vMerge w:val="restart"/>
          </w:tcPr>
          <w:p>
            <w:pPr>
              <w:jc w:val="center"/>
              <w:ind w:right="40"/>
              <w:spacing w:after="0"/>
              <w:rPr>
                <w:sz w:val="20"/>
                <w:szCs w:val="20"/>
                <w:color w:val="auto"/>
              </w:rPr>
            </w:pPr>
            <w:r>
              <w:rPr>
                <w:rFonts w:ascii="Times New Roman" w:cs="Times New Roman" w:eastAsia="Times New Roman" w:hAnsi="Times New Roman"/>
                <w:sz w:val="28"/>
                <w:szCs w:val="28"/>
                <w:color w:val="auto"/>
                <w:w w:val="93"/>
              </w:rPr>
              <w:t>и</w:t>
            </w:r>
          </w:p>
        </w:tc>
        <w:tc>
          <w:tcPr>
            <w:tcW w:w="1280" w:type="dxa"/>
            <w:vAlign w:val="bottom"/>
            <w:tcBorders>
              <w:right w:val="single" w:sz="8" w:color="auto"/>
            </w:tcBorders>
          </w:tcPr>
          <w:p>
            <w:pPr>
              <w:jc w:val="right"/>
              <w:ind w:right="80"/>
              <w:spacing w:after="0" w:line="316" w:lineRule="exact"/>
              <w:rPr>
                <w:sz w:val="20"/>
                <w:szCs w:val="20"/>
                <w:color w:val="auto"/>
              </w:rPr>
            </w:pPr>
            <w:r>
              <w:rPr>
                <w:rFonts w:ascii="Times New Roman" w:cs="Times New Roman" w:eastAsia="Times New Roman" w:hAnsi="Times New Roman"/>
                <w:sz w:val="28"/>
                <w:szCs w:val="28"/>
                <w:color w:val="auto"/>
                <w:w w:val="95"/>
              </w:rPr>
              <w:t>Заработн</w:t>
            </w:r>
          </w:p>
        </w:tc>
        <w:tc>
          <w:tcPr>
            <w:tcW w:w="0" w:type="dxa"/>
            <w:vAlign w:val="bottom"/>
          </w:tcPr>
          <w:p>
            <w:pPr>
              <w:spacing w:after="0"/>
              <w:rPr>
                <w:sz w:val="1"/>
                <w:szCs w:val="1"/>
                <w:color w:val="auto"/>
              </w:rPr>
            </w:pPr>
          </w:p>
        </w:tc>
      </w:tr>
      <w:tr>
        <w:trPr>
          <w:trHeight w:val="94"/>
        </w:trPr>
        <w:tc>
          <w:tcPr>
            <w:tcW w:w="142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rPr>
              <w:t>тели</w:t>
            </w:r>
          </w:p>
        </w:tc>
        <w:tc>
          <w:tcPr>
            <w:tcW w:w="5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7"/>
              </w:rPr>
              <w:t>ряд</w:t>
            </w:r>
          </w:p>
        </w:tc>
        <w:tc>
          <w:tcPr>
            <w:tcW w:w="1040" w:type="dxa"/>
            <w:vAlign w:val="bottom"/>
            <w:tcBorders>
              <w:right w:val="single" w:sz="8" w:color="auto"/>
            </w:tcBorders>
            <w:vMerge w:val="continue"/>
          </w:tcPr>
          <w:p>
            <w:pPr>
              <w:spacing w:after="0"/>
              <w:rPr>
                <w:sz w:val="8"/>
                <w:szCs w:val="8"/>
                <w:color w:val="auto"/>
              </w:rPr>
            </w:pPr>
          </w:p>
        </w:tc>
        <w:tc>
          <w:tcPr>
            <w:tcW w:w="1260" w:type="dxa"/>
            <w:vAlign w:val="bottom"/>
            <w:tcBorders>
              <w:right w:val="single" w:sz="8" w:color="auto"/>
            </w:tcBorders>
            <w:vMerge w:val="restart"/>
          </w:tcPr>
          <w:p>
            <w:pPr>
              <w:jc w:val="center"/>
              <w:ind w:right="30"/>
              <w:spacing w:after="0"/>
              <w:rPr>
                <w:sz w:val="20"/>
                <w:szCs w:val="20"/>
                <w:color w:val="auto"/>
              </w:rPr>
            </w:pPr>
            <w:r>
              <w:rPr>
                <w:rFonts w:ascii="Times New Roman" w:cs="Times New Roman" w:eastAsia="Times New Roman" w:hAnsi="Times New Roman"/>
                <w:sz w:val="28"/>
                <w:szCs w:val="28"/>
                <w:color w:val="auto"/>
                <w:w w:val="98"/>
              </w:rPr>
              <w:t>тарифная</w:t>
            </w:r>
          </w:p>
        </w:tc>
        <w:tc>
          <w:tcPr>
            <w:tcW w:w="1280" w:type="dxa"/>
            <w:vAlign w:val="bottom"/>
            <w:tcBorders>
              <w:right w:val="single" w:sz="8" w:color="auto"/>
            </w:tcBorders>
            <w:gridSpan w:val="2"/>
            <w:vMerge w:val="restart"/>
          </w:tcPr>
          <w:p>
            <w:pPr>
              <w:jc w:val="right"/>
              <w:ind w:right="200"/>
              <w:spacing w:after="0"/>
              <w:rPr>
                <w:sz w:val="20"/>
                <w:szCs w:val="20"/>
                <w:color w:val="auto"/>
              </w:rPr>
            </w:pPr>
            <w:r>
              <w:rPr>
                <w:rFonts w:ascii="Times New Roman" w:cs="Times New Roman" w:eastAsia="Times New Roman" w:hAnsi="Times New Roman"/>
                <w:sz w:val="28"/>
                <w:szCs w:val="28"/>
                <w:color w:val="auto"/>
              </w:rPr>
              <w:t>ставка</w:t>
            </w:r>
          </w:p>
        </w:tc>
        <w:tc>
          <w:tcPr>
            <w:tcW w:w="1560" w:type="dxa"/>
            <w:vAlign w:val="bottom"/>
            <w:tcBorders>
              <w:right w:val="single" w:sz="8" w:color="auto"/>
            </w:tcBorders>
            <w:gridSpan w:val="4"/>
            <w:vMerge w:val="restart"/>
          </w:tcPr>
          <w:p>
            <w:pPr>
              <w:jc w:val="center"/>
              <w:ind w:right="20"/>
              <w:spacing w:after="0"/>
              <w:rPr>
                <w:sz w:val="20"/>
                <w:szCs w:val="20"/>
                <w:color w:val="auto"/>
              </w:rPr>
            </w:pPr>
            <w:r>
              <w:rPr>
                <w:rFonts w:ascii="Times New Roman" w:cs="Times New Roman" w:eastAsia="Times New Roman" w:hAnsi="Times New Roman"/>
                <w:sz w:val="28"/>
                <w:szCs w:val="28"/>
                <w:color w:val="auto"/>
              </w:rPr>
              <w:t>рабочего</w:t>
            </w:r>
          </w:p>
        </w:tc>
        <w:tc>
          <w:tcPr>
            <w:tcW w:w="1000" w:type="dxa"/>
            <w:vAlign w:val="bottom"/>
            <w:tcBorders>
              <w:right w:val="single" w:sz="8" w:color="auto"/>
            </w:tcBorders>
            <w:vMerge w:val="continue"/>
          </w:tcPr>
          <w:p>
            <w:pPr>
              <w:spacing w:after="0"/>
              <w:rPr>
                <w:sz w:val="8"/>
                <w:szCs w:val="8"/>
                <w:color w:val="auto"/>
              </w:rPr>
            </w:pPr>
          </w:p>
        </w:tc>
        <w:tc>
          <w:tcPr>
            <w:tcW w:w="1280" w:type="dxa"/>
            <w:vAlign w:val="bottom"/>
            <w:tcBorders>
              <w:right w:val="single" w:sz="8" w:color="auto"/>
            </w:tcBorders>
            <w:vMerge w:val="restart"/>
          </w:tcPr>
          <w:p>
            <w:pPr>
              <w:jc w:val="right"/>
              <w:ind w:right="80"/>
              <w:spacing w:after="0"/>
              <w:rPr>
                <w:sz w:val="20"/>
                <w:szCs w:val="20"/>
                <w:color w:val="auto"/>
              </w:rPr>
            </w:pPr>
            <w:r>
              <w:rPr>
                <w:rFonts w:ascii="Times New Roman" w:cs="Times New Roman" w:eastAsia="Times New Roman" w:hAnsi="Times New Roman"/>
                <w:sz w:val="28"/>
                <w:szCs w:val="28"/>
                <w:color w:val="auto"/>
                <w:w w:val="98"/>
              </w:rPr>
              <w:t>ая плата,</w:t>
            </w:r>
          </w:p>
        </w:tc>
        <w:tc>
          <w:tcPr>
            <w:tcW w:w="0" w:type="dxa"/>
            <w:vAlign w:val="bottom"/>
          </w:tcPr>
          <w:p>
            <w:pPr>
              <w:spacing w:after="0"/>
              <w:rPr>
                <w:sz w:val="1"/>
                <w:szCs w:val="1"/>
                <w:color w:val="auto"/>
              </w:rPr>
            </w:pPr>
          </w:p>
        </w:tc>
      </w:tr>
      <w:tr>
        <w:trPr>
          <w:trHeight w:val="295"/>
        </w:trPr>
        <w:tc>
          <w:tcPr>
            <w:tcW w:w="1420" w:type="dxa"/>
            <w:vAlign w:val="bottom"/>
            <w:tcBorders>
              <w:left w:val="single" w:sz="8" w:color="auto"/>
              <w:right w:val="single" w:sz="8" w:color="auto"/>
            </w:tcBorders>
            <w:vMerge w:val="continue"/>
          </w:tcPr>
          <w:p>
            <w:pPr>
              <w:spacing w:after="0"/>
              <w:rPr>
                <w:sz w:val="24"/>
                <w:szCs w:val="24"/>
                <w:color w:val="auto"/>
              </w:rPr>
            </w:pPr>
          </w:p>
        </w:tc>
        <w:tc>
          <w:tcPr>
            <w:tcW w:w="540" w:type="dxa"/>
            <w:vAlign w:val="bottom"/>
            <w:tcBorders>
              <w:right w:val="single" w:sz="8" w:color="auto"/>
            </w:tcBorders>
            <w:vMerge w:val="continue"/>
          </w:tcPr>
          <w:p>
            <w:pPr>
              <w:spacing w:after="0"/>
              <w:rPr>
                <w:sz w:val="24"/>
                <w:szCs w:val="24"/>
                <w:color w:val="auto"/>
              </w:rPr>
            </w:pPr>
          </w:p>
        </w:tc>
        <w:tc>
          <w:tcPr>
            <w:tcW w:w="1040" w:type="dxa"/>
            <w:vAlign w:val="bottom"/>
            <w:tcBorders>
              <w:right w:val="single" w:sz="8" w:color="auto"/>
            </w:tcBorders>
            <w:vMerge w:val="restart"/>
          </w:tcPr>
          <w:p>
            <w:pPr>
              <w:jc w:val="center"/>
              <w:ind w:right="26"/>
              <w:spacing w:after="0"/>
              <w:rPr>
                <w:sz w:val="20"/>
                <w:szCs w:val="20"/>
                <w:color w:val="auto"/>
              </w:rPr>
            </w:pPr>
            <w:r>
              <w:rPr>
                <w:rFonts w:ascii="Times New Roman" w:cs="Times New Roman" w:eastAsia="Times New Roman" w:hAnsi="Times New Roman"/>
                <w:sz w:val="28"/>
                <w:szCs w:val="28"/>
                <w:color w:val="auto"/>
              </w:rPr>
              <w:t>коэфф</w:t>
            </w:r>
          </w:p>
        </w:tc>
        <w:tc>
          <w:tcPr>
            <w:tcW w:w="1260" w:type="dxa"/>
            <w:vAlign w:val="bottom"/>
            <w:tcBorders>
              <w:right w:val="single" w:sz="8" w:color="auto"/>
            </w:tcBorders>
            <w:vMerge w:val="continue"/>
          </w:tcPr>
          <w:p>
            <w:pPr>
              <w:spacing w:after="0"/>
              <w:rPr>
                <w:sz w:val="24"/>
                <w:szCs w:val="24"/>
                <w:color w:val="auto"/>
              </w:rPr>
            </w:pPr>
          </w:p>
        </w:tc>
        <w:tc>
          <w:tcPr>
            <w:tcW w:w="1280" w:type="dxa"/>
            <w:vAlign w:val="bottom"/>
            <w:tcBorders>
              <w:right w:val="single" w:sz="8" w:color="auto"/>
            </w:tcBorders>
            <w:gridSpan w:val="2"/>
            <w:vMerge w:val="continue"/>
          </w:tcPr>
          <w:p>
            <w:pPr>
              <w:spacing w:after="0"/>
              <w:rPr>
                <w:sz w:val="24"/>
                <w:szCs w:val="24"/>
                <w:color w:val="auto"/>
              </w:rPr>
            </w:pPr>
          </w:p>
        </w:tc>
        <w:tc>
          <w:tcPr>
            <w:tcW w:w="1560" w:type="dxa"/>
            <w:vAlign w:val="bottom"/>
            <w:tcBorders>
              <w:right w:val="single" w:sz="8" w:color="auto"/>
            </w:tcBorders>
            <w:gridSpan w:val="4"/>
            <w:vMerge w:val="continue"/>
          </w:tcPr>
          <w:p>
            <w:pPr>
              <w:spacing w:after="0"/>
              <w:rPr>
                <w:sz w:val="24"/>
                <w:szCs w:val="24"/>
                <w:color w:val="auto"/>
              </w:rPr>
            </w:pPr>
          </w:p>
        </w:tc>
        <w:tc>
          <w:tcPr>
            <w:tcW w:w="1000" w:type="dxa"/>
            <w:vAlign w:val="bottom"/>
            <w:tcBorders>
              <w:right w:val="single" w:sz="8" w:color="auto"/>
            </w:tcBorders>
            <w:vMerge w:val="restart"/>
          </w:tcPr>
          <w:p>
            <w:pPr>
              <w:jc w:val="center"/>
              <w:ind w:right="40"/>
              <w:spacing w:after="0"/>
              <w:rPr>
                <w:sz w:val="20"/>
                <w:szCs w:val="20"/>
                <w:color w:val="auto"/>
              </w:rPr>
            </w:pPr>
            <w:r>
              <w:rPr>
                <w:rFonts w:ascii="Times New Roman" w:cs="Times New Roman" w:eastAsia="Times New Roman" w:hAnsi="Times New Roman"/>
                <w:sz w:val="28"/>
                <w:szCs w:val="28"/>
                <w:color w:val="auto"/>
              </w:rPr>
              <w:t>циент</w:t>
            </w:r>
          </w:p>
        </w:tc>
        <w:tc>
          <w:tcPr>
            <w:tcW w:w="1280" w:type="dxa"/>
            <w:vAlign w:val="bottom"/>
            <w:tcBorders>
              <w:right w:val="single" w:sz="8" w:color="auto"/>
            </w:tcBorders>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79"/>
        </w:trPr>
        <w:tc>
          <w:tcPr>
            <w:tcW w:w="1420" w:type="dxa"/>
            <w:vAlign w:val="bottom"/>
            <w:tcBorders>
              <w:left w:val="single" w:sz="8" w:color="auto"/>
              <w:right w:val="single" w:sz="8" w:color="auto"/>
            </w:tcBorders>
          </w:tcPr>
          <w:p>
            <w:pPr>
              <w:spacing w:after="0"/>
              <w:rPr>
                <w:sz w:val="6"/>
                <w:szCs w:val="6"/>
                <w:color w:val="auto"/>
              </w:rPr>
            </w:pPr>
          </w:p>
        </w:tc>
        <w:tc>
          <w:tcPr>
            <w:tcW w:w="540" w:type="dxa"/>
            <w:vAlign w:val="bottom"/>
            <w:tcBorders>
              <w:right w:val="single" w:sz="8" w:color="auto"/>
            </w:tcBorders>
          </w:tcPr>
          <w:p>
            <w:pPr>
              <w:spacing w:after="0"/>
              <w:rPr>
                <w:sz w:val="6"/>
                <w:szCs w:val="6"/>
                <w:color w:val="auto"/>
              </w:rPr>
            </w:pPr>
          </w:p>
        </w:tc>
        <w:tc>
          <w:tcPr>
            <w:tcW w:w="1040" w:type="dxa"/>
            <w:vAlign w:val="bottom"/>
            <w:tcBorders>
              <w:right w:val="single" w:sz="8" w:color="auto"/>
            </w:tcBorders>
            <w:vMerge w:val="continue"/>
          </w:tcPr>
          <w:p>
            <w:pPr>
              <w:spacing w:after="0"/>
              <w:rPr>
                <w:sz w:val="6"/>
                <w:szCs w:val="6"/>
                <w:color w:val="auto"/>
              </w:rPr>
            </w:pPr>
          </w:p>
        </w:tc>
        <w:tc>
          <w:tcPr>
            <w:tcW w:w="1260" w:type="dxa"/>
            <w:vAlign w:val="bottom"/>
            <w:tcBorders>
              <w:right w:val="single" w:sz="8" w:color="auto"/>
            </w:tcBorders>
            <w:vMerge w:val="restart"/>
          </w:tcPr>
          <w:p>
            <w:pPr>
              <w:jc w:val="center"/>
              <w:ind w:right="10"/>
              <w:spacing w:after="0" w:line="314" w:lineRule="exact"/>
              <w:rPr>
                <w:sz w:val="20"/>
                <w:szCs w:val="20"/>
                <w:color w:val="auto"/>
              </w:rPr>
            </w:pPr>
            <w:r>
              <w:rPr>
                <w:rFonts w:ascii="Times New Roman" w:cs="Times New Roman" w:eastAsia="Times New Roman" w:hAnsi="Times New Roman"/>
                <w:sz w:val="28"/>
                <w:szCs w:val="28"/>
                <w:color w:val="auto"/>
                <w:w w:val="99"/>
              </w:rPr>
              <w:t>ставка</w:t>
            </w:r>
          </w:p>
        </w:tc>
        <w:tc>
          <w:tcPr>
            <w:tcW w:w="600" w:type="dxa"/>
            <w:vAlign w:val="bottom"/>
            <w:vMerge w:val="restart"/>
          </w:tcPr>
          <w:p>
            <w:pPr>
              <w:spacing w:after="0" w:line="314" w:lineRule="exact"/>
              <w:rPr>
                <w:sz w:val="20"/>
                <w:szCs w:val="20"/>
                <w:color w:val="auto"/>
              </w:rPr>
            </w:pPr>
            <w:r>
              <w:rPr>
                <w:rFonts w:ascii="Times New Roman" w:cs="Times New Roman" w:eastAsia="Times New Roman" w:hAnsi="Times New Roman"/>
                <w:sz w:val="28"/>
                <w:szCs w:val="28"/>
                <w:color w:val="auto"/>
              </w:rPr>
              <w:t>(Т ),</w:t>
            </w:r>
          </w:p>
        </w:tc>
        <w:tc>
          <w:tcPr>
            <w:tcW w:w="680" w:type="dxa"/>
            <w:vAlign w:val="bottom"/>
            <w:tcBorders>
              <w:right w:val="single" w:sz="8" w:color="auto"/>
            </w:tcBorders>
          </w:tcPr>
          <w:p>
            <w:pPr>
              <w:spacing w:after="0"/>
              <w:rPr>
                <w:sz w:val="6"/>
                <w:szCs w:val="6"/>
                <w:color w:val="auto"/>
              </w:rPr>
            </w:pPr>
          </w:p>
        </w:tc>
        <w:tc>
          <w:tcPr>
            <w:tcW w:w="1560" w:type="dxa"/>
            <w:vAlign w:val="bottom"/>
            <w:tcBorders>
              <w:right w:val="single" w:sz="8" w:color="auto"/>
            </w:tcBorders>
            <w:gridSpan w:val="4"/>
            <w:vMerge w:val="restart"/>
          </w:tcPr>
          <w:p>
            <w:pPr>
              <w:ind w:left="200"/>
              <w:spacing w:after="0" w:line="314" w:lineRule="exact"/>
              <w:rPr>
                <w:sz w:val="20"/>
                <w:szCs w:val="20"/>
                <w:color w:val="auto"/>
              </w:rPr>
            </w:pPr>
            <w:r>
              <w:rPr>
                <w:rFonts w:ascii="Times New Roman" w:cs="Times New Roman" w:eastAsia="Times New Roman" w:hAnsi="Times New Roman"/>
                <w:sz w:val="28"/>
                <w:szCs w:val="28"/>
                <w:color w:val="auto"/>
              </w:rPr>
              <w:t>времени</w:t>
            </w:r>
          </w:p>
        </w:tc>
        <w:tc>
          <w:tcPr>
            <w:tcW w:w="1000" w:type="dxa"/>
            <w:vAlign w:val="bottom"/>
            <w:tcBorders>
              <w:right w:val="single" w:sz="8" w:color="auto"/>
            </w:tcBorders>
            <w:vMerge w:val="continue"/>
          </w:tcPr>
          <w:p>
            <w:pPr>
              <w:spacing w:after="0"/>
              <w:rPr>
                <w:sz w:val="6"/>
                <w:szCs w:val="6"/>
                <w:color w:val="auto"/>
              </w:rPr>
            </w:pPr>
          </w:p>
        </w:tc>
        <w:tc>
          <w:tcPr>
            <w:tcW w:w="1280" w:type="dxa"/>
            <w:vAlign w:val="bottom"/>
            <w:tcBorders>
              <w:right w:val="single" w:sz="8" w:color="auto"/>
            </w:tcBorders>
            <w:vMerge w:val="restart"/>
          </w:tcPr>
          <w:p>
            <w:pPr>
              <w:jc w:val="right"/>
              <w:ind w:right="340"/>
              <w:spacing w:after="0" w:line="314" w:lineRule="exact"/>
              <w:rPr>
                <w:sz w:val="20"/>
                <w:szCs w:val="20"/>
                <w:color w:val="auto"/>
              </w:rPr>
            </w:pPr>
            <w:r>
              <w:rPr>
                <w:rFonts w:ascii="Times New Roman" w:cs="Times New Roman" w:eastAsia="Times New Roman" w:hAnsi="Times New Roman"/>
                <w:sz w:val="28"/>
                <w:szCs w:val="28"/>
                <w:color w:val="auto"/>
              </w:rPr>
              <w:t>руб.</w:t>
            </w:r>
          </w:p>
        </w:tc>
        <w:tc>
          <w:tcPr>
            <w:tcW w:w="0" w:type="dxa"/>
            <w:vAlign w:val="bottom"/>
          </w:tcPr>
          <w:p>
            <w:pPr>
              <w:spacing w:after="0"/>
              <w:rPr>
                <w:sz w:val="1"/>
                <w:szCs w:val="1"/>
                <w:color w:val="auto"/>
              </w:rPr>
            </w:pPr>
          </w:p>
        </w:tc>
      </w:tr>
      <w:tr>
        <w:trPr>
          <w:trHeight w:val="236"/>
        </w:trPr>
        <w:tc>
          <w:tcPr>
            <w:tcW w:w="1420" w:type="dxa"/>
            <w:vAlign w:val="bottom"/>
            <w:tcBorders>
              <w:left w:val="single" w:sz="8" w:color="auto"/>
              <w:right w:val="single" w:sz="8" w:color="auto"/>
            </w:tcBorders>
          </w:tcPr>
          <w:p>
            <w:pPr>
              <w:spacing w:after="0"/>
              <w:rPr>
                <w:sz w:val="20"/>
                <w:szCs w:val="20"/>
                <w:color w:val="auto"/>
              </w:rPr>
            </w:pPr>
          </w:p>
        </w:tc>
        <w:tc>
          <w:tcPr>
            <w:tcW w:w="540" w:type="dxa"/>
            <w:vAlign w:val="bottom"/>
            <w:tcBorders>
              <w:right w:val="single" w:sz="8" w:color="auto"/>
            </w:tcBorders>
          </w:tcPr>
          <w:p>
            <w:pPr>
              <w:spacing w:after="0"/>
              <w:rPr>
                <w:sz w:val="20"/>
                <w:szCs w:val="20"/>
                <w:color w:val="auto"/>
              </w:rPr>
            </w:pPr>
          </w:p>
        </w:tc>
        <w:tc>
          <w:tcPr>
            <w:tcW w:w="1040" w:type="dxa"/>
            <w:vAlign w:val="bottom"/>
            <w:tcBorders>
              <w:right w:val="single" w:sz="8" w:color="auto"/>
            </w:tcBorders>
            <w:vMerge w:val="restart"/>
          </w:tcPr>
          <w:p>
            <w:pPr>
              <w:jc w:val="center"/>
              <w:ind w:right="26"/>
              <w:spacing w:after="0"/>
              <w:rPr>
                <w:sz w:val="20"/>
                <w:szCs w:val="20"/>
                <w:color w:val="auto"/>
              </w:rPr>
            </w:pPr>
            <w:r>
              <w:rPr>
                <w:rFonts w:ascii="Times New Roman" w:cs="Times New Roman" w:eastAsia="Times New Roman" w:hAnsi="Times New Roman"/>
                <w:sz w:val="28"/>
                <w:szCs w:val="28"/>
                <w:color w:val="auto"/>
              </w:rPr>
              <w:t>и</w:t>
            </w:r>
          </w:p>
        </w:tc>
        <w:tc>
          <w:tcPr>
            <w:tcW w:w="1260" w:type="dxa"/>
            <w:vAlign w:val="bottom"/>
            <w:tcBorders>
              <w:right w:val="single" w:sz="8" w:color="auto"/>
            </w:tcBorders>
            <w:vMerge w:val="continue"/>
          </w:tcPr>
          <w:p>
            <w:pPr>
              <w:spacing w:after="0"/>
              <w:rPr>
                <w:sz w:val="20"/>
                <w:szCs w:val="20"/>
                <w:color w:val="auto"/>
              </w:rPr>
            </w:pPr>
          </w:p>
        </w:tc>
        <w:tc>
          <w:tcPr>
            <w:tcW w:w="600" w:type="dxa"/>
            <w:vAlign w:val="bottom"/>
            <w:vMerge w:val="continue"/>
          </w:tcPr>
          <w:p>
            <w:pPr>
              <w:spacing w:after="0"/>
              <w:rPr>
                <w:sz w:val="20"/>
                <w:szCs w:val="20"/>
                <w:color w:val="auto"/>
              </w:rPr>
            </w:pPr>
          </w:p>
        </w:tc>
        <w:tc>
          <w:tcPr>
            <w:tcW w:w="680" w:type="dxa"/>
            <w:vAlign w:val="bottom"/>
            <w:tcBorders>
              <w:right w:val="single" w:sz="8" w:color="auto"/>
            </w:tcBorders>
            <w:vMerge w:val="restart"/>
          </w:tcPr>
          <w:p>
            <w:pPr>
              <w:jc w:val="right"/>
              <w:ind w:right="20"/>
              <w:spacing w:after="0" w:line="317" w:lineRule="exact"/>
              <w:rPr>
                <w:sz w:val="20"/>
                <w:szCs w:val="20"/>
                <w:color w:val="auto"/>
              </w:rPr>
            </w:pPr>
            <w:r>
              <w:rPr>
                <w:rFonts w:ascii="Times New Roman" w:cs="Times New Roman" w:eastAsia="Times New Roman" w:hAnsi="Times New Roman"/>
                <w:sz w:val="28"/>
                <w:szCs w:val="28"/>
                <w:color w:val="auto"/>
              </w:rPr>
              <w:t>руб.</w:t>
            </w:r>
          </w:p>
        </w:tc>
        <w:tc>
          <w:tcPr>
            <w:tcW w:w="1560" w:type="dxa"/>
            <w:vAlign w:val="bottom"/>
            <w:tcBorders>
              <w:right w:val="single" w:sz="8" w:color="auto"/>
            </w:tcBorders>
            <w:gridSpan w:val="4"/>
            <w:vMerge w:val="continue"/>
          </w:tcPr>
          <w:p>
            <w:pPr>
              <w:spacing w:after="0"/>
              <w:rPr>
                <w:sz w:val="20"/>
                <w:szCs w:val="20"/>
                <w:color w:val="auto"/>
              </w:rPr>
            </w:pPr>
          </w:p>
        </w:tc>
        <w:tc>
          <w:tcPr>
            <w:tcW w:w="1000" w:type="dxa"/>
            <w:vAlign w:val="bottom"/>
            <w:tcBorders>
              <w:right w:val="single" w:sz="8" w:color="auto"/>
            </w:tcBorders>
            <w:vMerge w:val="restart"/>
          </w:tcPr>
          <w:p>
            <w:pPr>
              <w:jc w:val="center"/>
              <w:ind w:right="40"/>
              <w:spacing w:after="0"/>
              <w:rPr>
                <w:sz w:val="20"/>
                <w:szCs w:val="20"/>
                <w:color w:val="auto"/>
              </w:rPr>
            </w:pPr>
            <w:r>
              <w:rPr>
                <w:rFonts w:ascii="Times New Roman" w:cs="Times New Roman" w:eastAsia="Times New Roman" w:hAnsi="Times New Roman"/>
                <w:sz w:val="28"/>
                <w:szCs w:val="28"/>
                <w:color w:val="auto"/>
                <w:w w:val="99"/>
              </w:rPr>
              <w:t>преми</w:t>
            </w:r>
          </w:p>
        </w:tc>
        <w:tc>
          <w:tcPr>
            <w:tcW w:w="1280" w:type="dxa"/>
            <w:vAlign w:val="bottom"/>
            <w:tcBorders>
              <w:right w:val="single" w:sz="8" w:color="auto"/>
            </w:tcBorders>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140"/>
        </w:trPr>
        <w:tc>
          <w:tcPr>
            <w:tcW w:w="1420" w:type="dxa"/>
            <w:vAlign w:val="bottom"/>
            <w:tcBorders>
              <w:left w:val="single" w:sz="8" w:color="auto"/>
              <w:right w:val="single" w:sz="8" w:color="auto"/>
            </w:tcBorders>
          </w:tcPr>
          <w:p>
            <w:pPr>
              <w:spacing w:after="0"/>
              <w:rPr>
                <w:sz w:val="12"/>
                <w:szCs w:val="12"/>
                <w:color w:val="auto"/>
              </w:rPr>
            </w:pPr>
          </w:p>
        </w:tc>
        <w:tc>
          <w:tcPr>
            <w:tcW w:w="540" w:type="dxa"/>
            <w:vAlign w:val="bottom"/>
            <w:tcBorders>
              <w:right w:val="single" w:sz="8" w:color="auto"/>
            </w:tcBorders>
          </w:tcPr>
          <w:p>
            <w:pPr>
              <w:spacing w:after="0"/>
              <w:rPr>
                <w:sz w:val="12"/>
                <w:szCs w:val="12"/>
                <w:color w:val="auto"/>
              </w:rPr>
            </w:pPr>
          </w:p>
        </w:tc>
        <w:tc>
          <w:tcPr>
            <w:tcW w:w="1040" w:type="dxa"/>
            <w:vAlign w:val="bottom"/>
            <w:tcBorders>
              <w:right w:val="single" w:sz="8" w:color="auto"/>
            </w:tcBorders>
            <w:vMerge w:val="continue"/>
          </w:tcPr>
          <w:p>
            <w:pPr>
              <w:spacing w:after="0"/>
              <w:rPr>
                <w:sz w:val="12"/>
                <w:szCs w:val="12"/>
                <w:color w:val="auto"/>
              </w:rPr>
            </w:pPr>
          </w:p>
        </w:tc>
        <w:tc>
          <w:tcPr>
            <w:tcW w:w="1260" w:type="dxa"/>
            <w:vAlign w:val="bottom"/>
            <w:tcBorders>
              <w:right w:val="single" w:sz="8" w:color="auto"/>
            </w:tcBorders>
            <w:vMerge w:val="restart"/>
          </w:tcPr>
          <w:p>
            <w:pPr>
              <w:jc w:val="center"/>
              <w:ind w:right="50"/>
              <w:spacing w:after="0"/>
              <w:rPr>
                <w:sz w:val="20"/>
                <w:szCs w:val="20"/>
                <w:color w:val="auto"/>
              </w:rPr>
            </w:pPr>
            <w:r>
              <w:rPr>
                <w:rFonts w:ascii="Times New Roman" w:cs="Times New Roman" w:eastAsia="Times New Roman" w:hAnsi="Times New Roman"/>
                <w:sz w:val="28"/>
                <w:szCs w:val="28"/>
                <w:color w:val="auto"/>
              </w:rPr>
              <w:t>(Т  ),</w:t>
            </w:r>
          </w:p>
        </w:tc>
        <w:tc>
          <w:tcPr>
            <w:tcW w:w="600" w:type="dxa"/>
            <w:vAlign w:val="bottom"/>
          </w:tcPr>
          <w:p>
            <w:pPr>
              <w:ind w:left="260"/>
              <w:spacing w:after="0" w:line="141" w:lineRule="exact"/>
              <w:rPr>
                <w:sz w:val="20"/>
                <w:szCs w:val="20"/>
                <w:color w:val="auto"/>
              </w:rPr>
            </w:pPr>
            <w:r>
              <w:rPr>
                <w:rFonts w:ascii="Times New Roman" w:cs="Times New Roman" w:eastAsia="Times New Roman" w:hAnsi="Times New Roman"/>
                <w:sz w:val="16"/>
                <w:szCs w:val="16"/>
                <w:color w:val="auto"/>
              </w:rPr>
              <w:t>ч</w:t>
            </w:r>
          </w:p>
        </w:tc>
        <w:tc>
          <w:tcPr>
            <w:tcW w:w="680" w:type="dxa"/>
            <w:vAlign w:val="bottom"/>
            <w:tcBorders>
              <w:right w:val="single" w:sz="8" w:color="auto"/>
            </w:tcBorders>
            <w:vMerge w:val="continue"/>
          </w:tcPr>
          <w:p>
            <w:pPr>
              <w:spacing w:after="0"/>
              <w:rPr>
                <w:sz w:val="12"/>
                <w:szCs w:val="12"/>
                <w:color w:val="auto"/>
              </w:rPr>
            </w:pPr>
          </w:p>
        </w:tc>
        <w:tc>
          <w:tcPr>
            <w:tcW w:w="440" w:type="dxa"/>
            <w:vAlign w:val="bottom"/>
            <w:vMerge w:val="restart"/>
          </w:tcPr>
          <w:p>
            <w:pPr>
              <w:ind w:left="140"/>
              <w:spacing w:after="0"/>
              <w:rPr>
                <w:sz w:val="20"/>
                <w:szCs w:val="20"/>
                <w:color w:val="auto"/>
              </w:rPr>
            </w:pPr>
            <w:r>
              <w:rPr>
                <w:rFonts w:ascii="Times New Roman" w:cs="Times New Roman" w:eastAsia="Times New Roman" w:hAnsi="Times New Roman"/>
                <w:sz w:val="28"/>
                <w:szCs w:val="28"/>
                <w:color w:val="auto"/>
                <w:w w:val="88"/>
              </w:rPr>
              <w:t>(Ф</w:t>
            </w:r>
          </w:p>
        </w:tc>
        <w:tc>
          <w:tcPr>
            <w:tcW w:w="220" w:type="dxa"/>
            <w:vAlign w:val="bottom"/>
          </w:tcPr>
          <w:p>
            <w:pPr>
              <w:spacing w:after="0"/>
              <w:rPr>
                <w:sz w:val="12"/>
                <w:szCs w:val="12"/>
                <w:color w:val="auto"/>
              </w:rPr>
            </w:pPr>
          </w:p>
        </w:tc>
        <w:tc>
          <w:tcPr>
            <w:tcW w:w="200" w:type="dxa"/>
            <w:vAlign w:val="bottom"/>
            <w:vMerge w:val="restart"/>
          </w:tcPr>
          <w:p>
            <w:pPr>
              <w:jc w:val="center"/>
              <w:spacing w:after="0"/>
              <w:rPr>
                <w:sz w:val="20"/>
                <w:szCs w:val="20"/>
                <w:color w:val="auto"/>
              </w:rPr>
            </w:pPr>
            <w:r>
              <w:rPr>
                <w:rFonts w:ascii="Times New Roman" w:cs="Times New Roman" w:eastAsia="Times New Roman" w:hAnsi="Times New Roman"/>
                <w:sz w:val="28"/>
                <w:szCs w:val="28"/>
                <w:color w:val="auto"/>
                <w:w w:val="97"/>
              </w:rPr>
              <w:t>),</w:t>
            </w:r>
          </w:p>
        </w:tc>
        <w:tc>
          <w:tcPr>
            <w:tcW w:w="700" w:type="dxa"/>
            <w:vAlign w:val="bottom"/>
            <w:tcBorders>
              <w:right w:val="single" w:sz="8" w:color="auto"/>
            </w:tcBorders>
          </w:tcPr>
          <w:p>
            <w:pPr>
              <w:spacing w:after="0"/>
              <w:rPr>
                <w:sz w:val="12"/>
                <w:szCs w:val="12"/>
                <w:color w:val="auto"/>
              </w:rPr>
            </w:pPr>
          </w:p>
        </w:tc>
        <w:tc>
          <w:tcPr>
            <w:tcW w:w="1000" w:type="dxa"/>
            <w:vAlign w:val="bottom"/>
            <w:tcBorders>
              <w:right w:val="single" w:sz="8" w:color="auto"/>
            </w:tcBorders>
            <w:vMerge w:val="continue"/>
          </w:tcPr>
          <w:p>
            <w:pPr>
              <w:spacing w:after="0"/>
              <w:rPr>
                <w:sz w:val="12"/>
                <w:szCs w:val="12"/>
                <w:color w:val="auto"/>
              </w:rPr>
            </w:pPr>
          </w:p>
        </w:tc>
        <w:tc>
          <w:tcPr>
            <w:tcW w:w="128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27"/>
        </w:trPr>
        <w:tc>
          <w:tcPr>
            <w:tcW w:w="1420" w:type="dxa"/>
            <w:vAlign w:val="bottom"/>
            <w:tcBorders>
              <w:left w:val="single" w:sz="8" w:color="auto"/>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1040" w:type="dxa"/>
            <w:vAlign w:val="bottom"/>
            <w:tcBorders>
              <w:right w:val="single" w:sz="8" w:color="auto"/>
            </w:tcBorders>
            <w:vMerge w:val="restart"/>
          </w:tcPr>
          <w:p>
            <w:pPr>
              <w:jc w:val="center"/>
              <w:ind w:right="6"/>
              <w:spacing w:after="0"/>
              <w:rPr>
                <w:sz w:val="20"/>
                <w:szCs w:val="20"/>
                <w:color w:val="auto"/>
              </w:rPr>
            </w:pPr>
            <w:r>
              <w:rPr>
                <w:rFonts w:ascii="Times New Roman" w:cs="Times New Roman" w:eastAsia="Times New Roman" w:hAnsi="Times New Roman"/>
                <w:sz w:val="28"/>
                <w:szCs w:val="28"/>
                <w:color w:val="auto"/>
              </w:rPr>
              <w:t>циент</w:t>
            </w:r>
          </w:p>
        </w:tc>
        <w:tc>
          <w:tcPr>
            <w:tcW w:w="1260" w:type="dxa"/>
            <w:vAlign w:val="bottom"/>
            <w:tcBorders>
              <w:right w:val="single" w:sz="8" w:color="auto"/>
            </w:tcBorders>
            <w:vMerge w:val="continue"/>
          </w:tcPr>
          <w:p>
            <w:pPr>
              <w:spacing w:after="0"/>
              <w:rPr>
                <w:sz w:val="19"/>
                <w:szCs w:val="19"/>
                <w:color w:val="auto"/>
              </w:rPr>
            </w:pPr>
          </w:p>
        </w:tc>
        <w:tc>
          <w:tcPr>
            <w:tcW w:w="600" w:type="dxa"/>
            <w:vAlign w:val="bottom"/>
          </w:tcPr>
          <w:p>
            <w:pPr>
              <w:spacing w:after="0"/>
              <w:rPr>
                <w:sz w:val="19"/>
                <w:szCs w:val="19"/>
                <w:color w:val="auto"/>
              </w:rPr>
            </w:pPr>
          </w:p>
        </w:tc>
        <w:tc>
          <w:tcPr>
            <w:tcW w:w="680" w:type="dxa"/>
            <w:vAlign w:val="bottom"/>
            <w:tcBorders>
              <w:right w:val="single" w:sz="8" w:color="auto"/>
            </w:tcBorders>
          </w:tcPr>
          <w:p>
            <w:pPr>
              <w:spacing w:after="0"/>
              <w:rPr>
                <w:sz w:val="19"/>
                <w:szCs w:val="19"/>
                <w:color w:val="auto"/>
              </w:rPr>
            </w:pPr>
          </w:p>
        </w:tc>
        <w:tc>
          <w:tcPr>
            <w:tcW w:w="440" w:type="dxa"/>
            <w:vAlign w:val="bottom"/>
            <w:vMerge w:val="continue"/>
          </w:tcPr>
          <w:p>
            <w:pPr>
              <w:spacing w:after="0"/>
              <w:rPr>
                <w:sz w:val="19"/>
                <w:szCs w:val="19"/>
                <w:color w:val="auto"/>
              </w:rPr>
            </w:pPr>
          </w:p>
        </w:tc>
        <w:tc>
          <w:tcPr>
            <w:tcW w:w="220" w:type="dxa"/>
            <w:vAlign w:val="bottom"/>
            <w:vMerge w:val="restart"/>
          </w:tcPr>
          <w:p>
            <w:pPr>
              <w:spacing w:after="0" w:line="308" w:lineRule="exact"/>
              <w:rPr>
                <w:sz w:val="20"/>
                <w:szCs w:val="20"/>
                <w:color w:val="auto"/>
              </w:rPr>
            </w:pPr>
            <w:r>
              <w:rPr>
                <w:rFonts w:ascii="Times New Roman" w:cs="Times New Roman" w:eastAsia="Times New Roman" w:hAnsi="Times New Roman"/>
                <w:sz w:val="28"/>
                <w:szCs w:val="28"/>
                <w:color w:val="auto"/>
              </w:rPr>
              <w:t>эi</w:t>
            </w:r>
          </w:p>
        </w:tc>
        <w:tc>
          <w:tcPr>
            <w:tcW w:w="200" w:type="dxa"/>
            <w:vAlign w:val="bottom"/>
            <w:vMerge w:val="continue"/>
          </w:tcPr>
          <w:p>
            <w:pPr>
              <w:spacing w:after="0"/>
              <w:rPr>
                <w:sz w:val="19"/>
                <w:szCs w:val="19"/>
                <w:color w:val="auto"/>
              </w:rPr>
            </w:pPr>
          </w:p>
        </w:tc>
        <w:tc>
          <w:tcPr>
            <w:tcW w:w="700" w:type="dxa"/>
            <w:vAlign w:val="bottom"/>
            <w:tcBorders>
              <w:right w:val="single" w:sz="8" w:color="auto"/>
            </w:tcBorders>
            <w:vMerge w:val="restart"/>
          </w:tcPr>
          <w:p>
            <w:pPr>
              <w:ind w:left="20"/>
              <w:spacing w:after="0" w:line="308" w:lineRule="exact"/>
              <w:rPr>
                <w:sz w:val="20"/>
                <w:szCs w:val="20"/>
                <w:color w:val="auto"/>
              </w:rPr>
            </w:pPr>
            <w:r>
              <w:rPr>
                <w:rFonts w:ascii="Times New Roman" w:cs="Times New Roman" w:eastAsia="Times New Roman" w:hAnsi="Times New Roman"/>
                <w:sz w:val="28"/>
                <w:szCs w:val="28"/>
                <w:color w:val="auto"/>
              </w:rPr>
              <w:t>дн.</w:t>
            </w:r>
          </w:p>
        </w:tc>
        <w:tc>
          <w:tcPr>
            <w:tcW w:w="1000" w:type="dxa"/>
            <w:vAlign w:val="bottom"/>
            <w:tcBorders>
              <w:right w:val="single" w:sz="8" w:color="auto"/>
            </w:tcBorders>
            <w:vMerge w:val="restart"/>
          </w:tcPr>
          <w:p>
            <w:pPr>
              <w:jc w:val="center"/>
              <w:ind w:right="40"/>
              <w:spacing w:after="0"/>
              <w:rPr>
                <w:sz w:val="20"/>
                <w:szCs w:val="20"/>
                <w:color w:val="auto"/>
              </w:rPr>
            </w:pPr>
            <w:r>
              <w:rPr>
                <w:rFonts w:ascii="Times New Roman" w:cs="Times New Roman" w:eastAsia="Times New Roman" w:hAnsi="Times New Roman"/>
                <w:sz w:val="28"/>
                <w:szCs w:val="28"/>
                <w:color w:val="auto"/>
                <w:w w:val="93"/>
              </w:rPr>
              <w:t>й</w:t>
            </w:r>
          </w:p>
        </w:tc>
        <w:tc>
          <w:tcPr>
            <w:tcW w:w="128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148"/>
        </w:trPr>
        <w:tc>
          <w:tcPr>
            <w:tcW w:w="1420" w:type="dxa"/>
            <w:vAlign w:val="bottom"/>
            <w:tcBorders>
              <w:left w:val="single" w:sz="8" w:color="auto"/>
              <w:right w:val="single" w:sz="8" w:color="auto"/>
            </w:tcBorders>
          </w:tcPr>
          <w:p>
            <w:pPr>
              <w:spacing w:after="0"/>
              <w:rPr>
                <w:sz w:val="12"/>
                <w:szCs w:val="12"/>
                <w:color w:val="auto"/>
              </w:rPr>
            </w:pPr>
          </w:p>
        </w:tc>
        <w:tc>
          <w:tcPr>
            <w:tcW w:w="540" w:type="dxa"/>
            <w:vAlign w:val="bottom"/>
            <w:tcBorders>
              <w:right w:val="single" w:sz="8" w:color="auto"/>
            </w:tcBorders>
          </w:tcPr>
          <w:p>
            <w:pPr>
              <w:spacing w:after="0"/>
              <w:rPr>
                <w:sz w:val="12"/>
                <w:szCs w:val="12"/>
                <w:color w:val="auto"/>
              </w:rPr>
            </w:pPr>
          </w:p>
        </w:tc>
        <w:tc>
          <w:tcPr>
            <w:tcW w:w="1040" w:type="dxa"/>
            <w:vAlign w:val="bottom"/>
            <w:tcBorders>
              <w:right w:val="single" w:sz="8" w:color="auto"/>
            </w:tcBorders>
            <w:vMerge w:val="continue"/>
          </w:tcPr>
          <w:p>
            <w:pPr>
              <w:spacing w:after="0"/>
              <w:rPr>
                <w:sz w:val="12"/>
                <w:szCs w:val="12"/>
                <w:color w:val="auto"/>
              </w:rPr>
            </w:pPr>
          </w:p>
        </w:tc>
        <w:tc>
          <w:tcPr>
            <w:tcW w:w="1260" w:type="dxa"/>
            <w:vAlign w:val="bottom"/>
            <w:tcBorders>
              <w:right w:val="single" w:sz="8" w:color="auto"/>
            </w:tcBorders>
          </w:tcPr>
          <w:p>
            <w:pPr>
              <w:jc w:val="center"/>
              <w:spacing w:after="0" w:line="148" w:lineRule="exact"/>
              <w:rPr>
                <w:sz w:val="20"/>
                <w:szCs w:val="20"/>
                <w:color w:val="auto"/>
              </w:rPr>
            </w:pPr>
            <w:r>
              <w:rPr>
                <w:rFonts w:ascii="Times New Roman" w:cs="Times New Roman" w:eastAsia="Times New Roman" w:hAnsi="Times New Roman"/>
                <w:sz w:val="17"/>
                <w:szCs w:val="17"/>
                <w:color w:val="auto"/>
              </w:rPr>
              <w:t>м</w:t>
            </w:r>
          </w:p>
        </w:tc>
        <w:tc>
          <w:tcPr>
            <w:tcW w:w="600" w:type="dxa"/>
            <w:vAlign w:val="bottom"/>
          </w:tcPr>
          <w:p>
            <w:pPr>
              <w:spacing w:after="0"/>
              <w:rPr>
                <w:sz w:val="12"/>
                <w:szCs w:val="12"/>
                <w:color w:val="auto"/>
              </w:rPr>
            </w:pPr>
          </w:p>
        </w:tc>
        <w:tc>
          <w:tcPr>
            <w:tcW w:w="680" w:type="dxa"/>
            <w:vAlign w:val="bottom"/>
            <w:tcBorders>
              <w:right w:val="single" w:sz="8" w:color="auto"/>
            </w:tcBorders>
          </w:tcPr>
          <w:p>
            <w:pPr>
              <w:spacing w:after="0"/>
              <w:rPr>
                <w:sz w:val="12"/>
                <w:szCs w:val="12"/>
                <w:color w:val="auto"/>
              </w:rPr>
            </w:pPr>
          </w:p>
        </w:tc>
        <w:tc>
          <w:tcPr>
            <w:tcW w:w="440" w:type="dxa"/>
            <w:vAlign w:val="bottom"/>
          </w:tcPr>
          <w:p>
            <w:pPr>
              <w:spacing w:after="0"/>
              <w:rPr>
                <w:sz w:val="12"/>
                <w:szCs w:val="12"/>
                <w:color w:val="auto"/>
              </w:rPr>
            </w:pPr>
          </w:p>
        </w:tc>
        <w:tc>
          <w:tcPr>
            <w:tcW w:w="220" w:type="dxa"/>
            <w:vAlign w:val="bottom"/>
            <w:vMerge w:val="continue"/>
          </w:tcPr>
          <w:p>
            <w:pPr>
              <w:spacing w:after="0"/>
              <w:rPr>
                <w:sz w:val="12"/>
                <w:szCs w:val="12"/>
                <w:color w:val="auto"/>
              </w:rPr>
            </w:pPr>
          </w:p>
        </w:tc>
        <w:tc>
          <w:tcPr>
            <w:tcW w:w="200" w:type="dxa"/>
            <w:vAlign w:val="bottom"/>
          </w:tcPr>
          <w:p>
            <w:pPr>
              <w:spacing w:after="0"/>
              <w:rPr>
                <w:sz w:val="12"/>
                <w:szCs w:val="12"/>
                <w:color w:val="auto"/>
              </w:rPr>
            </w:pPr>
          </w:p>
        </w:tc>
        <w:tc>
          <w:tcPr>
            <w:tcW w:w="700" w:type="dxa"/>
            <w:vAlign w:val="bottom"/>
            <w:tcBorders>
              <w:right w:val="single" w:sz="8" w:color="auto"/>
            </w:tcBorders>
            <w:vMerge w:val="continue"/>
          </w:tcPr>
          <w:p>
            <w:pPr>
              <w:spacing w:after="0"/>
              <w:rPr>
                <w:sz w:val="12"/>
                <w:szCs w:val="12"/>
                <w:color w:val="auto"/>
              </w:rPr>
            </w:pPr>
          </w:p>
        </w:tc>
        <w:tc>
          <w:tcPr>
            <w:tcW w:w="1000" w:type="dxa"/>
            <w:vAlign w:val="bottom"/>
            <w:tcBorders>
              <w:right w:val="single" w:sz="8" w:color="auto"/>
            </w:tcBorders>
            <w:vMerge w:val="continue"/>
          </w:tcPr>
          <w:p>
            <w:pPr>
              <w:spacing w:after="0"/>
              <w:rPr>
                <w:sz w:val="12"/>
                <w:szCs w:val="12"/>
                <w:color w:val="auto"/>
              </w:rPr>
            </w:pPr>
          </w:p>
        </w:tc>
        <w:tc>
          <w:tcPr>
            <w:tcW w:w="128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99"/>
        </w:trPr>
        <w:tc>
          <w:tcPr>
            <w:tcW w:w="1420" w:type="dxa"/>
            <w:vAlign w:val="bottom"/>
            <w:tcBorders>
              <w:left w:val="single" w:sz="8" w:color="auto"/>
              <w:right w:val="single" w:sz="8" w:color="auto"/>
            </w:tcBorders>
          </w:tcPr>
          <w:p>
            <w:pPr>
              <w:spacing w:after="0"/>
              <w:rPr>
                <w:sz w:val="24"/>
                <w:szCs w:val="24"/>
                <w:color w:val="auto"/>
              </w:rPr>
            </w:pPr>
          </w:p>
        </w:tc>
        <w:tc>
          <w:tcPr>
            <w:tcW w:w="540" w:type="dxa"/>
            <w:vAlign w:val="bottom"/>
            <w:tcBorders>
              <w:right w:val="single" w:sz="8" w:color="auto"/>
            </w:tcBorders>
          </w:tcPr>
          <w:p>
            <w:pPr>
              <w:spacing w:after="0"/>
              <w:rPr>
                <w:sz w:val="24"/>
                <w:szCs w:val="24"/>
                <w:color w:val="auto"/>
              </w:rPr>
            </w:pPr>
          </w:p>
        </w:tc>
        <w:tc>
          <w:tcPr>
            <w:tcW w:w="1040" w:type="dxa"/>
            <w:vAlign w:val="bottom"/>
            <w:tcBorders>
              <w:right w:val="single" w:sz="8" w:color="auto"/>
            </w:tcBorders>
          </w:tcPr>
          <w:p>
            <w:pPr>
              <w:jc w:val="center"/>
              <w:ind w:right="26"/>
              <w:spacing w:after="0" w:line="300" w:lineRule="exact"/>
              <w:rPr>
                <w:sz w:val="20"/>
                <w:szCs w:val="20"/>
                <w:color w:val="auto"/>
              </w:rPr>
            </w:pPr>
            <w:r>
              <w:rPr>
                <w:rFonts w:ascii="Times New Roman" w:cs="Times New Roman" w:eastAsia="Times New Roman" w:hAnsi="Times New Roman"/>
                <w:sz w:val="28"/>
                <w:szCs w:val="28"/>
                <w:color w:val="auto"/>
              </w:rPr>
              <w:t>(Т )</w:t>
            </w:r>
          </w:p>
        </w:tc>
        <w:tc>
          <w:tcPr>
            <w:tcW w:w="1260" w:type="dxa"/>
            <w:vAlign w:val="bottom"/>
            <w:tcBorders>
              <w:right w:val="single" w:sz="8" w:color="auto"/>
            </w:tcBorders>
          </w:tcPr>
          <w:p>
            <w:pPr>
              <w:jc w:val="center"/>
              <w:ind w:right="30"/>
              <w:spacing w:after="0" w:line="300" w:lineRule="exact"/>
              <w:rPr>
                <w:sz w:val="20"/>
                <w:szCs w:val="20"/>
                <w:color w:val="auto"/>
              </w:rPr>
            </w:pPr>
            <w:r>
              <w:rPr>
                <w:rFonts w:ascii="Times New Roman" w:cs="Times New Roman" w:eastAsia="Times New Roman" w:hAnsi="Times New Roman"/>
                <w:sz w:val="28"/>
                <w:szCs w:val="28"/>
                <w:color w:val="auto"/>
              </w:rPr>
              <w:t>руб.</w:t>
            </w:r>
          </w:p>
        </w:tc>
        <w:tc>
          <w:tcPr>
            <w:tcW w:w="600" w:type="dxa"/>
            <w:vAlign w:val="bottom"/>
          </w:tcPr>
          <w:p>
            <w:pPr>
              <w:spacing w:after="0"/>
              <w:rPr>
                <w:sz w:val="24"/>
                <w:szCs w:val="24"/>
                <w:color w:val="auto"/>
              </w:rPr>
            </w:pPr>
          </w:p>
        </w:tc>
        <w:tc>
          <w:tcPr>
            <w:tcW w:w="680" w:type="dxa"/>
            <w:vAlign w:val="bottom"/>
            <w:tcBorders>
              <w:right w:val="single" w:sz="8" w:color="auto"/>
            </w:tcBorders>
          </w:tcPr>
          <w:p>
            <w:pPr>
              <w:spacing w:after="0"/>
              <w:rPr>
                <w:sz w:val="24"/>
                <w:szCs w:val="24"/>
                <w:color w:val="auto"/>
              </w:rPr>
            </w:pPr>
          </w:p>
        </w:tc>
        <w:tc>
          <w:tcPr>
            <w:tcW w:w="4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37"/>
        </w:trPr>
        <w:tc>
          <w:tcPr>
            <w:tcW w:w="1420" w:type="dxa"/>
            <w:vAlign w:val="bottom"/>
            <w:tcBorders>
              <w:left w:val="single" w:sz="8" w:color="auto"/>
              <w:bottom w:val="single" w:sz="8" w:color="auto"/>
              <w:right w:val="single" w:sz="8" w:color="auto"/>
            </w:tcBorders>
          </w:tcPr>
          <w:p>
            <w:pPr>
              <w:spacing w:after="0"/>
              <w:rPr>
                <w:sz w:val="11"/>
                <w:szCs w:val="11"/>
                <w:color w:val="auto"/>
              </w:rPr>
            </w:pPr>
          </w:p>
        </w:tc>
        <w:tc>
          <w:tcPr>
            <w:tcW w:w="540" w:type="dxa"/>
            <w:vAlign w:val="bottom"/>
            <w:tcBorders>
              <w:bottom w:val="single" w:sz="8" w:color="auto"/>
              <w:right w:val="single" w:sz="8" w:color="auto"/>
            </w:tcBorders>
          </w:tcPr>
          <w:p>
            <w:pPr>
              <w:spacing w:after="0"/>
              <w:rPr>
                <w:sz w:val="11"/>
                <w:szCs w:val="11"/>
                <w:color w:val="auto"/>
              </w:rPr>
            </w:pPr>
          </w:p>
        </w:tc>
        <w:tc>
          <w:tcPr>
            <w:tcW w:w="1040" w:type="dxa"/>
            <w:vAlign w:val="bottom"/>
            <w:tcBorders>
              <w:bottom w:val="single" w:sz="8" w:color="auto"/>
              <w:right w:val="single" w:sz="8" w:color="auto"/>
            </w:tcBorders>
          </w:tcPr>
          <w:p>
            <w:pPr>
              <w:jc w:val="center"/>
              <w:spacing w:after="0" w:line="137" w:lineRule="exact"/>
              <w:rPr>
                <w:sz w:val="20"/>
                <w:szCs w:val="20"/>
                <w:color w:val="auto"/>
              </w:rPr>
            </w:pPr>
            <w:r>
              <w:rPr>
                <w:rFonts w:ascii="Times New Roman" w:cs="Times New Roman" w:eastAsia="Times New Roman" w:hAnsi="Times New Roman"/>
                <w:sz w:val="15"/>
                <w:szCs w:val="15"/>
                <w:color w:val="auto"/>
              </w:rPr>
              <w:t>к</w:t>
            </w:r>
          </w:p>
        </w:tc>
        <w:tc>
          <w:tcPr>
            <w:tcW w:w="1260" w:type="dxa"/>
            <w:vAlign w:val="bottom"/>
            <w:tcBorders>
              <w:bottom w:val="single" w:sz="8" w:color="auto"/>
              <w:right w:val="single" w:sz="8" w:color="auto"/>
            </w:tcBorders>
          </w:tcPr>
          <w:p>
            <w:pPr>
              <w:spacing w:after="0"/>
              <w:rPr>
                <w:sz w:val="11"/>
                <w:szCs w:val="11"/>
                <w:color w:val="auto"/>
              </w:rPr>
            </w:pPr>
          </w:p>
        </w:tc>
        <w:tc>
          <w:tcPr>
            <w:tcW w:w="600" w:type="dxa"/>
            <w:vAlign w:val="bottom"/>
            <w:tcBorders>
              <w:bottom w:val="single" w:sz="8" w:color="auto"/>
            </w:tcBorders>
          </w:tcPr>
          <w:p>
            <w:pPr>
              <w:spacing w:after="0"/>
              <w:rPr>
                <w:sz w:val="11"/>
                <w:szCs w:val="11"/>
                <w:color w:val="auto"/>
              </w:rPr>
            </w:pPr>
          </w:p>
        </w:tc>
        <w:tc>
          <w:tcPr>
            <w:tcW w:w="680" w:type="dxa"/>
            <w:vAlign w:val="bottom"/>
            <w:tcBorders>
              <w:bottom w:val="single" w:sz="8" w:color="auto"/>
              <w:right w:val="single" w:sz="8" w:color="auto"/>
            </w:tcBorders>
          </w:tcPr>
          <w:p>
            <w:pPr>
              <w:spacing w:after="0"/>
              <w:rPr>
                <w:sz w:val="11"/>
                <w:szCs w:val="11"/>
                <w:color w:val="auto"/>
              </w:rPr>
            </w:pPr>
          </w:p>
        </w:tc>
        <w:tc>
          <w:tcPr>
            <w:tcW w:w="440" w:type="dxa"/>
            <w:vAlign w:val="bottom"/>
            <w:tcBorders>
              <w:bottom w:val="single" w:sz="8" w:color="auto"/>
            </w:tcBorders>
          </w:tcPr>
          <w:p>
            <w:pPr>
              <w:spacing w:after="0"/>
              <w:rPr>
                <w:sz w:val="11"/>
                <w:szCs w:val="11"/>
                <w:color w:val="auto"/>
              </w:rPr>
            </w:pPr>
          </w:p>
        </w:tc>
        <w:tc>
          <w:tcPr>
            <w:tcW w:w="220" w:type="dxa"/>
            <w:vAlign w:val="bottom"/>
            <w:tcBorders>
              <w:bottom w:val="single" w:sz="8" w:color="auto"/>
            </w:tcBorders>
          </w:tcPr>
          <w:p>
            <w:pPr>
              <w:spacing w:after="0"/>
              <w:rPr>
                <w:sz w:val="11"/>
                <w:szCs w:val="11"/>
                <w:color w:val="auto"/>
              </w:rPr>
            </w:pPr>
          </w:p>
        </w:tc>
        <w:tc>
          <w:tcPr>
            <w:tcW w:w="200" w:type="dxa"/>
            <w:vAlign w:val="bottom"/>
            <w:tcBorders>
              <w:bottom w:val="single" w:sz="8" w:color="auto"/>
            </w:tcBorders>
          </w:tcPr>
          <w:p>
            <w:pPr>
              <w:spacing w:after="0"/>
              <w:rPr>
                <w:sz w:val="11"/>
                <w:szCs w:val="11"/>
                <w:color w:val="auto"/>
              </w:rPr>
            </w:pPr>
          </w:p>
        </w:tc>
        <w:tc>
          <w:tcPr>
            <w:tcW w:w="700" w:type="dxa"/>
            <w:vAlign w:val="bottom"/>
            <w:tcBorders>
              <w:bottom w:val="single" w:sz="8" w:color="auto"/>
              <w:right w:val="single" w:sz="8" w:color="auto"/>
            </w:tcBorders>
          </w:tcPr>
          <w:p>
            <w:pPr>
              <w:spacing w:after="0"/>
              <w:rPr>
                <w:sz w:val="11"/>
                <w:szCs w:val="11"/>
                <w:color w:val="auto"/>
              </w:rPr>
            </w:pPr>
          </w:p>
        </w:tc>
        <w:tc>
          <w:tcPr>
            <w:tcW w:w="1000" w:type="dxa"/>
            <w:vAlign w:val="bottom"/>
            <w:tcBorders>
              <w:bottom w:val="single" w:sz="8" w:color="auto"/>
              <w:right w:val="single" w:sz="8" w:color="auto"/>
            </w:tcBorders>
          </w:tcPr>
          <w:p>
            <w:pPr>
              <w:spacing w:after="0"/>
              <w:rPr>
                <w:sz w:val="11"/>
                <w:szCs w:val="11"/>
                <w:color w:val="auto"/>
              </w:rPr>
            </w:pPr>
          </w:p>
        </w:tc>
        <w:tc>
          <w:tcPr>
            <w:tcW w:w="128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306"/>
        </w:trPr>
        <w:tc>
          <w:tcPr>
            <w:tcW w:w="1420" w:type="dxa"/>
            <w:vAlign w:val="bottom"/>
            <w:tcBorders>
              <w:left w:val="single" w:sz="8" w:color="auto"/>
              <w:right w:val="single" w:sz="8" w:color="auto"/>
            </w:tcBorders>
          </w:tcPr>
          <w:p>
            <w:pPr>
              <w:jc w:val="center"/>
              <w:spacing w:after="0" w:line="306" w:lineRule="exact"/>
              <w:rPr>
                <w:sz w:val="20"/>
                <w:szCs w:val="20"/>
                <w:color w:val="auto"/>
              </w:rPr>
            </w:pPr>
            <w:r>
              <w:rPr>
                <w:rFonts w:ascii="Times New Roman" w:cs="Times New Roman" w:eastAsia="Times New Roman" w:hAnsi="Times New Roman"/>
                <w:sz w:val="28"/>
                <w:szCs w:val="28"/>
                <w:color w:val="auto"/>
              </w:rPr>
              <w:t>Программи</w:t>
            </w:r>
          </w:p>
        </w:tc>
        <w:tc>
          <w:tcPr>
            <w:tcW w:w="540" w:type="dxa"/>
            <w:vAlign w:val="bottom"/>
            <w:tcBorders>
              <w:right w:val="single" w:sz="8" w:color="auto"/>
            </w:tcBorders>
          </w:tcPr>
          <w:p>
            <w:pPr>
              <w:jc w:val="center"/>
              <w:spacing w:after="0" w:line="306" w:lineRule="exact"/>
              <w:rPr>
                <w:sz w:val="20"/>
                <w:szCs w:val="20"/>
                <w:color w:val="auto"/>
              </w:rPr>
            </w:pPr>
            <w:r>
              <w:rPr>
                <w:rFonts w:ascii="Times New Roman" w:cs="Times New Roman" w:eastAsia="Times New Roman" w:hAnsi="Times New Roman"/>
                <w:sz w:val="28"/>
                <w:szCs w:val="28"/>
                <w:color w:val="auto"/>
                <w:w w:val="99"/>
              </w:rPr>
              <w:t>11</w:t>
            </w:r>
          </w:p>
        </w:tc>
        <w:tc>
          <w:tcPr>
            <w:tcW w:w="1040" w:type="dxa"/>
            <w:vAlign w:val="bottom"/>
            <w:tcBorders>
              <w:right w:val="single" w:sz="8" w:color="auto"/>
            </w:tcBorders>
          </w:tcPr>
          <w:p>
            <w:pPr>
              <w:jc w:val="center"/>
              <w:spacing w:after="0" w:line="306" w:lineRule="exact"/>
              <w:rPr>
                <w:sz w:val="20"/>
                <w:szCs w:val="20"/>
                <w:color w:val="auto"/>
              </w:rPr>
            </w:pPr>
            <w:r>
              <w:rPr>
                <w:rFonts w:ascii="Times New Roman" w:cs="Times New Roman" w:eastAsia="Times New Roman" w:hAnsi="Times New Roman"/>
                <w:sz w:val="28"/>
                <w:szCs w:val="28"/>
                <w:color w:val="auto"/>
                <w:w w:val="97"/>
              </w:rPr>
              <w:t>3,98</w:t>
            </w:r>
          </w:p>
        </w:tc>
        <w:tc>
          <w:tcPr>
            <w:tcW w:w="1260" w:type="dxa"/>
            <w:vAlign w:val="bottom"/>
            <w:tcBorders>
              <w:right w:val="single" w:sz="8" w:color="auto"/>
            </w:tcBorders>
          </w:tcPr>
          <w:p>
            <w:pPr>
              <w:jc w:val="center"/>
              <w:spacing w:after="0" w:line="306" w:lineRule="exact"/>
              <w:rPr>
                <w:sz w:val="20"/>
                <w:szCs w:val="20"/>
                <w:color w:val="auto"/>
              </w:rPr>
            </w:pPr>
            <w:r>
              <w:rPr>
                <w:rFonts w:ascii="Times New Roman" w:cs="Times New Roman" w:eastAsia="Times New Roman" w:hAnsi="Times New Roman"/>
                <w:sz w:val="28"/>
                <w:szCs w:val="28"/>
                <w:color w:val="auto"/>
                <w:w w:val="98"/>
              </w:rPr>
              <w:t>370,14</w:t>
            </w:r>
          </w:p>
        </w:tc>
        <w:tc>
          <w:tcPr>
            <w:tcW w:w="1280" w:type="dxa"/>
            <w:vAlign w:val="bottom"/>
            <w:tcBorders>
              <w:right w:val="single" w:sz="8" w:color="auto"/>
            </w:tcBorders>
            <w:gridSpan w:val="2"/>
          </w:tcPr>
          <w:p>
            <w:pPr>
              <w:jc w:val="right"/>
              <w:ind w:right="320"/>
              <w:spacing w:after="0" w:line="306" w:lineRule="exact"/>
              <w:rPr>
                <w:sz w:val="20"/>
                <w:szCs w:val="20"/>
                <w:color w:val="auto"/>
              </w:rPr>
            </w:pPr>
            <w:r>
              <w:rPr>
                <w:rFonts w:ascii="Times New Roman" w:cs="Times New Roman" w:eastAsia="Times New Roman" w:hAnsi="Times New Roman"/>
                <w:sz w:val="28"/>
                <w:szCs w:val="28"/>
                <w:color w:val="auto"/>
              </w:rPr>
              <w:t>2,2</w:t>
            </w:r>
          </w:p>
        </w:tc>
        <w:tc>
          <w:tcPr>
            <w:tcW w:w="440" w:type="dxa"/>
            <w:vAlign w:val="bottom"/>
          </w:tcPr>
          <w:p>
            <w:pPr>
              <w:spacing w:after="0"/>
              <w:rPr>
                <w:sz w:val="24"/>
                <w:szCs w:val="24"/>
                <w:color w:val="auto"/>
              </w:rPr>
            </w:pPr>
          </w:p>
        </w:tc>
        <w:tc>
          <w:tcPr>
            <w:tcW w:w="1120" w:type="dxa"/>
            <w:vAlign w:val="bottom"/>
            <w:tcBorders>
              <w:right w:val="single" w:sz="8" w:color="auto"/>
            </w:tcBorders>
            <w:gridSpan w:val="3"/>
          </w:tcPr>
          <w:p>
            <w:pPr>
              <w:jc w:val="center"/>
              <w:ind w:right="300"/>
              <w:spacing w:after="0" w:line="306" w:lineRule="exact"/>
              <w:rPr>
                <w:sz w:val="20"/>
                <w:szCs w:val="20"/>
                <w:color w:val="auto"/>
              </w:rPr>
            </w:pPr>
            <w:r>
              <w:rPr>
                <w:rFonts w:ascii="Times New Roman" w:cs="Times New Roman" w:eastAsia="Times New Roman" w:hAnsi="Times New Roman"/>
                <w:sz w:val="28"/>
                <w:szCs w:val="28"/>
                <w:color w:val="auto"/>
                <w:w w:val="99"/>
              </w:rPr>
              <w:t>24</w:t>
            </w:r>
          </w:p>
        </w:tc>
        <w:tc>
          <w:tcPr>
            <w:tcW w:w="1000" w:type="dxa"/>
            <w:vAlign w:val="bottom"/>
            <w:tcBorders>
              <w:right w:val="single" w:sz="8" w:color="auto"/>
            </w:tcBorders>
          </w:tcPr>
          <w:p>
            <w:pPr>
              <w:jc w:val="right"/>
              <w:ind w:right="180"/>
              <w:spacing w:after="0" w:line="306" w:lineRule="exact"/>
              <w:rPr>
                <w:sz w:val="20"/>
                <w:szCs w:val="20"/>
                <w:color w:val="auto"/>
              </w:rPr>
            </w:pPr>
            <w:r>
              <w:rPr>
                <w:rFonts w:ascii="Times New Roman" w:cs="Times New Roman" w:eastAsia="Times New Roman" w:hAnsi="Times New Roman"/>
                <w:sz w:val="28"/>
                <w:szCs w:val="28"/>
                <w:color w:val="auto"/>
              </w:rPr>
              <w:t>1,5</w:t>
            </w:r>
          </w:p>
        </w:tc>
        <w:tc>
          <w:tcPr>
            <w:tcW w:w="1280" w:type="dxa"/>
            <w:vAlign w:val="bottom"/>
            <w:tcBorders>
              <w:right w:val="single" w:sz="8" w:color="auto"/>
            </w:tcBorders>
          </w:tcPr>
          <w:p>
            <w:pPr>
              <w:jc w:val="center"/>
              <w:spacing w:after="0" w:line="306" w:lineRule="exact"/>
              <w:rPr>
                <w:sz w:val="20"/>
                <w:szCs w:val="20"/>
                <w:color w:val="auto"/>
              </w:rPr>
            </w:pPr>
            <w:r>
              <w:rPr>
                <w:rFonts w:ascii="Times New Roman" w:cs="Times New Roman" w:eastAsia="Times New Roman" w:hAnsi="Times New Roman"/>
                <w:sz w:val="28"/>
                <w:szCs w:val="28"/>
                <w:color w:val="auto"/>
                <w:w w:val="98"/>
              </w:rPr>
              <w:t>633,6</w:t>
            </w:r>
          </w:p>
        </w:tc>
        <w:tc>
          <w:tcPr>
            <w:tcW w:w="0" w:type="dxa"/>
            <w:vAlign w:val="bottom"/>
          </w:tcPr>
          <w:p>
            <w:pPr>
              <w:spacing w:after="0"/>
              <w:rPr>
                <w:sz w:val="1"/>
                <w:szCs w:val="1"/>
                <w:color w:val="auto"/>
              </w:rPr>
            </w:pPr>
          </w:p>
        </w:tc>
      </w:tr>
      <w:tr>
        <w:trPr>
          <w:trHeight w:val="367"/>
        </w:trPr>
        <w:tc>
          <w:tcPr>
            <w:tcW w:w="142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ст</w:t>
            </w:r>
          </w:p>
        </w:tc>
        <w:tc>
          <w:tcPr>
            <w:tcW w:w="540" w:type="dxa"/>
            <w:vAlign w:val="bottom"/>
            <w:tcBorders>
              <w:right w:val="single" w:sz="8" w:color="auto"/>
            </w:tcBorders>
          </w:tcPr>
          <w:p>
            <w:pPr>
              <w:spacing w:after="0"/>
              <w:rPr>
                <w:sz w:val="24"/>
                <w:szCs w:val="24"/>
                <w:color w:val="auto"/>
              </w:rPr>
            </w:pPr>
          </w:p>
        </w:tc>
        <w:tc>
          <w:tcPr>
            <w:tcW w:w="104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600" w:type="dxa"/>
            <w:vAlign w:val="bottom"/>
          </w:tcPr>
          <w:p>
            <w:pPr>
              <w:spacing w:after="0"/>
              <w:rPr>
                <w:sz w:val="24"/>
                <w:szCs w:val="24"/>
                <w:color w:val="auto"/>
              </w:rPr>
            </w:pPr>
          </w:p>
        </w:tc>
        <w:tc>
          <w:tcPr>
            <w:tcW w:w="680" w:type="dxa"/>
            <w:vAlign w:val="bottom"/>
            <w:tcBorders>
              <w:right w:val="single" w:sz="8" w:color="auto"/>
            </w:tcBorders>
          </w:tcPr>
          <w:p>
            <w:pPr>
              <w:spacing w:after="0"/>
              <w:rPr>
                <w:sz w:val="24"/>
                <w:szCs w:val="24"/>
                <w:color w:val="auto"/>
              </w:rPr>
            </w:pPr>
          </w:p>
        </w:tc>
        <w:tc>
          <w:tcPr>
            <w:tcW w:w="4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2"/>
        </w:trPr>
        <w:tc>
          <w:tcPr>
            <w:tcW w:w="1420" w:type="dxa"/>
            <w:vAlign w:val="bottom"/>
            <w:tcBorders>
              <w:left w:val="single" w:sz="8" w:color="auto"/>
              <w:bottom w:val="single" w:sz="8" w:color="auto"/>
              <w:right w:val="single" w:sz="8" w:color="auto"/>
            </w:tcBorders>
          </w:tcPr>
          <w:p>
            <w:pPr>
              <w:spacing w:after="0"/>
              <w:rPr>
                <w:sz w:val="5"/>
                <w:szCs w:val="5"/>
                <w:color w:val="auto"/>
              </w:rPr>
            </w:pPr>
          </w:p>
        </w:tc>
        <w:tc>
          <w:tcPr>
            <w:tcW w:w="540" w:type="dxa"/>
            <w:vAlign w:val="bottom"/>
            <w:tcBorders>
              <w:bottom w:val="single" w:sz="8" w:color="auto"/>
              <w:right w:val="single" w:sz="8" w:color="auto"/>
            </w:tcBorders>
          </w:tcPr>
          <w:p>
            <w:pPr>
              <w:spacing w:after="0"/>
              <w:rPr>
                <w:sz w:val="5"/>
                <w:szCs w:val="5"/>
                <w:color w:val="auto"/>
              </w:rPr>
            </w:pPr>
          </w:p>
        </w:tc>
        <w:tc>
          <w:tcPr>
            <w:tcW w:w="1040" w:type="dxa"/>
            <w:vAlign w:val="bottom"/>
            <w:tcBorders>
              <w:bottom w:val="single" w:sz="8" w:color="auto"/>
              <w:right w:val="single" w:sz="8" w:color="auto"/>
            </w:tcBorders>
          </w:tcPr>
          <w:p>
            <w:pPr>
              <w:spacing w:after="0"/>
              <w:rPr>
                <w:sz w:val="5"/>
                <w:szCs w:val="5"/>
                <w:color w:val="auto"/>
              </w:rPr>
            </w:pPr>
          </w:p>
        </w:tc>
        <w:tc>
          <w:tcPr>
            <w:tcW w:w="1260" w:type="dxa"/>
            <w:vAlign w:val="bottom"/>
            <w:tcBorders>
              <w:bottom w:val="single" w:sz="8" w:color="auto"/>
              <w:right w:val="single" w:sz="8" w:color="auto"/>
            </w:tcBorders>
          </w:tcPr>
          <w:p>
            <w:pPr>
              <w:spacing w:after="0"/>
              <w:rPr>
                <w:sz w:val="5"/>
                <w:szCs w:val="5"/>
                <w:color w:val="auto"/>
              </w:rPr>
            </w:pPr>
          </w:p>
        </w:tc>
        <w:tc>
          <w:tcPr>
            <w:tcW w:w="1280" w:type="dxa"/>
            <w:vAlign w:val="bottom"/>
            <w:tcBorders>
              <w:bottom w:val="single" w:sz="8" w:color="auto"/>
              <w:right w:val="single" w:sz="8" w:color="auto"/>
            </w:tcBorders>
            <w:gridSpan w:val="2"/>
          </w:tcPr>
          <w:p>
            <w:pPr>
              <w:spacing w:after="0"/>
              <w:rPr>
                <w:sz w:val="5"/>
                <w:szCs w:val="5"/>
                <w:color w:val="auto"/>
              </w:rPr>
            </w:pPr>
          </w:p>
        </w:tc>
        <w:tc>
          <w:tcPr>
            <w:tcW w:w="440" w:type="dxa"/>
            <w:vAlign w:val="bottom"/>
            <w:tcBorders>
              <w:bottom w:val="single" w:sz="8" w:color="auto"/>
            </w:tcBorders>
          </w:tcPr>
          <w:p>
            <w:pPr>
              <w:spacing w:after="0"/>
              <w:rPr>
                <w:sz w:val="5"/>
                <w:szCs w:val="5"/>
                <w:color w:val="auto"/>
              </w:rPr>
            </w:pPr>
          </w:p>
        </w:tc>
        <w:tc>
          <w:tcPr>
            <w:tcW w:w="220" w:type="dxa"/>
            <w:vAlign w:val="bottom"/>
            <w:tcBorders>
              <w:bottom w:val="single" w:sz="8" w:color="auto"/>
            </w:tcBorders>
          </w:tcPr>
          <w:p>
            <w:pPr>
              <w:spacing w:after="0"/>
              <w:rPr>
                <w:sz w:val="5"/>
                <w:szCs w:val="5"/>
                <w:color w:val="auto"/>
              </w:rPr>
            </w:pPr>
          </w:p>
        </w:tc>
        <w:tc>
          <w:tcPr>
            <w:tcW w:w="200" w:type="dxa"/>
            <w:vAlign w:val="bottom"/>
            <w:tcBorders>
              <w:bottom w:val="single" w:sz="8" w:color="auto"/>
            </w:tcBorders>
          </w:tcPr>
          <w:p>
            <w:pPr>
              <w:spacing w:after="0"/>
              <w:rPr>
                <w:sz w:val="5"/>
                <w:szCs w:val="5"/>
                <w:color w:val="auto"/>
              </w:rPr>
            </w:pPr>
          </w:p>
        </w:tc>
        <w:tc>
          <w:tcPr>
            <w:tcW w:w="700" w:type="dxa"/>
            <w:vAlign w:val="bottom"/>
            <w:tcBorders>
              <w:bottom w:val="single" w:sz="8" w:color="auto"/>
              <w:right w:val="single" w:sz="8" w:color="auto"/>
            </w:tcBorders>
          </w:tcPr>
          <w:p>
            <w:pPr>
              <w:spacing w:after="0"/>
              <w:rPr>
                <w:sz w:val="5"/>
                <w:szCs w:val="5"/>
                <w:color w:val="auto"/>
              </w:rPr>
            </w:pPr>
          </w:p>
        </w:tc>
        <w:tc>
          <w:tcPr>
            <w:tcW w:w="1000" w:type="dxa"/>
            <w:vAlign w:val="bottom"/>
            <w:tcBorders>
              <w:bottom w:val="single" w:sz="8" w:color="auto"/>
              <w:right w:val="single" w:sz="8" w:color="auto"/>
            </w:tcBorders>
          </w:tcPr>
          <w:p>
            <w:pPr>
              <w:spacing w:after="0"/>
              <w:rPr>
                <w:sz w:val="5"/>
                <w:szCs w:val="5"/>
                <w:color w:val="auto"/>
              </w:rPr>
            </w:pPr>
          </w:p>
        </w:tc>
        <w:tc>
          <w:tcPr>
            <w:tcW w:w="128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300"/>
        </w:trPr>
        <w:tc>
          <w:tcPr>
            <w:tcW w:w="1420" w:type="dxa"/>
            <w:vAlign w:val="bottom"/>
            <w:tcBorders>
              <w:left w:val="single" w:sz="8" w:color="auto"/>
              <w:right w:val="single" w:sz="8" w:color="auto"/>
            </w:tcBorders>
          </w:tcPr>
          <w:p>
            <w:pPr>
              <w:jc w:val="center"/>
              <w:spacing w:after="0" w:line="300" w:lineRule="exact"/>
              <w:rPr>
                <w:sz w:val="20"/>
                <w:szCs w:val="20"/>
                <w:color w:val="auto"/>
              </w:rPr>
            </w:pPr>
            <w:r>
              <w:rPr>
                <w:rFonts w:ascii="Times New Roman" w:cs="Times New Roman" w:eastAsia="Times New Roman" w:hAnsi="Times New Roman"/>
                <w:sz w:val="28"/>
                <w:szCs w:val="28"/>
                <w:color w:val="auto"/>
                <w:w w:val="99"/>
              </w:rPr>
              <w:t>Дизайнер</w:t>
            </w:r>
          </w:p>
        </w:tc>
        <w:tc>
          <w:tcPr>
            <w:tcW w:w="540" w:type="dxa"/>
            <w:vAlign w:val="bottom"/>
            <w:tcBorders>
              <w:right w:val="single" w:sz="8" w:color="auto"/>
            </w:tcBorders>
          </w:tcPr>
          <w:p>
            <w:pPr>
              <w:jc w:val="center"/>
              <w:spacing w:after="0" w:line="300" w:lineRule="exact"/>
              <w:rPr>
                <w:sz w:val="20"/>
                <w:szCs w:val="20"/>
                <w:color w:val="auto"/>
              </w:rPr>
            </w:pPr>
            <w:r>
              <w:rPr>
                <w:rFonts w:ascii="Times New Roman" w:cs="Times New Roman" w:eastAsia="Times New Roman" w:hAnsi="Times New Roman"/>
                <w:sz w:val="28"/>
                <w:szCs w:val="28"/>
                <w:color w:val="auto"/>
                <w:w w:val="99"/>
              </w:rPr>
              <w:t>11</w:t>
            </w:r>
          </w:p>
        </w:tc>
        <w:tc>
          <w:tcPr>
            <w:tcW w:w="1040" w:type="dxa"/>
            <w:vAlign w:val="bottom"/>
            <w:tcBorders>
              <w:right w:val="single" w:sz="8" w:color="auto"/>
            </w:tcBorders>
          </w:tcPr>
          <w:p>
            <w:pPr>
              <w:jc w:val="center"/>
              <w:spacing w:after="0" w:line="300" w:lineRule="exact"/>
              <w:rPr>
                <w:sz w:val="20"/>
                <w:szCs w:val="20"/>
                <w:color w:val="auto"/>
              </w:rPr>
            </w:pPr>
            <w:r>
              <w:rPr>
                <w:rFonts w:ascii="Times New Roman" w:cs="Times New Roman" w:eastAsia="Times New Roman" w:hAnsi="Times New Roman"/>
                <w:sz w:val="28"/>
                <w:szCs w:val="28"/>
                <w:color w:val="auto"/>
                <w:w w:val="97"/>
              </w:rPr>
              <w:t>3,98</w:t>
            </w:r>
          </w:p>
        </w:tc>
        <w:tc>
          <w:tcPr>
            <w:tcW w:w="1260" w:type="dxa"/>
            <w:vAlign w:val="bottom"/>
            <w:tcBorders>
              <w:right w:val="single" w:sz="8" w:color="auto"/>
            </w:tcBorders>
          </w:tcPr>
          <w:p>
            <w:pPr>
              <w:jc w:val="center"/>
              <w:spacing w:after="0" w:line="300" w:lineRule="exact"/>
              <w:rPr>
                <w:sz w:val="20"/>
                <w:szCs w:val="20"/>
                <w:color w:val="auto"/>
              </w:rPr>
            </w:pPr>
            <w:r>
              <w:rPr>
                <w:rFonts w:ascii="Times New Roman" w:cs="Times New Roman" w:eastAsia="Times New Roman" w:hAnsi="Times New Roman"/>
                <w:sz w:val="28"/>
                <w:szCs w:val="28"/>
                <w:color w:val="auto"/>
                <w:w w:val="98"/>
              </w:rPr>
              <w:t>370,14</w:t>
            </w:r>
          </w:p>
        </w:tc>
        <w:tc>
          <w:tcPr>
            <w:tcW w:w="1280" w:type="dxa"/>
            <w:vAlign w:val="bottom"/>
            <w:tcBorders>
              <w:right w:val="single" w:sz="8" w:color="auto"/>
            </w:tcBorders>
            <w:gridSpan w:val="2"/>
          </w:tcPr>
          <w:p>
            <w:pPr>
              <w:jc w:val="right"/>
              <w:ind w:right="320"/>
              <w:spacing w:after="0" w:line="300" w:lineRule="exact"/>
              <w:rPr>
                <w:sz w:val="20"/>
                <w:szCs w:val="20"/>
                <w:color w:val="auto"/>
              </w:rPr>
            </w:pPr>
            <w:r>
              <w:rPr>
                <w:rFonts w:ascii="Times New Roman" w:cs="Times New Roman" w:eastAsia="Times New Roman" w:hAnsi="Times New Roman"/>
                <w:sz w:val="28"/>
                <w:szCs w:val="28"/>
                <w:color w:val="auto"/>
              </w:rPr>
              <w:t>2,2</w:t>
            </w:r>
          </w:p>
        </w:tc>
        <w:tc>
          <w:tcPr>
            <w:tcW w:w="4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jc w:val="center"/>
              <w:spacing w:after="0" w:line="300" w:lineRule="exact"/>
              <w:rPr>
                <w:sz w:val="20"/>
                <w:szCs w:val="20"/>
                <w:color w:val="auto"/>
              </w:rPr>
            </w:pPr>
            <w:r>
              <w:rPr>
                <w:rFonts w:ascii="Times New Roman" w:cs="Times New Roman" w:eastAsia="Times New Roman" w:hAnsi="Times New Roman"/>
                <w:sz w:val="28"/>
                <w:szCs w:val="28"/>
                <w:color w:val="auto"/>
                <w:w w:val="99"/>
              </w:rPr>
              <w:t>8</w:t>
            </w:r>
          </w:p>
        </w:tc>
        <w:tc>
          <w:tcPr>
            <w:tcW w:w="700" w:type="dxa"/>
            <w:vAlign w:val="bottom"/>
            <w:tcBorders>
              <w:right w:val="single" w:sz="8" w:color="auto"/>
            </w:tcBorders>
          </w:tcPr>
          <w:p>
            <w:pPr>
              <w:spacing w:after="0"/>
              <w:rPr>
                <w:sz w:val="24"/>
                <w:szCs w:val="24"/>
                <w:color w:val="auto"/>
              </w:rPr>
            </w:pPr>
          </w:p>
        </w:tc>
        <w:tc>
          <w:tcPr>
            <w:tcW w:w="1000" w:type="dxa"/>
            <w:vAlign w:val="bottom"/>
            <w:tcBorders>
              <w:right w:val="single" w:sz="8" w:color="auto"/>
            </w:tcBorders>
          </w:tcPr>
          <w:p>
            <w:pPr>
              <w:jc w:val="right"/>
              <w:ind w:right="180"/>
              <w:spacing w:after="0" w:line="300" w:lineRule="exact"/>
              <w:rPr>
                <w:sz w:val="20"/>
                <w:szCs w:val="20"/>
                <w:color w:val="auto"/>
              </w:rPr>
            </w:pPr>
            <w:r>
              <w:rPr>
                <w:rFonts w:ascii="Times New Roman" w:cs="Times New Roman" w:eastAsia="Times New Roman" w:hAnsi="Times New Roman"/>
                <w:sz w:val="28"/>
                <w:szCs w:val="28"/>
                <w:color w:val="auto"/>
              </w:rPr>
              <w:t>1,5</w:t>
            </w:r>
          </w:p>
        </w:tc>
        <w:tc>
          <w:tcPr>
            <w:tcW w:w="1280" w:type="dxa"/>
            <w:vAlign w:val="bottom"/>
            <w:tcBorders>
              <w:right w:val="single" w:sz="8" w:color="auto"/>
            </w:tcBorders>
          </w:tcPr>
          <w:p>
            <w:pPr>
              <w:jc w:val="center"/>
              <w:spacing w:after="0" w:line="300" w:lineRule="exact"/>
              <w:rPr>
                <w:sz w:val="20"/>
                <w:szCs w:val="20"/>
                <w:color w:val="auto"/>
              </w:rPr>
            </w:pPr>
            <w:r>
              <w:rPr>
                <w:rFonts w:ascii="Times New Roman" w:cs="Times New Roman" w:eastAsia="Times New Roman" w:hAnsi="Times New Roman"/>
                <w:sz w:val="28"/>
                <w:szCs w:val="28"/>
                <w:color w:val="auto"/>
                <w:w w:val="98"/>
              </w:rPr>
              <w:t>211,2</w:t>
            </w:r>
          </w:p>
        </w:tc>
        <w:tc>
          <w:tcPr>
            <w:tcW w:w="0" w:type="dxa"/>
            <w:vAlign w:val="bottom"/>
          </w:tcPr>
          <w:p>
            <w:pPr>
              <w:spacing w:after="0"/>
              <w:rPr>
                <w:sz w:val="1"/>
                <w:szCs w:val="1"/>
                <w:color w:val="auto"/>
              </w:rPr>
            </w:pPr>
          </w:p>
        </w:tc>
      </w:tr>
      <w:tr>
        <w:trPr>
          <w:trHeight w:val="55"/>
        </w:trPr>
        <w:tc>
          <w:tcPr>
            <w:tcW w:w="1420" w:type="dxa"/>
            <w:vAlign w:val="bottom"/>
            <w:tcBorders>
              <w:left w:val="single" w:sz="8" w:color="auto"/>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1040" w:type="dxa"/>
            <w:vAlign w:val="bottom"/>
            <w:tcBorders>
              <w:bottom w:val="single" w:sz="8" w:color="auto"/>
              <w:right w:val="single" w:sz="8" w:color="auto"/>
            </w:tcBorders>
          </w:tcPr>
          <w:p>
            <w:pPr>
              <w:spacing w:after="0"/>
              <w:rPr>
                <w:sz w:val="4"/>
                <w:szCs w:val="4"/>
                <w:color w:val="auto"/>
              </w:rPr>
            </w:pPr>
          </w:p>
        </w:tc>
        <w:tc>
          <w:tcPr>
            <w:tcW w:w="1260" w:type="dxa"/>
            <w:vAlign w:val="bottom"/>
            <w:tcBorders>
              <w:bottom w:val="single" w:sz="8" w:color="auto"/>
              <w:right w:val="single" w:sz="8" w:color="auto"/>
            </w:tcBorders>
          </w:tcPr>
          <w:p>
            <w:pPr>
              <w:spacing w:after="0"/>
              <w:rPr>
                <w:sz w:val="4"/>
                <w:szCs w:val="4"/>
                <w:color w:val="auto"/>
              </w:rPr>
            </w:pPr>
          </w:p>
        </w:tc>
        <w:tc>
          <w:tcPr>
            <w:tcW w:w="1280" w:type="dxa"/>
            <w:vAlign w:val="bottom"/>
            <w:tcBorders>
              <w:bottom w:val="single" w:sz="8" w:color="auto"/>
              <w:right w:val="single" w:sz="8" w:color="auto"/>
            </w:tcBorders>
            <w:gridSpan w:val="2"/>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1120" w:type="dxa"/>
            <w:vAlign w:val="bottom"/>
            <w:tcBorders>
              <w:bottom w:val="single" w:sz="8" w:color="auto"/>
              <w:right w:val="single" w:sz="8" w:color="auto"/>
            </w:tcBorders>
            <w:gridSpan w:val="3"/>
          </w:tcPr>
          <w:p>
            <w:pPr>
              <w:spacing w:after="0"/>
              <w:rPr>
                <w:sz w:val="4"/>
                <w:szCs w:val="4"/>
                <w:color w:val="auto"/>
              </w:rPr>
            </w:pPr>
          </w:p>
        </w:tc>
        <w:tc>
          <w:tcPr>
            <w:tcW w:w="1000" w:type="dxa"/>
            <w:vAlign w:val="bottom"/>
            <w:tcBorders>
              <w:bottom w:val="single" w:sz="8" w:color="auto"/>
              <w:right w:val="single" w:sz="8" w:color="auto"/>
            </w:tcBorders>
          </w:tcPr>
          <w:p>
            <w:pPr>
              <w:spacing w:after="0"/>
              <w:rPr>
                <w:sz w:val="4"/>
                <w:szCs w:val="4"/>
                <w:color w:val="auto"/>
              </w:rPr>
            </w:pPr>
          </w:p>
        </w:tc>
        <w:tc>
          <w:tcPr>
            <w:tcW w:w="12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06"/>
        </w:trPr>
        <w:tc>
          <w:tcPr>
            <w:tcW w:w="1420" w:type="dxa"/>
            <w:vAlign w:val="bottom"/>
            <w:tcBorders>
              <w:left w:val="single" w:sz="8" w:color="auto"/>
              <w:right w:val="single" w:sz="8" w:color="auto"/>
            </w:tcBorders>
          </w:tcPr>
          <w:p>
            <w:pPr>
              <w:jc w:val="center"/>
              <w:spacing w:after="0" w:line="306" w:lineRule="exact"/>
              <w:rPr>
                <w:sz w:val="20"/>
                <w:szCs w:val="20"/>
                <w:color w:val="auto"/>
              </w:rPr>
            </w:pPr>
            <w:r>
              <w:rPr>
                <w:rFonts w:ascii="Times New Roman" w:cs="Times New Roman" w:eastAsia="Times New Roman" w:hAnsi="Times New Roman"/>
                <w:sz w:val="28"/>
                <w:szCs w:val="28"/>
                <w:color w:val="auto"/>
                <w:w w:val="99"/>
              </w:rPr>
              <w:t>Тестировщ</w:t>
            </w:r>
          </w:p>
        </w:tc>
        <w:tc>
          <w:tcPr>
            <w:tcW w:w="540" w:type="dxa"/>
            <w:vAlign w:val="bottom"/>
            <w:tcBorders>
              <w:right w:val="single" w:sz="8" w:color="auto"/>
            </w:tcBorders>
          </w:tcPr>
          <w:p>
            <w:pPr>
              <w:jc w:val="center"/>
              <w:spacing w:after="0" w:line="306" w:lineRule="exact"/>
              <w:rPr>
                <w:sz w:val="20"/>
                <w:szCs w:val="20"/>
                <w:color w:val="auto"/>
              </w:rPr>
            </w:pPr>
            <w:r>
              <w:rPr>
                <w:rFonts w:ascii="Times New Roman" w:cs="Times New Roman" w:eastAsia="Times New Roman" w:hAnsi="Times New Roman"/>
                <w:sz w:val="28"/>
                <w:szCs w:val="28"/>
                <w:color w:val="auto"/>
                <w:w w:val="99"/>
              </w:rPr>
              <w:t>11</w:t>
            </w:r>
          </w:p>
        </w:tc>
        <w:tc>
          <w:tcPr>
            <w:tcW w:w="1040" w:type="dxa"/>
            <w:vAlign w:val="bottom"/>
            <w:tcBorders>
              <w:right w:val="single" w:sz="8" w:color="auto"/>
            </w:tcBorders>
          </w:tcPr>
          <w:p>
            <w:pPr>
              <w:jc w:val="center"/>
              <w:spacing w:after="0" w:line="306" w:lineRule="exact"/>
              <w:rPr>
                <w:sz w:val="20"/>
                <w:szCs w:val="20"/>
                <w:color w:val="auto"/>
              </w:rPr>
            </w:pPr>
            <w:r>
              <w:rPr>
                <w:rFonts w:ascii="Times New Roman" w:cs="Times New Roman" w:eastAsia="Times New Roman" w:hAnsi="Times New Roman"/>
                <w:sz w:val="28"/>
                <w:szCs w:val="28"/>
                <w:color w:val="auto"/>
                <w:w w:val="97"/>
              </w:rPr>
              <w:t>3,98</w:t>
            </w:r>
          </w:p>
        </w:tc>
        <w:tc>
          <w:tcPr>
            <w:tcW w:w="1260" w:type="dxa"/>
            <w:vAlign w:val="bottom"/>
            <w:tcBorders>
              <w:right w:val="single" w:sz="8" w:color="auto"/>
            </w:tcBorders>
          </w:tcPr>
          <w:p>
            <w:pPr>
              <w:jc w:val="center"/>
              <w:spacing w:after="0" w:line="306" w:lineRule="exact"/>
              <w:rPr>
                <w:sz w:val="20"/>
                <w:szCs w:val="20"/>
                <w:color w:val="auto"/>
              </w:rPr>
            </w:pPr>
            <w:r>
              <w:rPr>
                <w:rFonts w:ascii="Times New Roman" w:cs="Times New Roman" w:eastAsia="Times New Roman" w:hAnsi="Times New Roman"/>
                <w:sz w:val="28"/>
                <w:szCs w:val="28"/>
                <w:color w:val="auto"/>
                <w:w w:val="98"/>
              </w:rPr>
              <w:t>370,14</w:t>
            </w:r>
          </w:p>
        </w:tc>
        <w:tc>
          <w:tcPr>
            <w:tcW w:w="1280" w:type="dxa"/>
            <w:vAlign w:val="bottom"/>
            <w:tcBorders>
              <w:right w:val="single" w:sz="8" w:color="auto"/>
            </w:tcBorders>
            <w:gridSpan w:val="2"/>
          </w:tcPr>
          <w:p>
            <w:pPr>
              <w:jc w:val="right"/>
              <w:ind w:right="320"/>
              <w:spacing w:after="0" w:line="306" w:lineRule="exact"/>
              <w:rPr>
                <w:sz w:val="20"/>
                <w:szCs w:val="20"/>
                <w:color w:val="auto"/>
              </w:rPr>
            </w:pPr>
            <w:r>
              <w:rPr>
                <w:rFonts w:ascii="Times New Roman" w:cs="Times New Roman" w:eastAsia="Times New Roman" w:hAnsi="Times New Roman"/>
                <w:sz w:val="28"/>
                <w:szCs w:val="28"/>
                <w:color w:val="auto"/>
              </w:rPr>
              <w:t>2,2</w:t>
            </w:r>
          </w:p>
        </w:tc>
        <w:tc>
          <w:tcPr>
            <w:tcW w:w="440" w:type="dxa"/>
            <w:vAlign w:val="bottom"/>
          </w:tcPr>
          <w:p>
            <w:pPr>
              <w:spacing w:after="0"/>
              <w:rPr>
                <w:sz w:val="24"/>
                <w:szCs w:val="24"/>
                <w:color w:val="auto"/>
              </w:rPr>
            </w:pPr>
          </w:p>
        </w:tc>
        <w:tc>
          <w:tcPr>
            <w:tcW w:w="1120" w:type="dxa"/>
            <w:vAlign w:val="bottom"/>
            <w:tcBorders>
              <w:right w:val="single" w:sz="8" w:color="auto"/>
            </w:tcBorders>
            <w:gridSpan w:val="3"/>
          </w:tcPr>
          <w:p>
            <w:pPr>
              <w:jc w:val="center"/>
              <w:ind w:right="300"/>
              <w:spacing w:after="0" w:line="306" w:lineRule="exact"/>
              <w:rPr>
                <w:sz w:val="20"/>
                <w:szCs w:val="20"/>
                <w:color w:val="auto"/>
              </w:rPr>
            </w:pPr>
            <w:r>
              <w:rPr>
                <w:rFonts w:ascii="Times New Roman" w:cs="Times New Roman" w:eastAsia="Times New Roman" w:hAnsi="Times New Roman"/>
                <w:sz w:val="28"/>
                <w:szCs w:val="28"/>
                <w:color w:val="auto"/>
                <w:w w:val="99"/>
              </w:rPr>
              <w:t>14</w:t>
            </w:r>
          </w:p>
        </w:tc>
        <w:tc>
          <w:tcPr>
            <w:tcW w:w="1000" w:type="dxa"/>
            <w:vAlign w:val="bottom"/>
            <w:tcBorders>
              <w:right w:val="single" w:sz="8" w:color="auto"/>
            </w:tcBorders>
          </w:tcPr>
          <w:p>
            <w:pPr>
              <w:jc w:val="right"/>
              <w:ind w:right="180"/>
              <w:spacing w:after="0" w:line="306" w:lineRule="exact"/>
              <w:rPr>
                <w:sz w:val="20"/>
                <w:szCs w:val="20"/>
                <w:color w:val="auto"/>
              </w:rPr>
            </w:pPr>
            <w:r>
              <w:rPr>
                <w:rFonts w:ascii="Times New Roman" w:cs="Times New Roman" w:eastAsia="Times New Roman" w:hAnsi="Times New Roman"/>
                <w:sz w:val="28"/>
                <w:szCs w:val="28"/>
                <w:color w:val="auto"/>
              </w:rPr>
              <w:t>1,5</w:t>
            </w:r>
          </w:p>
        </w:tc>
        <w:tc>
          <w:tcPr>
            <w:tcW w:w="1280" w:type="dxa"/>
            <w:vAlign w:val="bottom"/>
            <w:tcBorders>
              <w:right w:val="single" w:sz="8" w:color="auto"/>
            </w:tcBorders>
          </w:tcPr>
          <w:p>
            <w:pPr>
              <w:jc w:val="center"/>
              <w:spacing w:after="0" w:line="306" w:lineRule="exact"/>
              <w:rPr>
                <w:sz w:val="20"/>
                <w:szCs w:val="20"/>
                <w:color w:val="auto"/>
              </w:rPr>
            </w:pPr>
            <w:r>
              <w:rPr>
                <w:rFonts w:ascii="Times New Roman" w:cs="Times New Roman" w:eastAsia="Times New Roman" w:hAnsi="Times New Roman"/>
                <w:sz w:val="28"/>
                <w:szCs w:val="28"/>
                <w:color w:val="auto"/>
                <w:w w:val="98"/>
              </w:rPr>
              <w:t>369,6</w:t>
            </w:r>
          </w:p>
        </w:tc>
        <w:tc>
          <w:tcPr>
            <w:tcW w:w="0" w:type="dxa"/>
            <w:vAlign w:val="bottom"/>
          </w:tcPr>
          <w:p>
            <w:pPr>
              <w:spacing w:after="0"/>
              <w:rPr>
                <w:sz w:val="1"/>
                <w:szCs w:val="1"/>
                <w:color w:val="auto"/>
              </w:rPr>
            </w:pPr>
          </w:p>
        </w:tc>
      </w:tr>
      <w:tr>
        <w:trPr>
          <w:trHeight w:val="367"/>
        </w:trPr>
        <w:tc>
          <w:tcPr>
            <w:tcW w:w="142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ик</w:t>
            </w:r>
          </w:p>
        </w:tc>
        <w:tc>
          <w:tcPr>
            <w:tcW w:w="540" w:type="dxa"/>
            <w:vAlign w:val="bottom"/>
            <w:tcBorders>
              <w:right w:val="single" w:sz="8" w:color="auto"/>
            </w:tcBorders>
          </w:tcPr>
          <w:p>
            <w:pPr>
              <w:spacing w:after="0"/>
              <w:rPr>
                <w:sz w:val="24"/>
                <w:szCs w:val="24"/>
                <w:color w:val="auto"/>
              </w:rPr>
            </w:pPr>
          </w:p>
        </w:tc>
        <w:tc>
          <w:tcPr>
            <w:tcW w:w="104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600" w:type="dxa"/>
            <w:vAlign w:val="bottom"/>
          </w:tcPr>
          <w:p>
            <w:pPr>
              <w:spacing w:after="0"/>
              <w:rPr>
                <w:sz w:val="24"/>
                <w:szCs w:val="24"/>
                <w:color w:val="auto"/>
              </w:rPr>
            </w:pPr>
          </w:p>
        </w:tc>
        <w:tc>
          <w:tcPr>
            <w:tcW w:w="680" w:type="dxa"/>
            <w:vAlign w:val="bottom"/>
            <w:tcBorders>
              <w:right w:val="single" w:sz="8" w:color="auto"/>
            </w:tcBorders>
          </w:tcPr>
          <w:p>
            <w:pPr>
              <w:spacing w:after="0"/>
              <w:rPr>
                <w:sz w:val="24"/>
                <w:szCs w:val="24"/>
                <w:color w:val="auto"/>
              </w:rPr>
            </w:pPr>
          </w:p>
        </w:tc>
        <w:tc>
          <w:tcPr>
            <w:tcW w:w="4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2"/>
        </w:trPr>
        <w:tc>
          <w:tcPr>
            <w:tcW w:w="1420" w:type="dxa"/>
            <w:vAlign w:val="bottom"/>
            <w:tcBorders>
              <w:left w:val="single" w:sz="8" w:color="auto"/>
              <w:bottom w:val="single" w:sz="8" w:color="auto"/>
              <w:right w:val="single" w:sz="8" w:color="auto"/>
            </w:tcBorders>
          </w:tcPr>
          <w:p>
            <w:pPr>
              <w:spacing w:after="0"/>
              <w:rPr>
                <w:sz w:val="5"/>
                <w:szCs w:val="5"/>
                <w:color w:val="auto"/>
              </w:rPr>
            </w:pPr>
          </w:p>
        </w:tc>
        <w:tc>
          <w:tcPr>
            <w:tcW w:w="540" w:type="dxa"/>
            <w:vAlign w:val="bottom"/>
            <w:tcBorders>
              <w:bottom w:val="single" w:sz="8" w:color="auto"/>
              <w:right w:val="single" w:sz="8" w:color="auto"/>
            </w:tcBorders>
          </w:tcPr>
          <w:p>
            <w:pPr>
              <w:spacing w:after="0"/>
              <w:rPr>
                <w:sz w:val="5"/>
                <w:szCs w:val="5"/>
                <w:color w:val="auto"/>
              </w:rPr>
            </w:pPr>
          </w:p>
        </w:tc>
        <w:tc>
          <w:tcPr>
            <w:tcW w:w="1040" w:type="dxa"/>
            <w:vAlign w:val="bottom"/>
            <w:tcBorders>
              <w:bottom w:val="single" w:sz="8" w:color="auto"/>
              <w:right w:val="single" w:sz="8" w:color="auto"/>
            </w:tcBorders>
          </w:tcPr>
          <w:p>
            <w:pPr>
              <w:spacing w:after="0"/>
              <w:rPr>
                <w:sz w:val="5"/>
                <w:szCs w:val="5"/>
                <w:color w:val="auto"/>
              </w:rPr>
            </w:pPr>
          </w:p>
        </w:tc>
        <w:tc>
          <w:tcPr>
            <w:tcW w:w="1260" w:type="dxa"/>
            <w:vAlign w:val="bottom"/>
            <w:tcBorders>
              <w:bottom w:val="single" w:sz="8" w:color="auto"/>
              <w:right w:val="single" w:sz="8" w:color="auto"/>
            </w:tcBorders>
          </w:tcPr>
          <w:p>
            <w:pPr>
              <w:spacing w:after="0"/>
              <w:rPr>
                <w:sz w:val="5"/>
                <w:szCs w:val="5"/>
                <w:color w:val="auto"/>
              </w:rPr>
            </w:pPr>
          </w:p>
        </w:tc>
        <w:tc>
          <w:tcPr>
            <w:tcW w:w="600" w:type="dxa"/>
            <w:vAlign w:val="bottom"/>
            <w:tcBorders>
              <w:bottom w:val="single" w:sz="8" w:color="auto"/>
            </w:tcBorders>
          </w:tcPr>
          <w:p>
            <w:pPr>
              <w:spacing w:after="0"/>
              <w:rPr>
                <w:sz w:val="5"/>
                <w:szCs w:val="5"/>
                <w:color w:val="auto"/>
              </w:rPr>
            </w:pPr>
          </w:p>
        </w:tc>
        <w:tc>
          <w:tcPr>
            <w:tcW w:w="680" w:type="dxa"/>
            <w:vAlign w:val="bottom"/>
            <w:tcBorders>
              <w:bottom w:val="single" w:sz="8" w:color="auto"/>
              <w:right w:val="single" w:sz="8" w:color="auto"/>
            </w:tcBorders>
          </w:tcPr>
          <w:p>
            <w:pPr>
              <w:spacing w:after="0"/>
              <w:rPr>
                <w:sz w:val="5"/>
                <w:szCs w:val="5"/>
                <w:color w:val="auto"/>
              </w:rPr>
            </w:pPr>
          </w:p>
        </w:tc>
        <w:tc>
          <w:tcPr>
            <w:tcW w:w="440" w:type="dxa"/>
            <w:vAlign w:val="bottom"/>
            <w:tcBorders>
              <w:bottom w:val="single" w:sz="8" w:color="auto"/>
            </w:tcBorders>
          </w:tcPr>
          <w:p>
            <w:pPr>
              <w:spacing w:after="0"/>
              <w:rPr>
                <w:sz w:val="5"/>
                <w:szCs w:val="5"/>
                <w:color w:val="auto"/>
              </w:rPr>
            </w:pPr>
          </w:p>
        </w:tc>
        <w:tc>
          <w:tcPr>
            <w:tcW w:w="220" w:type="dxa"/>
            <w:vAlign w:val="bottom"/>
            <w:tcBorders>
              <w:bottom w:val="single" w:sz="8" w:color="auto"/>
            </w:tcBorders>
          </w:tcPr>
          <w:p>
            <w:pPr>
              <w:spacing w:after="0"/>
              <w:rPr>
                <w:sz w:val="5"/>
                <w:szCs w:val="5"/>
                <w:color w:val="auto"/>
              </w:rPr>
            </w:pPr>
          </w:p>
        </w:tc>
        <w:tc>
          <w:tcPr>
            <w:tcW w:w="200" w:type="dxa"/>
            <w:vAlign w:val="bottom"/>
            <w:tcBorders>
              <w:bottom w:val="single" w:sz="8" w:color="auto"/>
            </w:tcBorders>
          </w:tcPr>
          <w:p>
            <w:pPr>
              <w:spacing w:after="0"/>
              <w:rPr>
                <w:sz w:val="5"/>
                <w:szCs w:val="5"/>
                <w:color w:val="auto"/>
              </w:rPr>
            </w:pPr>
          </w:p>
        </w:tc>
        <w:tc>
          <w:tcPr>
            <w:tcW w:w="700" w:type="dxa"/>
            <w:vAlign w:val="bottom"/>
            <w:tcBorders>
              <w:bottom w:val="single" w:sz="8" w:color="auto"/>
              <w:right w:val="single" w:sz="8" w:color="auto"/>
            </w:tcBorders>
          </w:tcPr>
          <w:p>
            <w:pPr>
              <w:spacing w:after="0"/>
              <w:rPr>
                <w:sz w:val="5"/>
                <w:szCs w:val="5"/>
                <w:color w:val="auto"/>
              </w:rPr>
            </w:pPr>
          </w:p>
        </w:tc>
        <w:tc>
          <w:tcPr>
            <w:tcW w:w="1000" w:type="dxa"/>
            <w:vAlign w:val="bottom"/>
            <w:tcBorders>
              <w:bottom w:val="single" w:sz="8" w:color="auto"/>
              <w:right w:val="single" w:sz="8" w:color="auto"/>
            </w:tcBorders>
          </w:tcPr>
          <w:p>
            <w:pPr>
              <w:spacing w:after="0"/>
              <w:rPr>
                <w:sz w:val="5"/>
                <w:szCs w:val="5"/>
                <w:color w:val="auto"/>
              </w:rPr>
            </w:pPr>
          </w:p>
        </w:tc>
        <w:tc>
          <w:tcPr>
            <w:tcW w:w="128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40"/>
        </w:trPr>
        <w:tc>
          <w:tcPr>
            <w:tcW w:w="4860" w:type="dxa"/>
            <w:vAlign w:val="bottom"/>
            <w:tcBorders>
              <w:left w:val="single" w:sz="8" w:color="auto"/>
            </w:tcBorders>
            <w:gridSpan w:val="5"/>
          </w:tcPr>
          <w:p>
            <w:pPr>
              <w:spacing w:after="0" w:line="240" w:lineRule="exact"/>
              <w:rPr>
                <w:sz w:val="20"/>
                <w:szCs w:val="20"/>
                <w:color w:val="auto"/>
              </w:rPr>
            </w:pPr>
            <w:r>
              <w:rPr>
                <w:rFonts w:ascii="Times New Roman" w:cs="Times New Roman" w:eastAsia="Times New Roman" w:hAnsi="Times New Roman"/>
                <w:sz w:val="27"/>
                <w:szCs w:val="27"/>
                <w:color w:val="auto"/>
              </w:rPr>
              <w:t>Основная заработная плата (З  ), руб.</w:t>
            </w:r>
          </w:p>
        </w:tc>
        <w:tc>
          <w:tcPr>
            <w:tcW w:w="68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1000" w:type="dxa"/>
            <w:vAlign w:val="bottom"/>
            <w:tcBorders>
              <w:right w:val="single" w:sz="8" w:color="auto"/>
            </w:tcBorders>
          </w:tcPr>
          <w:p>
            <w:pPr>
              <w:spacing w:after="0"/>
              <w:rPr>
                <w:sz w:val="20"/>
                <w:szCs w:val="20"/>
                <w:color w:val="auto"/>
              </w:rPr>
            </w:pPr>
          </w:p>
        </w:tc>
        <w:tc>
          <w:tcPr>
            <w:tcW w:w="1280" w:type="dxa"/>
            <w:vAlign w:val="bottom"/>
            <w:tcBorders>
              <w:right w:val="single" w:sz="8" w:color="auto"/>
            </w:tcBorders>
          </w:tcPr>
          <w:p>
            <w:pPr>
              <w:jc w:val="center"/>
              <w:spacing w:after="0" w:line="240" w:lineRule="exact"/>
              <w:rPr>
                <w:sz w:val="20"/>
                <w:szCs w:val="20"/>
                <w:color w:val="auto"/>
              </w:rPr>
            </w:pPr>
            <w:r>
              <w:rPr>
                <w:rFonts w:ascii="Times New Roman" w:cs="Times New Roman" w:eastAsia="Times New Roman" w:hAnsi="Times New Roman"/>
                <w:sz w:val="27"/>
                <w:szCs w:val="27"/>
                <w:color w:val="auto"/>
              </w:rPr>
              <w:t>1214,4</w:t>
            </w:r>
          </w:p>
        </w:tc>
        <w:tc>
          <w:tcPr>
            <w:tcW w:w="0" w:type="dxa"/>
            <w:vAlign w:val="bottom"/>
          </w:tcPr>
          <w:p>
            <w:pPr>
              <w:spacing w:after="0"/>
              <w:rPr>
                <w:sz w:val="1"/>
                <w:szCs w:val="1"/>
                <w:color w:val="auto"/>
              </w:rPr>
            </w:pPr>
          </w:p>
        </w:tc>
      </w:tr>
      <w:tr>
        <w:trPr>
          <w:trHeight w:val="144"/>
        </w:trPr>
        <w:tc>
          <w:tcPr>
            <w:tcW w:w="1420" w:type="dxa"/>
            <w:vAlign w:val="bottom"/>
            <w:tcBorders>
              <w:left w:val="single" w:sz="8" w:color="auto"/>
              <w:bottom w:val="single" w:sz="8" w:color="auto"/>
            </w:tcBorders>
          </w:tcPr>
          <w:p>
            <w:pPr>
              <w:spacing w:after="0"/>
              <w:rPr>
                <w:sz w:val="12"/>
                <w:szCs w:val="12"/>
                <w:color w:val="auto"/>
              </w:rPr>
            </w:pPr>
          </w:p>
        </w:tc>
        <w:tc>
          <w:tcPr>
            <w:tcW w:w="540" w:type="dxa"/>
            <w:vAlign w:val="bottom"/>
            <w:tcBorders>
              <w:bottom w:val="single" w:sz="8" w:color="auto"/>
            </w:tcBorders>
          </w:tcPr>
          <w:p>
            <w:pPr>
              <w:spacing w:after="0"/>
              <w:rPr>
                <w:sz w:val="12"/>
                <w:szCs w:val="12"/>
                <w:color w:val="auto"/>
              </w:rPr>
            </w:pPr>
          </w:p>
        </w:tc>
        <w:tc>
          <w:tcPr>
            <w:tcW w:w="1040" w:type="dxa"/>
            <w:vAlign w:val="bottom"/>
            <w:tcBorders>
              <w:bottom w:val="single" w:sz="8" w:color="auto"/>
            </w:tcBorders>
          </w:tcPr>
          <w:p>
            <w:pPr>
              <w:spacing w:after="0"/>
              <w:rPr>
                <w:sz w:val="12"/>
                <w:szCs w:val="12"/>
                <w:color w:val="auto"/>
              </w:rPr>
            </w:pPr>
          </w:p>
        </w:tc>
        <w:tc>
          <w:tcPr>
            <w:tcW w:w="1260" w:type="dxa"/>
            <w:vAlign w:val="bottom"/>
            <w:tcBorders>
              <w:bottom w:val="single" w:sz="8" w:color="auto"/>
            </w:tcBorders>
          </w:tcPr>
          <w:p>
            <w:pPr>
              <w:ind w:left="580"/>
              <w:spacing w:after="0" w:line="144" w:lineRule="exact"/>
              <w:rPr>
                <w:sz w:val="20"/>
                <w:szCs w:val="20"/>
                <w:color w:val="auto"/>
              </w:rPr>
            </w:pPr>
            <w:r>
              <w:rPr>
                <w:rFonts w:ascii="Times New Roman" w:cs="Times New Roman" w:eastAsia="Times New Roman" w:hAnsi="Times New Roman"/>
                <w:sz w:val="16"/>
                <w:szCs w:val="16"/>
                <w:color w:val="auto"/>
              </w:rPr>
              <w:t>о</w:t>
            </w:r>
          </w:p>
        </w:tc>
        <w:tc>
          <w:tcPr>
            <w:tcW w:w="600" w:type="dxa"/>
            <w:vAlign w:val="bottom"/>
            <w:tcBorders>
              <w:bottom w:val="single" w:sz="8" w:color="auto"/>
            </w:tcBorders>
          </w:tcPr>
          <w:p>
            <w:pPr>
              <w:spacing w:after="0"/>
              <w:rPr>
                <w:sz w:val="12"/>
                <w:szCs w:val="12"/>
                <w:color w:val="auto"/>
              </w:rPr>
            </w:pPr>
          </w:p>
        </w:tc>
        <w:tc>
          <w:tcPr>
            <w:tcW w:w="680" w:type="dxa"/>
            <w:vAlign w:val="bottom"/>
            <w:tcBorders>
              <w:bottom w:val="single" w:sz="8" w:color="auto"/>
            </w:tcBorders>
          </w:tcPr>
          <w:p>
            <w:pPr>
              <w:spacing w:after="0"/>
              <w:rPr>
                <w:sz w:val="12"/>
                <w:szCs w:val="12"/>
                <w:color w:val="auto"/>
              </w:rPr>
            </w:pPr>
          </w:p>
        </w:tc>
        <w:tc>
          <w:tcPr>
            <w:tcW w:w="440" w:type="dxa"/>
            <w:vAlign w:val="bottom"/>
            <w:tcBorders>
              <w:bottom w:val="single" w:sz="8" w:color="auto"/>
            </w:tcBorders>
          </w:tcPr>
          <w:p>
            <w:pPr>
              <w:spacing w:after="0"/>
              <w:rPr>
                <w:sz w:val="12"/>
                <w:szCs w:val="12"/>
                <w:color w:val="auto"/>
              </w:rPr>
            </w:pPr>
          </w:p>
        </w:tc>
        <w:tc>
          <w:tcPr>
            <w:tcW w:w="220" w:type="dxa"/>
            <w:vAlign w:val="bottom"/>
            <w:tcBorders>
              <w:bottom w:val="single" w:sz="8" w:color="auto"/>
            </w:tcBorders>
          </w:tcPr>
          <w:p>
            <w:pPr>
              <w:spacing w:after="0"/>
              <w:rPr>
                <w:sz w:val="12"/>
                <w:szCs w:val="12"/>
                <w:color w:val="auto"/>
              </w:rPr>
            </w:pPr>
          </w:p>
        </w:tc>
        <w:tc>
          <w:tcPr>
            <w:tcW w:w="200" w:type="dxa"/>
            <w:vAlign w:val="bottom"/>
            <w:tcBorders>
              <w:bottom w:val="single" w:sz="8" w:color="auto"/>
            </w:tcBorders>
          </w:tcPr>
          <w:p>
            <w:pPr>
              <w:spacing w:after="0"/>
              <w:rPr>
                <w:sz w:val="12"/>
                <w:szCs w:val="12"/>
                <w:color w:val="auto"/>
              </w:rPr>
            </w:pPr>
          </w:p>
        </w:tc>
        <w:tc>
          <w:tcPr>
            <w:tcW w:w="700" w:type="dxa"/>
            <w:vAlign w:val="bottom"/>
            <w:tcBorders>
              <w:bottom w:val="single" w:sz="8" w:color="auto"/>
            </w:tcBorders>
          </w:tcPr>
          <w:p>
            <w:pPr>
              <w:spacing w:after="0"/>
              <w:rPr>
                <w:sz w:val="12"/>
                <w:szCs w:val="12"/>
                <w:color w:val="auto"/>
              </w:rPr>
            </w:pPr>
          </w:p>
        </w:tc>
        <w:tc>
          <w:tcPr>
            <w:tcW w:w="100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bl>
    <w:p>
      <w:pPr>
        <w:spacing w:after="0" w:line="371" w:lineRule="exact"/>
        <w:rPr>
          <w:sz w:val="20"/>
          <w:szCs w:val="20"/>
          <w:color w:val="auto"/>
        </w:rPr>
      </w:pPr>
    </w:p>
    <w:p>
      <w:pPr>
        <w:jc w:val="both"/>
        <w:ind w:left="260" w:right="180" w:firstLine="706"/>
        <w:spacing w:after="0" w:line="274" w:lineRule="auto"/>
        <w:rPr>
          <w:sz w:val="20"/>
          <w:szCs w:val="20"/>
          <w:color w:val="auto"/>
        </w:rPr>
      </w:pPr>
      <w:r>
        <w:rPr>
          <w:rFonts w:ascii="Times New Roman" w:cs="Times New Roman" w:eastAsia="Times New Roman" w:hAnsi="Times New Roman"/>
          <w:sz w:val="28"/>
          <w:szCs w:val="28"/>
          <w:b w:val="1"/>
          <w:bCs w:val="1"/>
          <w:color w:val="auto"/>
        </w:rPr>
        <w:t xml:space="preserve">7.2.2 Затраты на дополнительную заработную плату исполнителей </w:t>
      </w:r>
      <w:r>
        <w:rPr>
          <w:rFonts w:ascii="Times New Roman" w:cs="Times New Roman" w:eastAsia="Times New Roman" w:hAnsi="Times New Roman"/>
          <w:sz w:val="28"/>
          <w:szCs w:val="28"/>
          <w:color w:val="auto"/>
        </w:rPr>
        <w:t>включает выплаты, предусмотренные законодательством о труде (оплата трудовых отпусков, льготных часов, времени выполнения государственных обязанностей и других выплат, не связанных с основной деятельностью исполнителей), и определяется по формуле:</w:t>
      </w:r>
    </w:p>
    <w:tbl>
      <w:tblPr>
        <w:tblLayout w:type="fixed"/>
        <w:tblInd w:w="4420" w:type="dxa"/>
        <w:tblCellMar>
          <w:top w:w="0" w:type="dxa"/>
          <w:left w:w="0" w:type="dxa"/>
          <w:bottom w:w="0" w:type="dxa"/>
          <w:right w:w="0" w:type="dxa"/>
        </w:tblCellMar>
      </w:tblPr>
      <w:tr>
        <w:trPr>
          <w:trHeight w:val="643"/>
        </w:trPr>
        <w:tc>
          <w:tcPr>
            <w:tcW w:w="520" w:type="dxa"/>
            <w:vAlign w:val="bottom"/>
            <w:vMerge w:val="restart"/>
          </w:tcPr>
          <w:p>
            <w:pPr>
              <w:spacing w:after="0"/>
              <w:rPr>
                <w:sz w:val="20"/>
                <w:szCs w:val="20"/>
                <w:color w:val="auto"/>
              </w:rPr>
            </w:pPr>
            <w:r>
              <w:rPr>
                <w:rFonts w:ascii="Times New Roman" w:cs="Times New Roman" w:eastAsia="Times New Roman" w:hAnsi="Times New Roman"/>
                <w:sz w:val="28"/>
                <w:szCs w:val="28"/>
                <w:color w:val="auto"/>
              </w:rPr>
              <w:t>З</w:t>
            </w:r>
            <w:r>
              <w:rPr>
                <w:rFonts w:ascii="Times New Roman" w:cs="Times New Roman" w:eastAsia="Times New Roman" w:hAnsi="Times New Roman"/>
                <w:sz w:val="18"/>
                <w:szCs w:val="18"/>
                <w:color w:val="auto"/>
              </w:rPr>
              <w:t>д</w:t>
            </w:r>
            <w:r>
              <w:rPr>
                <w:rFonts w:ascii="Times New Roman" w:cs="Times New Roman" w:eastAsia="Times New Roman" w:hAnsi="Times New Roman"/>
                <w:sz w:val="28"/>
                <w:szCs w:val="28"/>
                <w:color w:val="auto"/>
              </w:rPr>
              <w:t xml:space="preserve"> =</w:t>
            </w:r>
          </w:p>
        </w:tc>
        <w:tc>
          <w:tcPr>
            <w:tcW w:w="500" w:type="dxa"/>
            <w:vAlign w:val="bottom"/>
            <w:tcBorders>
              <w:bottom w:val="single" w:sz="8" w:color="auto"/>
            </w:tcBorders>
          </w:tcPr>
          <w:p>
            <w:pPr>
              <w:jc w:val="center"/>
              <w:spacing w:after="0" w:line="622" w:lineRule="exact"/>
              <w:rPr>
                <w:sz w:val="20"/>
                <w:szCs w:val="20"/>
                <w:color w:val="auto"/>
              </w:rPr>
            </w:pPr>
            <w:r>
              <w:rPr>
                <w:rFonts w:ascii="Cambria Math" w:cs="Cambria Math" w:eastAsia="Cambria Math" w:hAnsi="Cambria Math"/>
                <w:sz w:val="11"/>
                <w:szCs w:val="11"/>
                <w:color w:val="auto"/>
              </w:rPr>
              <w:t>З</w:t>
            </w:r>
            <w:r>
              <w:rPr>
                <w:rFonts w:ascii="Cambria Math" w:cs="Cambria Math" w:eastAsia="Cambria Math" w:hAnsi="Cambria Math"/>
                <w:sz w:val="14"/>
                <w:szCs w:val="14"/>
                <w:color w:val="auto"/>
                <w:vertAlign w:val="subscript"/>
              </w:rPr>
              <w:t>о</w:t>
            </w:r>
            <w:r>
              <w:rPr>
                <w:rFonts w:ascii="Cambria Math" w:cs="Cambria Math" w:eastAsia="Cambria Math" w:hAnsi="Cambria Math"/>
                <w:sz w:val="11"/>
                <w:szCs w:val="11"/>
                <w:color w:val="auto"/>
              </w:rPr>
              <w:t>∙Н</w:t>
            </w:r>
            <w:r>
              <w:rPr>
                <w:rFonts w:ascii="Cambria Math" w:cs="Cambria Math" w:eastAsia="Cambria Math" w:hAnsi="Cambria Math"/>
                <w:sz w:val="14"/>
                <w:szCs w:val="14"/>
                <w:color w:val="auto"/>
                <w:vertAlign w:val="subscript"/>
              </w:rPr>
              <w:t>д</w:t>
            </w:r>
          </w:p>
        </w:tc>
        <w:tc>
          <w:tcPr>
            <w:tcW w:w="2040" w:type="dxa"/>
            <w:vAlign w:val="bottom"/>
            <w:vMerge w:val="restart"/>
          </w:tcPr>
          <w:p>
            <w:pPr>
              <w:jc w:val="right"/>
              <w:ind w:right="1760"/>
              <w:spacing w:after="0"/>
              <w:rPr>
                <w:sz w:val="20"/>
                <w:szCs w:val="20"/>
                <w:color w:val="auto"/>
              </w:rPr>
            </w:pPr>
            <w:r>
              <w:rPr>
                <w:rFonts w:ascii="Times New Roman" w:cs="Times New Roman" w:eastAsia="Times New Roman" w:hAnsi="Times New Roman"/>
                <w:sz w:val="28"/>
                <w:szCs w:val="28"/>
                <w:color w:val="auto"/>
              </w:rPr>
              <w:t>,</w:t>
            </w:r>
          </w:p>
        </w:tc>
        <w:tc>
          <w:tcPr>
            <w:tcW w:w="2440" w:type="dxa"/>
            <w:vAlign w:val="bottom"/>
            <w:vMerge w:val="restart"/>
          </w:tcPr>
          <w:p>
            <w:pPr>
              <w:jc w:val="right"/>
              <w:spacing w:after="0"/>
              <w:rPr>
                <w:sz w:val="20"/>
                <w:szCs w:val="20"/>
                <w:color w:val="auto"/>
              </w:rPr>
            </w:pPr>
            <w:r>
              <w:rPr>
                <w:rFonts w:ascii="Times New Roman" w:cs="Times New Roman" w:eastAsia="Times New Roman" w:hAnsi="Times New Roman"/>
                <w:sz w:val="28"/>
                <w:szCs w:val="28"/>
                <w:color w:val="auto"/>
              </w:rPr>
              <w:t>(7.2)</w:t>
            </w:r>
          </w:p>
        </w:tc>
        <w:tc>
          <w:tcPr>
            <w:tcW w:w="0" w:type="dxa"/>
            <w:vAlign w:val="bottom"/>
          </w:tcPr>
          <w:p>
            <w:pPr>
              <w:spacing w:after="0"/>
              <w:rPr>
                <w:sz w:val="1"/>
                <w:szCs w:val="1"/>
                <w:color w:val="auto"/>
              </w:rPr>
            </w:pPr>
          </w:p>
        </w:tc>
      </w:tr>
      <w:tr>
        <w:trPr>
          <w:trHeight w:val="126"/>
        </w:trPr>
        <w:tc>
          <w:tcPr>
            <w:tcW w:w="520" w:type="dxa"/>
            <w:vAlign w:val="bottom"/>
            <w:vMerge w:val="continue"/>
          </w:tcPr>
          <w:p>
            <w:pPr>
              <w:spacing w:after="0"/>
              <w:rPr>
                <w:sz w:val="10"/>
                <w:szCs w:val="10"/>
                <w:color w:val="auto"/>
              </w:rPr>
            </w:pPr>
          </w:p>
        </w:tc>
        <w:tc>
          <w:tcPr>
            <w:tcW w:w="500" w:type="dxa"/>
            <w:vAlign w:val="bottom"/>
            <w:vMerge w:val="restart"/>
          </w:tcPr>
          <w:p>
            <w:pPr>
              <w:jc w:val="right"/>
              <w:ind w:right="38"/>
              <w:spacing w:after="0" w:line="254" w:lineRule="exact"/>
              <w:rPr>
                <w:sz w:val="20"/>
                <w:szCs w:val="20"/>
                <w:color w:val="auto"/>
              </w:rPr>
            </w:pPr>
            <w:r>
              <w:rPr>
                <w:rFonts w:ascii="Cambria Math" w:cs="Cambria Math" w:eastAsia="Cambria Math" w:hAnsi="Cambria Math"/>
                <w:sz w:val="6"/>
                <w:szCs w:val="6"/>
                <w:color w:val="auto"/>
              </w:rPr>
              <w:t>100</w:t>
            </w:r>
          </w:p>
        </w:tc>
        <w:tc>
          <w:tcPr>
            <w:tcW w:w="2040" w:type="dxa"/>
            <w:vAlign w:val="bottom"/>
            <w:vMerge w:val="continue"/>
          </w:tcPr>
          <w:p>
            <w:pPr>
              <w:spacing w:after="0"/>
              <w:rPr>
                <w:sz w:val="10"/>
                <w:szCs w:val="10"/>
                <w:color w:val="auto"/>
              </w:rPr>
            </w:pPr>
          </w:p>
        </w:tc>
        <w:tc>
          <w:tcPr>
            <w:tcW w:w="244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9"/>
        </w:trPr>
        <w:tc>
          <w:tcPr>
            <w:tcW w:w="520" w:type="dxa"/>
            <w:vAlign w:val="bottom"/>
          </w:tcPr>
          <w:p>
            <w:pPr>
              <w:spacing w:after="0"/>
              <w:rPr>
                <w:sz w:val="11"/>
                <w:szCs w:val="11"/>
                <w:color w:val="auto"/>
              </w:rPr>
            </w:pPr>
          </w:p>
        </w:tc>
        <w:tc>
          <w:tcPr>
            <w:tcW w:w="500" w:type="dxa"/>
            <w:vAlign w:val="bottom"/>
            <w:vMerge w:val="continue"/>
          </w:tcPr>
          <w:p>
            <w:pPr>
              <w:spacing w:after="0"/>
              <w:rPr>
                <w:sz w:val="11"/>
                <w:szCs w:val="11"/>
                <w:color w:val="auto"/>
              </w:rPr>
            </w:pPr>
          </w:p>
        </w:tc>
        <w:tc>
          <w:tcPr>
            <w:tcW w:w="2040" w:type="dxa"/>
            <w:vAlign w:val="bottom"/>
          </w:tcPr>
          <w:p>
            <w:pPr>
              <w:spacing w:after="0"/>
              <w:rPr>
                <w:sz w:val="11"/>
                <w:szCs w:val="11"/>
                <w:color w:val="auto"/>
              </w:rPr>
            </w:pPr>
          </w:p>
        </w:tc>
        <w:tc>
          <w:tcPr>
            <w:tcW w:w="244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38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где Зд – затраты на основную заработную плату, (руб.);</w:t>
      </w:r>
    </w:p>
    <w:p>
      <w:pPr>
        <w:spacing w:after="0" w:line="67"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28"/>
          <w:szCs w:val="28"/>
          <w:color w:val="auto"/>
        </w:rPr>
        <w:t>Нд – норматив дополнительной заработной платы, рекомендуется брать в</w:t>
      </w:r>
    </w:p>
    <w:p>
      <w:pPr>
        <w:spacing w:after="0" w:line="7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пределах 10-20%.</w:t>
      </w:r>
    </w:p>
    <w:p>
      <w:pPr>
        <w:ind w:left="4280"/>
        <w:spacing w:after="0" w:line="187" w:lineRule="auto"/>
        <w:rPr>
          <w:sz w:val="20"/>
          <w:szCs w:val="20"/>
          <w:color w:val="auto"/>
        </w:rPr>
      </w:pPr>
      <w:r>
        <w:rPr>
          <w:rFonts w:ascii="Times New Roman" w:cs="Times New Roman" w:eastAsia="Times New Roman" w:hAnsi="Times New Roman"/>
          <w:sz w:val="14"/>
          <w:szCs w:val="14"/>
          <w:color w:val="auto"/>
        </w:rPr>
        <w:t>З</w:t>
      </w:r>
      <w:r>
        <w:rPr>
          <w:rFonts w:ascii="Times New Roman" w:cs="Times New Roman" w:eastAsia="Times New Roman" w:hAnsi="Times New Roman"/>
          <w:sz w:val="11"/>
          <w:szCs w:val="11"/>
          <w:color w:val="auto"/>
        </w:rPr>
        <w:t>д</w:t>
      </w:r>
      <w:r>
        <w:rPr>
          <w:rFonts w:ascii="Times New Roman" w:cs="Times New Roman" w:eastAsia="Times New Roman" w:hAnsi="Times New Roman"/>
          <w:sz w:val="14"/>
          <w:szCs w:val="14"/>
          <w:color w:val="auto"/>
        </w:rPr>
        <w:t xml:space="preserve"> = </w:t>
      </w:r>
      <w:r>
        <w:rPr>
          <w:rFonts w:ascii="Cambria Math" w:cs="Cambria Math" w:eastAsia="Cambria Math" w:hAnsi="Cambria Math"/>
          <w:sz w:val="17"/>
          <w:szCs w:val="17"/>
          <w:color w:val="auto"/>
          <w:vertAlign w:val="superscript"/>
        </w:rPr>
        <w:t>1214,4∙10</w:t>
      </w:r>
      <w:r>
        <w:rPr>
          <w:rFonts w:ascii="Times New Roman" w:cs="Times New Roman" w:eastAsia="Times New Roman" w:hAnsi="Times New Roman"/>
          <w:sz w:val="14"/>
          <w:szCs w:val="14"/>
          <w:color w:val="auto"/>
        </w:rPr>
        <w:t xml:space="preserve"> = 121,44.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3060700</wp:posOffset>
                </wp:positionH>
                <wp:positionV relativeFrom="paragraph">
                  <wp:posOffset>-40005</wp:posOffset>
                </wp:positionV>
                <wp:extent cx="57213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1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1pt,-3.1499pt" to="286.05pt,-3.1499pt" o:allowincell="f" strokecolor="#000000" strokeweight="0.7199pt"/>
            </w:pict>
          </mc:Fallback>
        </mc:AlternateContent>
      </w:r>
    </w:p>
    <w:p>
      <w:pPr>
        <w:ind w:left="5100"/>
        <w:spacing w:after="0" w:line="219" w:lineRule="auto"/>
        <w:rPr>
          <w:sz w:val="20"/>
          <w:szCs w:val="20"/>
          <w:color w:val="auto"/>
        </w:rPr>
      </w:pPr>
      <w:r>
        <w:rPr>
          <w:rFonts w:ascii="Cambria Math" w:cs="Cambria Math" w:eastAsia="Cambria Math" w:hAnsi="Cambria Math"/>
          <w:sz w:val="4"/>
          <w:szCs w:val="4"/>
          <w:color w:val="auto"/>
        </w:rPr>
        <w:t>100</w:t>
      </w:r>
    </w:p>
    <w:p>
      <w:pPr>
        <w:spacing w:after="0" w:line="384" w:lineRule="exact"/>
        <w:rPr>
          <w:sz w:val="20"/>
          <w:szCs w:val="20"/>
          <w:color w:val="auto"/>
        </w:rPr>
      </w:pPr>
    </w:p>
    <w:p>
      <w:pPr>
        <w:jc w:val="both"/>
        <w:ind w:left="380" w:right="160" w:firstLine="706"/>
        <w:spacing w:after="0" w:line="271" w:lineRule="auto"/>
        <w:rPr>
          <w:sz w:val="20"/>
          <w:szCs w:val="20"/>
          <w:color w:val="auto"/>
        </w:rPr>
      </w:pPr>
      <w:r>
        <w:rPr>
          <w:rFonts w:ascii="Times New Roman" w:cs="Times New Roman" w:eastAsia="Times New Roman" w:hAnsi="Times New Roman"/>
          <w:sz w:val="28"/>
          <w:szCs w:val="28"/>
          <w:b w:val="1"/>
          <w:bCs w:val="1"/>
          <w:color w:val="auto"/>
        </w:rPr>
        <w:t xml:space="preserve">7.2.3 Отчисления на социальные нужды </w:t>
      </w:r>
      <w:r>
        <w:rPr>
          <w:rFonts w:ascii="Times New Roman" w:cs="Times New Roman" w:eastAsia="Times New Roman" w:hAnsi="Times New Roman"/>
          <w:sz w:val="28"/>
          <w:szCs w:val="28"/>
          <w:color w:val="auto"/>
        </w:rPr>
        <w:t>(в фонд социальной защиты</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населения и на обязательное страхование) определяются в соответствии с действующими законодательными актами по формуле:</w:t>
      </w:r>
    </w:p>
    <w:tbl>
      <w:tblPr>
        <w:tblLayout w:type="fixed"/>
        <w:tblInd w:w="260" w:type="dxa"/>
        <w:tblCellMar>
          <w:top w:w="0" w:type="dxa"/>
          <w:left w:w="0" w:type="dxa"/>
          <w:bottom w:w="0" w:type="dxa"/>
          <w:right w:w="0" w:type="dxa"/>
        </w:tblCellMar>
      </w:tblPr>
      <w:tr>
        <w:trPr>
          <w:trHeight w:val="692"/>
        </w:trPr>
        <w:tc>
          <w:tcPr>
            <w:tcW w:w="4560" w:type="dxa"/>
            <w:vAlign w:val="bottom"/>
            <w:vMerge w:val="restart"/>
          </w:tcPr>
          <w:p>
            <w:pPr>
              <w:ind w:left="4000"/>
              <w:spacing w:after="0"/>
              <w:rPr>
                <w:sz w:val="20"/>
                <w:szCs w:val="20"/>
                <w:color w:val="auto"/>
              </w:rPr>
            </w:pPr>
            <w:r>
              <w:rPr>
                <w:rFonts w:ascii="Times New Roman" w:cs="Times New Roman" w:eastAsia="Times New Roman" w:hAnsi="Times New Roman"/>
                <w:sz w:val="28"/>
                <w:szCs w:val="28"/>
                <w:color w:val="auto"/>
              </w:rPr>
              <w:t>З</w:t>
            </w:r>
            <w:r>
              <w:rPr>
                <w:rFonts w:ascii="Times New Roman" w:cs="Times New Roman" w:eastAsia="Times New Roman" w:hAnsi="Times New Roman"/>
                <w:sz w:val="18"/>
                <w:szCs w:val="18"/>
                <w:color w:val="auto"/>
              </w:rPr>
              <w:t>сз</w:t>
            </w:r>
            <w:r>
              <w:rPr>
                <w:rFonts w:ascii="Times New Roman" w:cs="Times New Roman" w:eastAsia="Times New Roman" w:hAnsi="Times New Roman"/>
                <w:sz w:val="28"/>
                <w:szCs w:val="28"/>
                <w:color w:val="auto"/>
              </w:rPr>
              <w:t xml:space="preserve"> =</w:t>
            </w:r>
          </w:p>
        </w:tc>
        <w:tc>
          <w:tcPr>
            <w:tcW w:w="1120" w:type="dxa"/>
            <w:vAlign w:val="bottom"/>
            <w:tcBorders>
              <w:bottom w:val="single" w:sz="8" w:color="auto"/>
            </w:tcBorders>
          </w:tcPr>
          <w:p>
            <w:pPr>
              <w:jc w:val="center"/>
              <w:spacing w:after="0" w:line="670" w:lineRule="exact"/>
              <w:rPr>
                <w:sz w:val="20"/>
                <w:szCs w:val="20"/>
                <w:color w:val="auto"/>
              </w:rPr>
            </w:pPr>
            <w:r>
              <w:rPr>
                <w:rFonts w:ascii="Cambria Math" w:cs="Cambria Math" w:eastAsia="Cambria Math" w:hAnsi="Cambria Math"/>
                <w:sz w:val="12"/>
                <w:szCs w:val="12"/>
                <w:color w:val="auto"/>
              </w:rPr>
              <w:t>(З</w:t>
            </w:r>
            <w:r>
              <w:rPr>
                <w:rFonts w:ascii="Cambria Math" w:cs="Cambria Math" w:eastAsia="Cambria Math" w:hAnsi="Cambria Math"/>
                <w:sz w:val="16"/>
                <w:szCs w:val="16"/>
                <w:color w:val="auto"/>
                <w:vertAlign w:val="subscript"/>
              </w:rPr>
              <w:t>о</w:t>
            </w:r>
            <w:r>
              <w:rPr>
                <w:rFonts w:ascii="Cambria Math" w:cs="Cambria Math" w:eastAsia="Cambria Math" w:hAnsi="Cambria Math"/>
                <w:sz w:val="12"/>
                <w:szCs w:val="12"/>
                <w:color w:val="auto"/>
              </w:rPr>
              <w:t>+З</w:t>
            </w:r>
            <w:r>
              <w:rPr>
                <w:rFonts w:ascii="Cambria Math" w:cs="Cambria Math" w:eastAsia="Cambria Math" w:hAnsi="Cambria Math"/>
                <w:sz w:val="16"/>
                <w:szCs w:val="16"/>
                <w:color w:val="auto"/>
                <w:vertAlign w:val="subscript"/>
              </w:rPr>
              <w:t>д</w:t>
            </w:r>
            <w:r>
              <w:rPr>
                <w:rFonts w:ascii="Cambria Math" w:cs="Cambria Math" w:eastAsia="Cambria Math" w:hAnsi="Cambria Math"/>
                <w:sz w:val="12"/>
                <w:szCs w:val="12"/>
                <w:color w:val="auto"/>
              </w:rPr>
              <w:t>)∙ Н</w:t>
            </w:r>
            <w:r>
              <w:rPr>
                <w:rFonts w:ascii="Cambria Math" w:cs="Cambria Math" w:eastAsia="Cambria Math" w:hAnsi="Cambria Math"/>
                <w:sz w:val="16"/>
                <w:szCs w:val="16"/>
                <w:color w:val="auto"/>
                <w:vertAlign w:val="subscript"/>
              </w:rPr>
              <w:t>сз</w:t>
            </w:r>
          </w:p>
        </w:tc>
        <w:tc>
          <w:tcPr>
            <w:tcW w:w="2080" w:type="dxa"/>
            <w:vAlign w:val="bottom"/>
            <w:vMerge w:val="restart"/>
          </w:tcPr>
          <w:p>
            <w:pPr>
              <w:jc w:val="right"/>
              <w:ind w:right="1910"/>
              <w:spacing w:after="0"/>
              <w:rPr>
                <w:sz w:val="20"/>
                <w:szCs w:val="20"/>
                <w:color w:val="auto"/>
              </w:rPr>
            </w:pPr>
            <w:r>
              <w:rPr>
                <w:rFonts w:ascii="Times New Roman" w:cs="Times New Roman" w:eastAsia="Times New Roman" w:hAnsi="Times New Roman"/>
                <w:sz w:val="22"/>
                <w:szCs w:val="22"/>
                <w:color w:val="auto"/>
                <w:w w:val="71"/>
              </w:rPr>
              <w:t>,</w:t>
            </w:r>
          </w:p>
        </w:tc>
        <w:tc>
          <w:tcPr>
            <w:tcW w:w="1740" w:type="dxa"/>
            <w:vAlign w:val="bottom"/>
            <w:vMerge w:val="restart"/>
          </w:tcPr>
          <w:p>
            <w:pPr>
              <w:jc w:val="right"/>
              <w:spacing w:after="0"/>
              <w:rPr>
                <w:sz w:val="20"/>
                <w:szCs w:val="20"/>
                <w:color w:val="auto"/>
              </w:rPr>
            </w:pPr>
            <w:r>
              <w:rPr>
                <w:rFonts w:ascii="Times New Roman" w:cs="Times New Roman" w:eastAsia="Times New Roman" w:hAnsi="Times New Roman"/>
                <w:sz w:val="28"/>
                <w:szCs w:val="28"/>
                <w:color w:val="auto"/>
              </w:rPr>
              <w:t>(7.3)</w:t>
            </w:r>
          </w:p>
        </w:tc>
        <w:tc>
          <w:tcPr>
            <w:tcW w:w="0" w:type="dxa"/>
            <w:vAlign w:val="bottom"/>
          </w:tcPr>
          <w:p>
            <w:pPr>
              <w:spacing w:after="0"/>
              <w:rPr>
                <w:sz w:val="1"/>
                <w:szCs w:val="1"/>
                <w:color w:val="auto"/>
              </w:rPr>
            </w:pPr>
          </w:p>
        </w:tc>
      </w:tr>
      <w:tr>
        <w:trPr>
          <w:trHeight w:val="126"/>
        </w:trPr>
        <w:tc>
          <w:tcPr>
            <w:tcW w:w="4560" w:type="dxa"/>
            <w:vAlign w:val="bottom"/>
            <w:vMerge w:val="continue"/>
          </w:tcPr>
          <w:p>
            <w:pPr>
              <w:spacing w:after="0"/>
              <w:rPr>
                <w:sz w:val="10"/>
                <w:szCs w:val="10"/>
                <w:color w:val="auto"/>
              </w:rPr>
            </w:pPr>
          </w:p>
        </w:tc>
        <w:tc>
          <w:tcPr>
            <w:tcW w:w="1120" w:type="dxa"/>
            <w:vAlign w:val="bottom"/>
            <w:vMerge w:val="restart"/>
          </w:tcPr>
          <w:p>
            <w:pPr>
              <w:jc w:val="right"/>
              <w:ind w:right="303"/>
              <w:spacing w:after="0" w:line="254" w:lineRule="exact"/>
              <w:rPr>
                <w:sz w:val="20"/>
                <w:szCs w:val="20"/>
                <w:color w:val="auto"/>
              </w:rPr>
            </w:pPr>
            <w:r>
              <w:rPr>
                <w:rFonts w:ascii="Cambria Math" w:cs="Cambria Math" w:eastAsia="Cambria Math" w:hAnsi="Cambria Math"/>
                <w:sz w:val="6"/>
                <w:szCs w:val="6"/>
                <w:color w:val="auto"/>
              </w:rPr>
              <w:t>100</w:t>
            </w:r>
          </w:p>
        </w:tc>
        <w:tc>
          <w:tcPr>
            <w:tcW w:w="2080" w:type="dxa"/>
            <w:vAlign w:val="bottom"/>
            <w:vMerge w:val="continue"/>
          </w:tcPr>
          <w:p>
            <w:pPr>
              <w:spacing w:after="0"/>
              <w:rPr>
                <w:sz w:val="10"/>
                <w:szCs w:val="10"/>
                <w:color w:val="auto"/>
              </w:rPr>
            </w:pPr>
          </w:p>
        </w:tc>
        <w:tc>
          <w:tcPr>
            <w:tcW w:w="174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8"/>
        </w:trPr>
        <w:tc>
          <w:tcPr>
            <w:tcW w:w="4560" w:type="dxa"/>
            <w:vAlign w:val="bottom"/>
          </w:tcPr>
          <w:p>
            <w:pPr>
              <w:spacing w:after="0"/>
              <w:rPr>
                <w:sz w:val="11"/>
                <w:szCs w:val="11"/>
                <w:color w:val="auto"/>
              </w:rPr>
            </w:pPr>
          </w:p>
        </w:tc>
        <w:tc>
          <w:tcPr>
            <w:tcW w:w="1120" w:type="dxa"/>
            <w:vAlign w:val="bottom"/>
            <w:vMerge w:val="continue"/>
          </w:tcPr>
          <w:p>
            <w:pPr>
              <w:spacing w:after="0"/>
              <w:rPr>
                <w:sz w:val="11"/>
                <w:szCs w:val="11"/>
                <w:color w:val="auto"/>
              </w:rPr>
            </w:pPr>
          </w:p>
        </w:tc>
        <w:tc>
          <w:tcPr>
            <w:tcW w:w="2080" w:type="dxa"/>
            <w:vAlign w:val="bottom"/>
          </w:tcPr>
          <w:p>
            <w:pPr>
              <w:spacing w:after="0"/>
              <w:rPr>
                <w:sz w:val="11"/>
                <w:szCs w:val="11"/>
                <w:color w:val="auto"/>
              </w:rPr>
            </w:pPr>
          </w:p>
        </w:tc>
        <w:tc>
          <w:tcPr>
            <w:tcW w:w="17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705"/>
        </w:trPr>
        <w:tc>
          <w:tcPr>
            <w:tcW w:w="4560" w:type="dxa"/>
            <w:vAlign w:val="bottom"/>
          </w:tcPr>
          <w:p>
            <w:pPr>
              <w:spacing w:after="0"/>
              <w:rPr>
                <w:sz w:val="20"/>
                <w:szCs w:val="20"/>
                <w:color w:val="auto"/>
              </w:rPr>
            </w:pPr>
            <w:r>
              <w:rPr>
                <w:rFonts w:ascii="Times New Roman" w:cs="Times New Roman" w:eastAsia="Times New Roman" w:hAnsi="Times New Roman"/>
                <w:sz w:val="28"/>
                <w:szCs w:val="28"/>
                <w:color w:val="auto"/>
              </w:rPr>
              <w:t>где  Н–  норматив  отчислений</w:t>
            </w:r>
          </w:p>
        </w:tc>
        <w:tc>
          <w:tcPr>
            <w:tcW w:w="3200" w:type="dxa"/>
            <w:vAlign w:val="bottom"/>
            <w:gridSpan w:val="2"/>
          </w:tcPr>
          <w:p>
            <w:pPr>
              <w:jc w:val="right"/>
              <w:ind w:right="10"/>
              <w:spacing w:after="0"/>
              <w:rPr>
                <w:sz w:val="20"/>
                <w:szCs w:val="20"/>
                <w:color w:val="auto"/>
              </w:rPr>
            </w:pPr>
            <w:r>
              <w:rPr>
                <w:rFonts w:ascii="Times New Roman" w:cs="Times New Roman" w:eastAsia="Times New Roman" w:hAnsi="Times New Roman"/>
                <w:sz w:val="28"/>
                <w:szCs w:val="28"/>
                <w:color w:val="auto"/>
              </w:rPr>
              <w:t>на  социальные  нужды,</w:t>
            </w:r>
          </w:p>
        </w:tc>
        <w:tc>
          <w:tcPr>
            <w:tcW w:w="174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  (согласно</w:t>
            </w:r>
          </w:p>
        </w:tc>
        <w:tc>
          <w:tcPr>
            <w:tcW w:w="0" w:type="dxa"/>
            <w:vAlign w:val="bottom"/>
          </w:tcPr>
          <w:p>
            <w:pPr>
              <w:spacing w:after="0"/>
              <w:rPr>
                <w:sz w:val="1"/>
                <w:szCs w:val="1"/>
                <w:color w:val="auto"/>
              </w:rPr>
            </w:pPr>
          </w:p>
        </w:tc>
      </w:tr>
      <w:tr>
        <w:trPr>
          <w:trHeight w:val="158"/>
        </w:trPr>
        <w:tc>
          <w:tcPr>
            <w:tcW w:w="4560" w:type="dxa"/>
            <w:vAlign w:val="bottom"/>
          </w:tcPr>
          <w:p>
            <w:pPr>
              <w:ind w:left="800"/>
              <w:spacing w:after="0" w:line="157" w:lineRule="exact"/>
              <w:rPr>
                <w:sz w:val="20"/>
                <w:szCs w:val="20"/>
                <w:color w:val="auto"/>
              </w:rPr>
            </w:pPr>
            <w:r>
              <w:rPr>
                <w:rFonts w:ascii="Times New Roman" w:cs="Times New Roman" w:eastAsia="Times New Roman" w:hAnsi="Times New Roman"/>
                <w:sz w:val="18"/>
                <w:szCs w:val="18"/>
                <w:color w:val="auto"/>
              </w:rPr>
              <w:t>сз</w:t>
            </w:r>
          </w:p>
        </w:tc>
        <w:tc>
          <w:tcPr>
            <w:tcW w:w="1120" w:type="dxa"/>
            <w:vAlign w:val="bottom"/>
          </w:tcPr>
          <w:p>
            <w:pPr>
              <w:spacing w:after="0"/>
              <w:rPr>
                <w:sz w:val="13"/>
                <w:szCs w:val="13"/>
                <w:color w:val="auto"/>
              </w:rPr>
            </w:pPr>
          </w:p>
        </w:tc>
        <w:tc>
          <w:tcPr>
            <w:tcW w:w="2080" w:type="dxa"/>
            <w:vAlign w:val="bottom"/>
          </w:tcPr>
          <w:p>
            <w:pPr>
              <w:spacing w:after="0"/>
              <w:rPr>
                <w:sz w:val="13"/>
                <w:szCs w:val="13"/>
                <w:color w:val="auto"/>
              </w:rPr>
            </w:pPr>
          </w:p>
        </w:tc>
        <w:tc>
          <w:tcPr>
            <w:tcW w:w="1740" w:type="dxa"/>
            <w:vAlign w:val="bottom"/>
          </w:tcPr>
          <w:p>
            <w:pPr>
              <w:spacing w:after="0"/>
              <w:rPr>
                <w:sz w:val="13"/>
                <w:szCs w:val="13"/>
                <w:color w:val="auto"/>
              </w:rPr>
            </w:pPr>
          </w:p>
        </w:tc>
        <w:tc>
          <w:tcPr>
            <w:tcW w:w="0" w:type="dxa"/>
            <w:vAlign w:val="bottom"/>
          </w:tcPr>
          <w:p>
            <w:pPr>
              <w:spacing w:after="0"/>
              <w:rPr>
                <w:sz w:val="1"/>
                <w:szCs w:val="1"/>
                <w:color w:val="auto"/>
              </w:rPr>
            </w:pPr>
          </w:p>
        </w:tc>
      </w:tr>
    </w:tbl>
    <w:p>
      <w:pPr>
        <w:ind w:left="260"/>
        <w:spacing w:after="0" w:line="238" w:lineRule="auto"/>
        <w:rPr>
          <w:sz w:val="20"/>
          <w:szCs w:val="20"/>
          <w:color w:val="auto"/>
        </w:rPr>
      </w:pPr>
      <w:r>
        <w:rPr>
          <w:rFonts w:ascii="Times New Roman" w:cs="Times New Roman" w:eastAsia="Times New Roman" w:hAnsi="Times New Roman"/>
          <w:sz w:val="28"/>
          <w:szCs w:val="28"/>
          <w:color w:val="auto"/>
        </w:rPr>
        <w:t>действующему законодательству).</w:t>
      </w:r>
    </w:p>
    <w:p>
      <w:pPr>
        <w:spacing w:after="0" w:line="197"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52</w:t>
      </w:r>
    </w:p>
    <w:p>
      <w:pPr>
        <w:sectPr>
          <w:pgSz w:w="11900" w:h="16841" w:orient="portrait"/>
          <w:cols w:equalWidth="0" w:num="1">
            <w:col w:w="9920"/>
          </w:cols>
          <w:pgMar w:left="1440" w:top="1214" w:right="549" w:bottom="396" w:gutter="0" w:footer="0" w:header="0"/>
        </w:sectPr>
      </w:pPr>
    </w:p>
    <w:bookmarkStart w:id="50" w:name="page51"/>
    <w:bookmarkEnd w:id="50"/>
    <w:p>
      <w:pPr>
        <w:ind w:left="3560"/>
        <w:spacing w:after="0" w:line="184" w:lineRule="auto"/>
        <w:rPr>
          <w:sz w:val="20"/>
          <w:szCs w:val="20"/>
          <w:color w:val="auto"/>
        </w:rPr>
      </w:pPr>
      <w:r>
        <w:rPr>
          <w:rFonts w:ascii="Times New Roman" w:cs="Times New Roman" w:eastAsia="Times New Roman" w:hAnsi="Times New Roman"/>
          <w:sz w:val="38"/>
          <w:szCs w:val="38"/>
          <w:color w:val="auto"/>
          <w:vertAlign w:val="subscript"/>
        </w:rPr>
        <w:t>З</w:t>
      </w:r>
      <w:r>
        <w:rPr>
          <w:rFonts w:ascii="Times New Roman" w:cs="Times New Roman" w:eastAsia="Times New Roman" w:hAnsi="Times New Roman"/>
          <w:sz w:val="26"/>
          <w:szCs w:val="26"/>
          <w:color w:val="auto"/>
          <w:vertAlign w:val="subscript"/>
        </w:rPr>
        <w:t>сз</w:t>
      </w:r>
      <w:r>
        <w:rPr>
          <w:rFonts w:ascii="Cambria Math" w:cs="Cambria Math" w:eastAsia="Cambria Math" w:hAnsi="Cambria Math"/>
          <w:sz w:val="17"/>
          <w:szCs w:val="17"/>
          <w:color w:val="auto"/>
        </w:rPr>
        <w:t xml:space="preserve"> </w:t>
      </w:r>
      <w:r>
        <w:rPr>
          <w:rFonts w:ascii="Times New Roman" w:cs="Times New Roman" w:eastAsia="Times New Roman" w:hAnsi="Times New Roman"/>
          <w:sz w:val="38"/>
          <w:szCs w:val="38"/>
          <w:color w:val="auto"/>
          <w:vertAlign w:val="subscript"/>
        </w:rPr>
        <w:t>=</w:t>
      </w:r>
      <w:r>
        <w:rPr>
          <w:rFonts w:ascii="Cambria Math" w:cs="Cambria Math" w:eastAsia="Cambria Math" w:hAnsi="Cambria Math"/>
          <w:sz w:val="17"/>
          <w:szCs w:val="17"/>
          <w:color w:val="auto"/>
        </w:rPr>
        <w:t xml:space="preserve"> (1214,4+121,44)∙ 34,6 </w:t>
      </w:r>
      <w:r>
        <w:rPr>
          <w:rFonts w:ascii="Times New Roman" w:cs="Times New Roman" w:eastAsia="Times New Roman" w:hAnsi="Times New Roman"/>
          <w:sz w:val="38"/>
          <w:szCs w:val="38"/>
          <w:color w:val="auto"/>
          <w:vertAlign w:val="subscript"/>
        </w:rPr>
        <w:t>= 462,2.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2616835</wp:posOffset>
                </wp:positionH>
                <wp:positionV relativeFrom="paragraph">
                  <wp:posOffset>-39370</wp:posOffset>
                </wp:positionV>
                <wp:extent cx="129032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9032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05pt,-3.0999pt" to="307.65pt,-3.0999pt" o:allowincell="f" strokecolor="#000000" strokeweight="0.72pt"/>
            </w:pict>
          </mc:Fallback>
        </mc:AlternateContent>
      </w:r>
    </w:p>
    <w:p>
      <w:pPr>
        <w:ind w:left="4960"/>
        <w:spacing w:after="0" w:line="220" w:lineRule="auto"/>
        <w:rPr>
          <w:sz w:val="20"/>
          <w:szCs w:val="20"/>
          <w:color w:val="auto"/>
        </w:rPr>
      </w:pPr>
      <w:r>
        <w:rPr>
          <w:rFonts w:ascii="Cambria Math" w:cs="Cambria Math" w:eastAsia="Cambria Math" w:hAnsi="Cambria Math"/>
          <w:sz w:val="4"/>
          <w:szCs w:val="4"/>
          <w:color w:val="auto"/>
        </w:rPr>
        <w:t>100</w:t>
      </w:r>
    </w:p>
    <w:p>
      <w:pPr>
        <w:spacing w:after="0" w:line="200" w:lineRule="exact"/>
        <w:rPr>
          <w:sz w:val="20"/>
          <w:szCs w:val="20"/>
          <w:color w:val="auto"/>
        </w:rPr>
      </w:pPr>
    </w:p>
    <w:p>
      <w:pPr>
        <w:spacing w:after="0" w:line="250" w:lineRule="exact"/>
        <w:rPr>
          <w:sz w:val="20"/>
          <w:szCs w:val="20"/>
          <w:color w:val="auto"/>
        </w:rPr>
      </w:pPr>
    </w:p>
    <w:p>
      <w:pPr>
        <w:jc w:val="both"/>
        <w:ind w:left="380" w:right="160" w:firstLine="706"/>
        <w:spacing w:after="0" w:line="280" w:lineRule="auto"/>
        <w:rPr>
          <w:sz w:val="20"/>
          <w:szCs w:val="20"/>
          <w:color w:val="auto"/>
        </w:rPr>
      </w:pPr>
      <w:r>
        <w:rPr>
          <w:rFonts w:ascii="Times New Roman" w:cs="Times New Roman" w:eastAsia="Times New Roman" w:hAnsi="Times New Roman"/>
          <w:sz w:val="28"/>
          <w:szCs w:val="28"/>
          <w:b w:val="1"/>
          <w:bCs w:val="1"/>
          <w:color w:val="auto"/>
        </w:rPr>
        <w:t xml:space="preserve">7.2.4 Расходы по статье «Машинное время» (Рм) </w:t>
      </w:r>
      <w:r>
        <w:rPr>
          <w:rFonts w:ascii="Times New Roman" w:cs="Times New Roman" w:eastAsia="Times New Roman" w:hAnsi="Times New Roman"/>
          <w:sz w:val="28"/>
          <w:szCs w:val="28"/>
          <w:color w:val="auto"/>
        </w:rPr>
        <w:t>включают оплату</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машинного времени, необходимого для разработки и отладки ПС, которое определяется по нормативам (в машино-часах) на 100 строк исходного кода машинного времени в зависимости от характера решаемых задач и типа ПЭВМ:</w:t>
      </w:r>
    </w:p>
    <w:p>
      <w:pPr>
        <w:spacing w:after="0" w:line="200" w:lineRule="exact"/>
        <w:rPr>
          <w:sz w:val="20"/>
          <w:szCs w:val="20"/>
          <w:color w:val="auto"/>
        </w:rPr>
      </w:pPr>
    </w:p>
    <w:p>
      <w:pPr>
        <w:spacing w:after="0" w:line="278" w:lineRule="exact"/>
        <w:rPr>
          <w:sz w:val="20"/>
          <w:szCs w:val="20"/>
          <w:color w:val="auto"/>
        </w:rPr>
      </w:pPr>
    </w:p>
    <w:tbl>
      <w:tblPr>
        <w:tblLayout w:type="fixed"/>
        <w:tblInd w:w="4240" w:type="dxa"/>
        <w:tblCellMar>
          <w:top w:w="0" w:type="dxa"/>
          <w:left w:w="0" w:type="dxa"/>
          <w:bottom w:w="0" w:type="dxa"/>
          <w:right w:w="0" w:type="dxa"/>
        </w:tblCellMar>
      </w:tblPr>
      <w:tr>
        <w:trPr>
          <w:trHeight w:val="322"/>
        </w:trPr>
        <w:tc>
          <w:tcPr>
            <w:tcW w:w="3340" w:type="dxa"/>
            <w:vAlign w:val="bottom"/>
          </w:tcPr>
          <w:p>
            <w:pPr>
              <w:spacing w:after="0"/>
              <w:rPr>
                <w:sz w:val="20"/>
                <w:szCs w:val="20"/>
                <w:color w:val="auto"/>
              </w:rPr>
            </w:pPr>
            <w:r>
              <w:rPr>
                <w:rFonts w:ascii="Times New Roman" w:cs="Times New Roman" w:eastAsia="Times New Roman" w:hAnsi="Times New Roman"/>
                <w:sz w:val="28"/>
                <w:szCs w:val="28"/>
                <w:color w:val="auto"/>
              </w:rPr>
              <w:t>Р</w:t>
            </w:r>
            <w:r>
              <w:rPr>
                <w:rFonts w:ascii="Times New Roman" w:cs="Times New Roman" w:eastAsia="Times New Roman" w:hAnsi="Times New Roman"/>
                <w:sz w:val="18"/>
                <w:szCs w:val="18"/>
                <w:color w:val="auto"/>
              </w:rPr>
              <w:t>м</w:t>
            </w:r>
            <w:r>
              <w:rPr>
                <w:rFonts w:ascii="Times New Roman" w:cs="Times New Roman" w:eastAsia="Times New Roman" w:hAnsi="Times New Roman"/>
                <w:sz w:val="28"/>
                <w:szCs w:val="28"/>
                <w:color w:val="auto"/>
              </w:rPr>
              <w:t xml:space="preserve"> = Ц</w:t>
            </w:r>
            <w:r>
              <w:rPr>
                <w:rFonts w:ascii="Times New Roman" w:cs="Times New Roman" w:eastAsia="Times New Roman" w:hAnsi="Times New Roman"/>
                <w:sz w:val="18"/>
                <w:szCs w:val="18"/>
                <w:color w:val="auto"/>
              </w:rPr>
              <w:t>м</w:t>
            </w:r>
            <w:r>
              <w:rPr>
                <w:rFonts w:ascii="Times New Roman" w:cs="Times New Roman" w:eastAsia="Times New Roman" w:hAnsi="Times New Roman"/>
                <w:sz w:val="28"/>
                <w:szCs w:val="28"/>
                <w:color w:val="auto"/>
              </w:rPr>
              <w:t xml:space="preserve"> ∙ Т</w:t>
            </w:r>
            <w:r>
              <w:rPr>
                <w:rFonts w:ascii="Times New Roman" w:cs="Times New Roman" w:eastAsia="Times New Roman" w:hAnsi="Times New Roman"/>
                <w:sz w:val="18"/>
                <w:szCs w:val="18"/>
                <w:color w:val="auto"/>
              </w:rPr>
              <w:t>ч</w:t>
            </w:r>
            <w:r>
              <w:rPr>
                <w:rFonts w:ascii="Times New Roman" w:cs="Times New Roman" w:eastAsia="Times New Roman" w:hAnsi="Times New Roman"/>
                <w:sz w:val="28"/>
                <w:szCs w:val="28"/>
                <w:color w:val="auto"/>
              </w:rPr>
              <w:t xml:space="preserve"> ∙ С</w:t>
            </w:r>
            <w:r>
              <w:rPr>
                <w:rFonts w:ascii="Times New Roman" w:cs="Times New Roman" w:eastAsia="Times New Roman" w:hAnsi="Times New Roman"/>
                <w:sz w:val="18"/>
                <w:szCs w:val="18"/>
                <w:color w:val="auto"/>
              </w:rPr>
              <w:t>р</w:t>
            </w:r>
            <w:r>
              <w:rPr>
                <w:rFonts w:ascii="Times New Roman" w:cs="Times New Roman" w:eastAsia="Times New Roman" w:hAnsi="Times New Roman"/>
                <w:sz w:val="28"/>
                <w:szCs w:val="28"/>
                <w:color w:val="auto"/>
              </w:rPr>
              <w:t>,</w:t>
            </w:r>
          </w:p>
        </w:tc>
        <w:tc>
          <w:tcPr>
            <w:tcW w:w="204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(7.4)</w:t>
            </w:r>
          </w:p>
        </w:tc>
      </w:tr>
    </w:tbl>
    <w:p>
      <w:pPr>
        <w:spacing w:after="0" w:line="200" w:lineRule="exact"/>
        <w:rPr>
          <w:sz w:val="20"/>
          <w:szCs w:val="20"/>
          <w:color w:val="auto"/>
        </w:rPr>
      </w:pPr>
    </w:p>
    <w:p>
      <w:pPr>
        <w:spacing w:after="0" w:line="241" w:lineRule="exact"/>
        <w:rPr>
          <w:sz w:val="20"/>
          <w:szCs w:val="20"/>
          <w:color w:val="auto"/>
        </w:rPr>
      </w:pPr>
    </w:p>
    <w:p>
      <w:pPr>
        <w:ind w:left="680" w:right="3420" w:hanging="424"/>
        <w:spacing w:after="0" w:line="292" w:lineRule="auto"/>
        <w:rPr>
          <w:sz w:val="20"/>
          <w:szCs w:val="20"/>
          <w:color w:val="auto"/>
        </w:rPr>
      </w:pPr>
      <w:r>
        <w:rPr>
          <w:rFonts w:ascii="Times New Roman" w:cs="Times New Roman" w:eastAsia="Times New Roman" w:hAnsi="Times New Roman"/>
          <w:sz w:val="28"/>
          <w:szCs w:val="28"/>
          <w:color w:val="auto"/>
        </w:rPr>
        <w:t>где Цм – цена одного машинного времени, м-ч, руб; Тч – количество часов работы в день, дн; Ср – длительность проекта, дн.</w:t>
      </w:r>
    </w:p>
    <w:p>
      <w:pPr>
        <w:spacing w:after="0" w:line="353" w:lineRule="exact"/>
        <w:rPr>
          <w:sz w:val="20"/>
          <w:szCs w:val="20"/>
          <w:color w:val="auto"/>
        </w:rPr>
      </w:pPr>
    </w:p>
    <w:p>
      <w:pPr>
        <w:jc w:val="center"/>
        <w:ind w:right="-259"/>
        <w:spacing w:after="0"/>
        <w:rPr>
          <w:sz w:val="20"/>
          <w:szCs w:val="20"/>
          <w:color w:val="auto"/>
        </w:rPr>
      </w:pPr>
      <w:r>
        <w:rPr>
          <w:rFonts w:ascii="Times New Roman" w:cs="Times New Roman" w:eastAsia="Times New Roman" w:hAnsi="Times New Roman"/>
          <w:sz w:val="28"/>
          <w:szCs w:val="28"/>
          <w:color w:val="auto"/>
        </w:rPr>
        <w:t>Р</w:t>
      </w:r>
      <w:r>
        <w:rPr>
          <w:rFonts w:ascii="Times New Roman" w:cs="Times New Roman" w:eastAsia="Times New Roman" w:hAnsi="Times New Roman"/>
          <w:sz w:val="18"/>
          <w:szCs w:val="18"/>
          <w:color w:val="auto"/>
        </w:rPr>
        <w:t>м</w:t>
      </w:r>
      <w:r>
        <w:rPr>
          <w:rFonts w:ascii="Times New Roman" w:cs="Times New Roman" w:eastAsia="Times New Roman" w:hAnsi="Times New Roman"/>
          <w:sz w:val="28"/>
          <w:szCs w:val="28"/>
          <w:color w:val="auto"/>
        </w:rPr>
        <w:t xml:space="preserve"> = 1 ∙ 8 ∙ 46 = 368.</w:t>
      </w:r>
    </w:p>
    <w:p>
      <w:pPr>
        <w:spacing w:after="0" w:line="200" w:lineRule="exact"/>
        <w:rPr>
          <w:sz w:val="20"/>
          <w:szCs w:val="20"/>
          <w:color w:val="auto"/>
        </w:rPr>
      </w:pPr>
    </w:p>
    <w:p>
      <w:pPr>
        <w:spacing w:after="0" w:line="233" w:lineRule="exact"/>
        <w:rPr>
          <w:sz w:val="20"/>
          <w:szCs w:val="20"/>
          <w:color w:val="auto"/>
        </w:rPr>
      </w:pPr>
    </w:p>
    <w:p>
      <w:pPr>
        <w:jc w:val="both"/>
        <w:ind w:left="380" w:right="180" w:firstLine="706"/>
        <w:spacing w:after="0" w:line="271" w:lineRule="auto"/>
        <w:rPr>
          <w:sz w:val="20"/>
          <w:szCs w:val="20"/>
          <w:color w:val="auto"/>
        </w:rPr>
      </w:pPr>
      <w:r>
        <w:rPr>
          <w:rFonts w:ascii="Times New Roman" w:cs="Times New Roman" w:eastAsia="Times New Roman" w:hAnsi="Times New Roman"/>
          <w:sz w:val="28"/>
          <w:szCs w:val="28"/>
          <w:color w:val="auto"/>
        </w:rPr>
        <w:t>Полная сумма затрат на разработку программного обеспечения находится путем суммирования всех рассчитанных статей затрат (см. таблицу 7.2).</w:t>
      </w:r>
    </w:p>
    <w:p>
      <w:pPr>
        <w:spacing w:after="0" w:line="38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8"/>
          <w:szCs w:val="28"/>
          <w:color w:val="auto"/>
        </w:rPr>
        <w:t>Таблица 7.2 – Затраты на разработку программного обеспечения</w:t>
      </w:r>
    </w:p>
    <w:p>
      <w:pPr>
        <w:spacing w:after="0" w:line="50" w:lineRule="exact"/>
        <w:rPr>
          <w:sz w:val="20"/>
          <w:szCs w:val="20"/>
          <w:color w:val="auto"/>
        </w:rPr>
      </w:pPr>
    </w:p>
    <w:tbl>
      <w:tblPr>
        <w:tblLayout w:type="fixed"/>
        <w:tblInd w:w="390" w:type="dxa"/>
        <w:tblCellMar>
          <w:top w:w="0" w:type="dxa"/>
          <w:left w:w="0" w:type="dxa"/>
          <w:bottom w:w="0" w:type="dxa"/>
          <w:right w:w="0" w:type="dxa"/>
        </w:tblCellMar>
      </w:tblPr>
      <w:tr>
        <w:trPr>
          <w:trHeight w:val="319"/>
        </w:trPr>
        <w:tc>
          <w:tcPr>
            <w:tcW w:w="6820" w:type="dxa"/>
            <w:vAlign w:val="bottom"/>
            <w:tcBorders>
              <w:top w:val="single" w:sz="8" w:color="auto"/>
              <w:left w:val="single" w:sz="8" w:color="auto"/>
              <w:right w:val="single" w:sz="8" w:color="auto"/>
            </w:tcBorders>
          </w:tcPr>
          <w:p>
            <w:pPr>
              <w:ind w:left="60"/>
              <w:spacing w:after="0" w:line="318" w:lineRule="exact"/>
              <w:rPr>
                <w:sz w:val="20"/>
                <w:szCs w:val="20"/>
                <w:color w:val="auto"/>
              </w:rPr>
            </w:pPr>
            <w:r>
              <w:rPr>
                <w:rFonts w:ascii="Times New Roman" w:cs="Times New Roman" w:eastAsia="Times New Roman" w:hAnsi="Times New Roman"/>
                <w:sz w:val="28"/>
                <w:szCs w:val="28"/>
                <w:color w:val="auto"/>
              </w:rPr>
              <w:t>Статья затрат</w:t>
            </w:r>
          </w:p>
        </w:tc>
        <w:tc>
          <w:tcPr>
            <w:tcW w:w="2540" w:type="dxa"/>
            <w:vAlign w:val="bottom"/>
            <w:tcBorders>
              <w:top w:val="single" w:sz="8" w:color="auto"/>
              <w:right w:val="single" w:sz="8" w:color="auto"/>
            </w:tcBorders>
          </w:tcPr>
          <w:p>
            <w:pPr>
              <w:ind w:left="700"/>
              <w:spacing w:after="0" w:line="318" w:lineRule="exact"/>
              <w:rPr>
                <w:sz w:val="20"/>
                <w:szCs w:val="20"/>
                <w:color w:val="auto"/>
              </w:rPr>
            </w:pPr>
            <w:r>
              <w:rPr>
                <w:rFonts w:ascii="Times New Roman" w:cs="Times New Roman" w:eastAsia="Times New Roman" w:hAnsi="Times New Roman"/>
                <w:sz w:val="28"/>
                <w:szCs w:val="28"/>
                <w:color w:val="auto"/>
              </w:rPr>
              <w:t>Сумма, руб.</w:t>
            </w:r>
          </w:p>
        </w:tc>
      </w:tr>
      <w:tr>
        <w:trPr>
          <w:trHeight w:val="55"/>
        </w:trPr>
        <w:tc>
          <w:tcPr>
            <w:tcW w:w="6820" w:type="dxa"/>
            <w:vAlign w:val="bottom"/>
            <w:tcBorders>
              <w:left w:val="single" w:sz="8" w:color="auto"/>
              <w:bottom w:val="single" w:sz="8" w:color="auto"/>
              <w:right w:val="single" w:sz="8" w:color="auto"/>
            </w:tcBorders>
          </w:tcPr>
          <w:p>
            <w:pPr>
              <w:spacing w:after="0"/>
              <w:rPr>
                <w:sz w:val="4"/>
                <w:szCs w:val="4"/>
                <w:color w:val="auto"/>
              </w:rPr>
            </w:pPr>
          </w:p>
        </w:tc>
        <w:tc>
          <w:tcPr>
            <w:tcW w:w="2540" w:type="dxa"/>
            <w:vAlign w:val="bottom"/>
            <w:tcBorders>
              <w:bottom w:val="single" w:sz="8" w:color="auto"/>
              <w:right w:val="single" w:sz="8" w:color="auto"/>
            </w:tcBorders>
          </w:tcPr>
          <w:p>
            <w:pPr>
              <w:spacing w:after="0"/>
              <w:rPr>
                <w:sz w:val="4"/>
                <w:szCs w:val="4"/>
                <w:color w:val="auto"/>
              </w:rPr>
            </w:pPr>
          </w:p>
        </w:tc>
      </w:tr>
      <w:tr>
        <w:trPr>
          <w:trHeight w:val="306"/>
        </w:trPr>
        <w:tc>
          <w:tcPr>
            <w:tcW w:w="6820" w:type="dxa"/>
            <w:vAlign w:val="bottom"/>
            <w:tcBorders>
              <w:left w:val="single" w:sz="8" w:color="auto"/>
              <w:right w:val="single" w:sz="8" w:color="auto"/>
            </w:tcBorders>
          </w:tcPr>
          <w:p>
            <w:pPr>
              <w:ind w:left="120"/>
              <w:spacing w:after="0" w:line="306" w:lineRule="exact"/>
              <w:rPr>
                <w:sz w:val="20"/>
                <w:szCs w:val="20"/>
                <w:color w:val="auto"/>
              </w:rPr>
            </w:pPr>
            <w:r>
              <w:rPr>
                <w:rFonts w:ascii="Times New Roman" w:cs="Times New Roman" w:eastAsia="Times New Roman" w:hAnsi="Times New Roman"/>
                <w:sz w:val="28"/>
                <w:szCs w:val="28"/>
                <w:color w:val="auto"/>
              </w:rPr>
              <w:t>Основная заработная плата команды разработчиков</w:t>
            </w:r>
          </w:p>
        </w:tc>
        <w:tc>
          <w:tcPr>
            <w:tcW w:w="2540" w:type="dxa"/>
            <w:vAlign w:val="bottom"/>
            <w:tcBorders>
              <w:right w:val="single" w:sz="8" w:color="auto"/>
            </w:tcBorders>
          </w:tcPr>
          <w:p>
            <w:pPr>
              <w:jc w:val="center"/>
              <w:spacing w:after="0" w:line="306" w:lineRule="exact"/>
              <w:rPr>
                <w:sz w:val="20"/>
                <w:szCs w:val="20"/>
                <w:color w:val="auto"/>
              </w:rPr>
            </w:pPr>
            <w:r>
              <w:rPr>
                <w:rFonts w:ascii="Times New Roman" w:cs="Times New Roman" w:eastAsia="Times New Roman" w:hAnsi="Times New Roman"/>
                <w:sz w:val="28"/>
                <w:szCs w:val="28"/>
                <w:color w:val="auto"/>
              </w:rPr>
              <w:t>1214,4</w:t>
            </w:r>
          </w:p>
        </w:tc>
      </w:tr>
      <w:tr>
        <w:trPr>
          <w:trHeight w:val="55"/>
        </w:trPr>
        <w:tc>
          <w:tcPr>
            <w:tcW w:w="6820" w:type="dxa"/>
            <w:vAlign w:val="bottom"/>
            <w:tcBorders>
              <w:left w:val="single" w:sz="8" w:color="auto"/>
              <w:bottom w:val="single" w:sz="8" w:color="auto"/>
              <w:right w:val="single" w:sz="8" w:color="auto"/>
            </w:tcBorders>
          </w:tcPr>
          <w:p>
            <w:pPr>
              <w:spacing w:after="0"/>
              <w:rPr>
                <w:sz w:val="4"/>
                <w:szCs w:val="4"/>
                <w:color w:val="auto"/>
              </w:rPr>
            </w:pPr>
          </w:p>
        </w:tc>
        <w:tc>
          <w:tcPr>
            <w:tcW w:w="2540" w:type="dxa"/>
            <w:vAlign w:val="bottom"/>
            <w:tcBorders>
              <w:bottom w:val="single" w:sz="8" w:color="auto"/>
              <w:right w:val="single" w:sz="8" w:color="auto"/>
            </w:tcBorders>
          </w:tcPr>
          <w:p>
            <w:pPr>
              <w:spacing w:after="0"/>
              <w:rPr>
                <w:sz w:val="4"/>
                <w:szCs w:val="4"/>
                <w:color w:val="auto"/>
              </w:rPr>
            </w:pPr>
          </w:p>
        </w:tc>
      </w:tr>
      <w:tr>
        <w:trPr>
          <w:trHeight w:val="307"/>
        </w:trPr>
        <w:tc>
          <w:tcPr>
            <w:tcW w:w="6820" w:type="dxa"/>
            <w:vAlign w:val="bottom"/>
            <w:tcBorders>
              <w:left w:val="single" w:sz="8" w:color="auto"/>
              <w:right w:val="single" w:sz="8" w:color="auto"/>
            </w:tcBorders>
          </w:tcPr>
          <w:p>
            <w:pPr>
              <w:ind w:left="120"/>
              <w:spacing w:after="0" w:line="306" w:lineRule="exact"/>
              <w:rPr>
                <w:sz w:val="20"/>
                <w:szCs w:val="20"/>
                <w:color w:val="auto"/>
              </w:rPr>
            </w:pPr>
            <w:r>
              <w:rPr>
                <w:rFonts w:ascii="Times New Roman" w:cs="Times New Roman" w:eastAsia="Times New Roman" w:hAnsi="Times New Roman"/>
                <w:sz w:val="28"/>
                <w:szCs w:val="28"/>
                <w:color w:val="auto"/>
              </w:rPr>
              <w:t>Дополнительная заработная плата команды</w:t>
            </w:r>
          </w:p>
        </w:tc>
        <w:tc>
          <w:tcPr>
            <w:tcW w:w="2540" w:type="dxa"/>
            <w:vAlign w:val="bottom"/>
            <w:tcBorders>
              <w:right w:val="single" w:sz="8" w:color="auto"/>
            </w:tcBorders>
          </w:tcPr>
          <w:p>
            <w:pPr>
              <w:jc w:val="center"/>
              <w:spacing w:after="0" w:line="306" w:lineRule="exact"/>
              <w:rPr>
                <w:sz w:val="20"/>
                <w:szCs w:val="20"/>
                <w:color w:val="auto"/>
              </w:rPr>
            </w:pPr>
            <w:r>
              <w:rPr>
                <w:rFonts w:ascii="Times New Roman" w:cs="Times New Roman" w:eastAsia="Times New Roman" w:hAnsi="Times New Roman"/>
                <w:sz w:val="28"/>
                <w:szCs w:val="28"/>
                <w:color w:val="auto"/>
              </w:rPr>
              <w:t>121,44</w:t>
            </w:r>
          </w:p>
        </w:tc>
      </w:tr>
      <w:tr>
        <w:trPr>
          <w:trHeight w:val="367"/>
        </w:trPr>
        <w:tc>
          <w:tcPr>
            <w:tcW w:w="682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8"/>
                <w:szCs w:val="28"/>
                <w:color w:val="auto"/>
              </w:rPr>
              <w:t>разработчиков</w:t>
            </w:r>
          </w:p>
        </w:tc>
        <w:tc>
          <w:tcPr>
            <w:tcW w:w="2540" w:type="dxa"/>
            <w:vAlign w:val="bottom"/>
            <w:tcBorders>
              <w:right w:val="single" w:sz="8" w:color="auto"/>
            </w:tcBorders>
          </w:tcPr>
          <w:p>
            <w:pPr>
              <w:spacing w:after="0"/>
              <w:rPr>
                <w:sz w:val="24"/>
                <w:szCs w:val="24"/>
                <w:color w:val="auto"/>
              </w:rPr>
            </w:pPr>
          </w:p>
        </w:tc>
      </w:tr>
      <w:tr>
        <w:trPr>
          <w:trHeight w:val="62"/>
        </w:trPr>
        <w:tc>
          <w:tcPr>
            <w:tcW w:w="6820" w:type="dxa"/>
            <w:vAlign w:val="bottom"/>
            <w:tcBorders>
              <w:left w:val="single" w:sz="8" w:color="auto"/>
              <w:bottom w:val="single" w:sz="8" w:color="auto"/>
              <w:right w:val="single" w:sz="8" w:color="auto"/>
            </w:tcBorders>
          </w:tcPr>
          <w:p>
            <w:pPr>
              <w:spacing w:after="0"/>
              <w:rPr>
                <w:sz w:val="5"/>
                <w:szCs w:val="5"/>
                <w:color w:val="auto"/>
              </w:rPr>
            </w:pPr>
          </w:p>
        </w:tc>
        <w:tc>
          <w:tcPr>
            <w:tcW w:w="2540" w:type="dxa"/>
            <w:vAlign w:val="bottom"/>
            <w:tcBorders>
              <w:bottom w:val="single" w:sz="8" w:color="auto"/>
              <w:right w:val="single" w:sz="8" w:color="auto"/>
            </w:tcBorders>
          </w:tcPr>
          <w:p>
            <w:pPr>
              <w:spacing w:after="0"/>
              <w:rPr>
                <w:sz w:val="5"/>
                <w:szCs w:val="5"/>
                <w:color w:val="auto"/>
              </w:rPr>
            </w:pPr>
          </w:p>
        </w:tc>
      </w:tr>
      <w:tr>
        <w:trPr>
          <w:trHeight w:val="299"/>
        </w:trPr>
        <w:tc>
          <w:tcPr>
            <w:tcW w:w="6820" w:type="dxa"/>
            <w:vAlign w:val="bottom"/>
            <w:tcBorders>
              <w:left w:val="single" w:sz="8" w:color="auto"/>
              <w:right w:val="single" w:sz="8" w:color="auto"/>
            </w:tcBorders>
          </w:tcPr>
          <w:p>
            <w:pPr>
              <w:ind w:left="120"/>
              <w:spacing w:after="0" w:line="300" w:lineRule="exact"/>
              <w:rPr>
                <w:sz w:val="20"/>
                <w:szCs w:val="20"/>
                <w:color w:val="auto"/>
              </w:rPr>
            </w:pPr>
            <w:r>
              <w:rPr>
                <w:rFonts w:ascii="Times New Roman" w:cs="Times New Roman" w:eastAsia="Times New Roman" w:hAnsi="Times New Roman"/>
                <w:sz w:val="28"/>
                <w:szCs w:val="28"/>
                <w:color w:val="auto"/>
              </w:rPr>
              <w:t>Отчисления на социальные нужды</w:t>
            </w:r>
          </w:p>
        </w:tc>
        <w:tc>
          <w:tcPr>
            <w:tcW w:w="2540" w:type="dxa"/>
            <w:vAlign w:val="bottom"/>
            <w:tcBorders>
              <w:right w:val="single" w:sz="8" w:color="auto"/>
            </w:tcBorders>
          </w:tcPr>
          <w:p>
            <w:pPr>
              <w:jc w:val="center"/>
              <w:spacing w:after="0" w:line="300" w:lineRule="exact"/>
              <w:rPr>
                <w:sz w:val="20"/>
                <w:szCs w:val="20"/>
                <w:color w:val="auto"/>
              </w:rPr>
            </w:pPr>
            <w:r>
              <w:rPr>
                <w:rFonts w:ascii="Times New Roman" w:cs="Times New Roman" w:eastAsia="Times New Roman" w:hAnsi="Times New Roman"/>
                <w:sz w:val="28"/>
                <w:szCs w:val="28"/>
                <w:color w:val="auto"/>
              </w:rPr>
              <w:t>462,2</w:t>
            </w:r>
          </w:p>
        </w:tc>
      </w:tr>
      <w:tr>
        <w:trPr>
          <w:trHeight w:val="55"/>
        </w:trPr>
        <w:tc>
          <w:tcPr>
            <w:tcW w:w="6820" w:type="dxa"/>
            <w:vAlign w:val="bottom"/>
            <w:tcBorders>
              <w:left w:val="single" w:sz="8" w:color="auto"/>
              <w:bottom w:val="single" w:sz="8" w:color="auto"/>
              <w:right w:val="single" w:sz="8" w:color="auto"/>
            </w:tcBorders>
          </w:tcPr>
          <w:p>
            <w:pPr>
              <w:spacing w:after="0"/>
              <w:rPr>
                <w:sz w:val="4"/>
                <w:szCs w:val="4"/>
                <w:color w:val="auto"/>
              </w:rPr>
            </w:pPr>
          </w:p>
        </w:tc>
        <w:tc>
          <w:tcPr>
            <w:tcW w:w="2540" w:type="dxa"/>
            <w:vAlign w:val="bottom"/>
            <w:tcBorders>
              <w:bottom w:val="single" w:sz="8" w:color="auto"/>
              <w:right w:val="single" w:sz="8" w:color="auto"/>
            </w:tcBorders>
          </w:tcPr>
          <w:p>
            <w:pPr>
              <w:spacing w:after="0"/>
              <w:rPr>
                <w:sz w:val="4"/>
                <w:szCs w:val="4"/>
                <w:color w:val="auto"/>
              </w:rPr>
            </w:pPr>
          </w:p>
        </w:tc>
      </w:tr>
      <w:tr>
        <w:trPr>
          <w:trHeight w:val="307"/>
        </w:trPr>
        <w:tc>
          <w:tcPr>
            <w:tcW w:w="6820" w:type="dxa"/>
            <w:vAlign w:val="bottom"/>
            <w:tcBorders>
              <w:left w:val="single" w:sz="8" w:color="auto"/>
              <w:right w:val="single" w:sz="8" w:color="auto"/>
            </w:tcBorders>
          </w:tcPr>
          <w:p>
            <w:pPr>
              <w:ind w:left="120"/>
              <w:spacing w:after="0" w:line="306" w:lineRule="exact"/>
              <w:rPr>
                <w:sz w:val="20"/>
                <w:szCs w:val="20"/>
                <w:color w:val="auto"/>
              </w:rPr>
            </w:pPr>
            <w:r>
              <w:rPr>
                <w:rFonts w:ascii="Times New Roman" w:cs="Times New Roman" w:eastAsia="Times New Roman" w:hAnsi="Times New Roman"/>
                <w:sz w:val="28"/>
                <w:szCs w:val="28"/>
                <w:color w:val="auto"/>
              </w:rPr>
              <w:t>Прочие затраты</w:t>
            </w:r>
          </w:p>
        </w:tc>
        <w:tc>
          <w:tcPr>
            <w:tcW w:w="2540" w:type="dxa"/>
            <w:vAlign w:val="bottom"/>
            <w:tcBorders>
              <w:right w:val="single" w:sz="8" w:color="auto"/>
            </w:tcBorders>
          </w:tcPr>
          <w:p>
            <w:pPr>
              <w:jc w:val="center"/>
              <w:spacing w:after="0" w:line="306" w:lineRule="exact"/>
              <w:rPr>
                <w:sz w:val="20"/>
                <w:szCs w:val="20"/>
                <w:color w:val="auto"/>
              </w:rPr>
            </w:pPr>
            <w:r>
              <w:rPr>
                <w:rFonts w:ascii="Times New Roman" w:cs="Times New Roman" w:eastAsia="Times New Roman" w:hAnsi="Times New Roman"/>
                <w:sz w:val="28"/>
                <w:szCs w:val="28"/>
                <w:color w:val="auto"/>
                <w:w w:val="99"/>
              </w:rPr>
              <w:t>368</w:t>
            </w:r>
          </w:p>
        </w:tc>
      </w:tr>
      <w:tr>
        <w:trPr>
          <w:trHeight w:val="55"/>
        </w:trPr>
        <w:tc>
          <w:tcPr>
            <w:tcW w:w="6820" w:type="dxa"/>
            <w:vAlign w:val="bottom"/>
            <w:tcBorders>
              <w:left w:val="single" w:sz="8" w:color="auto"/>
              <w:bottom w:val="single" w:sz="8" w:color="auto"/>
              <w:right w:val="single" w:sz="8" w:color="auto"/>
            </w:tcBorders>
          </w:tcPr>
          <w:p>
            <w:pPr>
              <w:spacing w:after="0"/>
              <w:rPr>
                <w:sz w:val="4"/>
                <w:szCs w:val="4"/>
                <w:color w:val="auto"/>
              </w:rPr>
            </w:pPr>
          </w:p>
        </w:tc>
        <w:tc>
          <w:tcPr>
            <w:tcW w:w="2540" w:type="dxa"/>
            <w:vAlign w:val="bottom"/>
            <w:tcBorders>
              <w:bottom w:val="single" w:sz="8" w:color="auto"/>
              <w:right w:val="single" w:sz="8" w:color="auto"/>
            </w:tcBorders>
          </w:tcPr>
          <w:p>
            <w:pPr>
              <w:spacing w:after="0"/>
              <w:rPr>
                <w:sz w:val="4"/>
                <w:szCs w:val="4"/>
                <w:color w:val="auto"/>
              </w:rPr>
            </w:pPr>
          </w:p>
        </w:tc>
      </w:tr>
      <w:tr>
        <w:trPr>
          <w:trHeight w:val="362"/>
        </w:trPr>
        <w:tc>
          <w:tcPr>
            <w:tcW w:w="6820" w:type="dxa"/>
            <w:vAlign w:val="bottom"/>
            <w:tcBorders>
              <w:left w:val="single" w:sz="8" w:color="auto"/>
              <w:bottom w:val="single" w:sz="8" w:color="auto"/>
              <w:right w:val="single" w:sz="8" w:color="auto"/>
            </w:tcBorders>
          </w:tcPr>
          <w:p>
            <w:pPr>
              <w:ind w:left="120"/>
              <w:spacing w:after="0" w:line="306" w:lineRule="exact"/>
              <w:rPr>
                <w:sz w:val="20"/>
                <w:szCs w:val="20"/>
                <w:color w:val="auto"/>
              </w:rPr>
            </w:pPr>
            <w:r>
              <w:rPr>
                <w:rFonts w:ascii="Times New Roman" w:cs="Times New Roman" w:eastAsia="Times New Roman" w:hAnsi="Times New Roman"/>
                <w:sz w:val="28"/>
                <w:szCs w:val="28"/>
                <w:color w:val="auto"/>
              </w:rPr>
              <w:t>Общая сумма затрат на разработку</w:t>
            </w:r>
          </w:p>
        </w:tc>
        <w:tc>
          <w:tcPr>
            <w:tcW w:w="2540" w:type="dxa"/>
            <w:vAlign w:val="bottom"/>
            <w:tcBorders>
              <w:bottom w:val="single" w:sz="8" w:color="auto"/>
              <w:right w:val="single" w:sz="8" w:color="auto"/>
            </w:tcBorders>
          </w:tcPr>
          <w:p>
            <w:pPr>
              <w:jc w:val="center"/>
              <w:spacing w:after="0" w:line="306" w:lineRule="exact"/>
              <w:rPr>
                <w:sz w:val="20"/>
                <w:szCs w:val="20"/>
                <w:color w:val="auto"/>
              </w:rPr>
            </w:pPr>
            <w:r>
              <w:rPr>
                <w:rFonts w:ascii="Times New Roman" w:cs="Times New Roman" w:eastAsia="Times New Roman" w:hAnsi="Times New Roman"/>
                <w:sz w:val="28"/>
                <w:szCs w:val="28"/>
                <w:color w:val="auto"/>
              </w:rPr>
              <w:t>2166,04</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6172200</wp:posOffset>
                </wp:positionH>
                <wp:positionV relativeFrom="paragraph">
                  <wp:posOffset>-8255</wp:posOffset>
                </wp:positionV>
                <wp:extent cx="12700" cy="12065"/>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28" o:spid="_x0000_s1053" style="position:absolute;margin-left:486pt;margin-top:-0.6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3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b w:val="1"/>
          <w:bCs w:val="1"/>
          <w:color w:val="auto"/>
        </w:rPr>
        <w:t>7.3 Расчёт стоимостной оценки результата</w:t>
      </w:r>
    </w:p>
    <w:p>
      <w:pPr>
        <w:spacing w:after="0" w:line="200" w:lineRule="exact"/>
        <w:rPr>
          <w:sz w:val="20"/>
          <w:szCs w:val="20"/>
          <w:color w:val="auto"/>
        </w:rPr>
      </w:pPr>
    </w:p>
    <w:p>
      <w:pPr>
        <w:spacing w:after="0" w:line="248" w:lineRule="exact"/>
        <w:rPr>
          <w:sz w:val="20"/>
          <w:szCs w:val="20"/>
          <w:color w:val="auto"/>
        </w:rPr>
      </w:pPr>
    </w:p>
    <w:p>
      <w:pPr>
        <w:ind w:left="380" w:right="40" w:firstLine="584"/>
        <w:spacing w:after="0" w:line="263" w:lineRule="auto"/>
        <w:rPr>
          <w:sz w:val="20"/>
          <w:szCs w:val="20"/>
          <w:color w:val="auto"/>
        </w:rPr>
      </w:pPr>
      <w:r>
        <w:rPr>
          <w:rFonts w:ascii="Times New Roman" w:cs="Times New Roman" w:eastAsia="Times New Roman" w:hAnsi="Times New Roman"/>
          <w:sz w:val="28"/>
          <w:szCs w:val="28"/>
          <w:color w:val="auto"/>
        </w:rPr>
        <w:t>Результатом (Р) использования программного средства является прирост чистой прибыли и амортизационных отчислений.</w:t>
      </w:r>
    </w:p>
    <w:p>
      <w:pPr>
        <w:spacing w:after="0" w:line="390"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b w:val="1"/>
          <w:bCs w:val="1"/>
          <w:color w:val="auto"/>
        </w:rPr>
        <w:t>7.3.1 Расчёт прироста чистой прибыли</w:t>
      </w:r>
    </w:p>
    <w:p>
      <w:pPr>
        <w:spacing w:after="0" w:line="59" w:lineRule="exact"/>
        <w:rPr>
          <w:sz w:val="20"/>
          <w:szCs w:val="20"/>
          <w:color w:val="auto"/>
        </w:rPr>
      </w:pPr>
    </w:p>
    <w:p>
      <w:pPr>
        <w:jc w:val="both"/>
        <w:ind w:left="380" w:right="180" w:firstLine="584"/>
        <w:spacing w:after="0" w:line="268" w:lineRule="auto"/>
        <w:rPr>
          <w:sz w:val="20"/>
          <w:szCs w:val="20"/>
          <w:color w:val="auto"/>
        </w:rPr>
      </w:pPr>
      <w:r>
        <w:rPr>
          <w:rFonts w:ascii="Times New Roman" w:cs="Times New Roman" w:eastAsia="Times New Roman" w:hAnsi="Times New Roman"/>
          <w:sz w:val="28"/>
          <w:szCs w:val="28"/>
          <w:color w:val="auto"/>
        </w:rPr>
        <w:t>Прирост чистой прибыли представляет собой экономию эксплуатационных затрат (электроэнергия, затраты на текущий ремонт,</w:t>
      </w:r>
    </w:p>
    <w:p>
      <w:pPr>
        <w:spacing w:after="0" w:line="95"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53</w:t>
      </w:r>
    </w:p>
    <w:p>
      <w:pPr>
        <w:sectPr>
          <w:pgSz w:w="11900" w:h="16841" w:orient="portrait"/>
          <w:cols w:equalWidth="0" w:num="1">
            <w:col w:w="9920"/>
          </w:cols>
          <w:pgMar w:left="1440" w:top="0" w:right="549" w:bottom="396" w:gutter="0" w:footer="0" w:header="0"/>
        </w:sectPr>
      </w:pPr>
    </w:p>
    <w:bookmarkStart w:id="51" w:name="page52"/>
    <w:bookmarkEnd w:id="51"/>
    <w:p>
      <w:pPr>
        <w:ind w:left="380" w:right="180"/>
        <w:spacing w:after="0" w:line="268" w:lineRule="auto"/>
        <w:rPr>
          <w:sz w:val="20"/>
          <w:szCs w:val="20"/>
          <w:color w:val="auto"/>
        </w:rPr>
      </w:pPr>
      <w:r>
        <w:rPr>
          <w:rFonts w:ascii="Times New Roman" w:cs="Times New Roman" w:eastAsia="Times New Roman" w:hAnsi="Times New Roman"/>
          <w:sz w:val="28"/>
          <w:szCs w:val="28"/>
          <w:color w:val="auto"/>
        </w:rPr>
        <w:t>затраты на обслуживание), прямых затрат в результате роста производительности труда, материальных затрат.</w:t>
      </w:r>
    </w:p>
    <w:p>
      <w:pPr>
        <w:spacing w:after="0" w:line="23" w:lineRule="exact"/>
        <w:rPr>
          <w:sz w:val="20"/>
          <w:szCs w:val="20"/>
          <w:color w:val="auto"/>
        </w:rPr>
      </w:pPr>
    </w:p>
    <w:p>
      <w:pPr>
        <w:ind w:left="380" w:right="40" w:firstLine="584"/>
        <w:spacing w:after="0" w:line="263" w:lineRule="auto"/>
        <w:rPr>
          <w:sz w:val="20"/>
          <w:szCs w:val="20"/>
          <w:color w:val="auto"/>
        </w:rPr>
      </w:pPr>
      <w:r>
        <w:rPr>
          <w:rFonts w:ascii="Times New Roman" w:cs="Times New Roman" w:eastAsia="Times New Roman" w:hAnsi="Times New Roman"/>
          <w:sz w:val="28"/>
          <w:szCs w:val="28"/>
          <w:color w:val="auto"/>
        </w:rPr>
        <w:t>Применение программного средства позволит получить экономию на прямых затратах, расчёт которых можно осуществить следующим образом.</w:t>
      </w:r>
    </w:p>
    <w:p>
      <w:pPr>
        <w:spacing w:after="0" w:line="36" w:lineRule="exact"/>
        <w:rPr>
          <w:sz w:val="20"/>
          <w:szCs w:val="20"/>
          <w:color w:val="auto"/>
        </w:rPr>
      </w:pPr>
    </w:p>
    <w:p>
      <w:pPr>
        <w:ind w:left="380" w:right="40" w:firstLine="584"/>
        <w:spacing w:after="0" w:line="263" w:lineRule="auto"/>
        <w:rPr>
          <w:sz w:val="20"/>
          <w:szCs w:val="20"/>
          <w:color w:val="auto"/>
        </w:rPr>
      </w:pPr>
      <w:r>
        <w:rPr>
          <w:rFonts w:ascii="Times New Roman" w:cs="Times New Roman" w:eastAsia="Times New Roman" w:hAnsi="Times New Roman"/>
          <w:sz w:val="28"/>
          <w:szCs w:val="28"/>
          <w:color w:val="auto"/>
        </w:rPr>
        <w:t>Прирост прибыли за счёт экономии расходов на заработную плату и отчислений на социальное страхование в результате снижения трудоёмкости.</w:t>
      </w:r>
    </w:p>
    <w:tbl>
      <w:tblPr>
        <w:tblLayout w:type="fixed"/>
        <w:tblInd w:w="1980" w:type="dxa"/>
        <w:tblCellMar>
          <w:top w:w="0" w:type="dxa"/>
          <w:left w:w="0" w:type="dxa"/>
          <w:bottom w:w="0" w:type="dxa"/>
          <w:right w:w="0" w:type="dxa"/>
        </w:tblCellMar>
      </w:tblPr>
      <w:tr>
        <w:trPr>
          <w:trHeight w:val="659"/>
        </w:trPr>
        <w:tc>
          <w:tcPr>
            <w:tcW w:w="4080" w:type="dxa"/>
            <w:vAlign w:val="bottom"/>
            <w:vMerge w:val="restart"/>
          </w:tcPr>
          <w:p>
            <w:pPr>
              <w:spacing w:after="0"/>
              <w:rPr>
                <w:sz w:val="20"/>
                <w:szCs w:val="20"/>
                <w:color w:val="auto"/>
              </w:rPr>
            </w:pPr>
            <w:r>
              <w:rPr>
                <w:rFonts w:ascii="Times New Roman" w:cs="Times New Roman" w:eastAsia="Times New Roman" w:hAnsi="Times New Roman"/>
                <w:sz w:val="28"/>
                <w:szCs w:val="28"/>
                <w:color w:val="auto"/>
              </w:rPr>
              <w:t>Э</w:t>
            </w:r>
            <w:r>
              <w:rPr>
                <w:rFonts w:ascii="Times New Roman" w:cs="Times New Roman" w:eastAsia="Times New Roman" w:hAnsi="Times New Roman"/>
                <w:sz w:val="18"/>
                <w:szCs w:val="18"/>
                <w:color w:val="auto"/>
              </w:rPr>
              <w:t>з</w:t>
            </w:r>
            <w:r>
              <w:rPr>
                <w:rFonts w:ascii="Times New Roman" w:cs="Times New Roman" w:eastAsia="Times New Roman" w:hAnsi="Times New Roman"/>
                <w:sz w:val="28"/>
                <w:szCs w:val="28"/>
                <w:color w:val="auto"/>
              </w:rPr>
              <w:t xml:space="preserve"> =   </w:t>
            </w:r>
            <w:r>
              <w:rPr>
                <w:rFonts w:ascii="Times New Roman" w:cs="Times New Roman" w:eastAsia="Times New Roman" w:hAnsi="Times New Roman"/>
                <w:sz w:val="18"/>
                <w:szCs w:val="18"/>
                <w:color w:val="auto"/>
              </w:rPr>
              <w:t>п</w:t>
            </w:r>
            <w:r>
              <w:rPr>
                <w:rFonts w:ascii="Times New Roman" w:cs="Times New Roman" w:eastAsia="Times New Roman" w:hAnsi="Times New Roman"/>
                <w:sz w:val="28"/>
                <w:szCs w:val="28"/>
                <w:color w:val="auto"/>
              </w:rPr>
              <w:t xml:space="preserve"> ∙ (   ∙   −  </w:t>
            </w:r>
            <w:r>
              <w:rPr>
                <w:rFonts w:ascii="Times New Roman" w:cs="Times New Roman" w:eastAsia="Times New Roman" w:hAnsi="Times New Roman"/>
                <w:sz w:val="18"/>
                <w:szCs w:val="18"/>
                <w:color w:val="auto"/>
              </w:rPr>
              <w:t>н</w:t>
            </w:r>
            <w:r>
              <w:rPr>
                <w:rFonts w:ascii="Times New Roman" w:cs="Times New Roman" w:eastAsia="Times New Roman" w:hAnsi="Times New Roman"/>
                <w:sz w:val="28"/>
                <w:szCs w:val="28"/>
                <w:color w:val="auto"/>
              </w:rPr>
              <w:t xml:space="preserve"> ∙  </w:t>
            </w:r>
            <w:r>
              <w:rPr>
                <w:rFonts w:ascii="Times New Roman" w:cs="Times New Roman" w:eastAsia="Times New Roman" w:hAnsi="Times New Roman"/>
                <w:sz w:val="18"/>
                <w:szCs w:val="18"/>
                <w:color w:val="auto"/>
              </w:rPr>
              <w:t>н</w:t>
            </w:r>
            <w:r>
              <w:rPr>
                <w:rFonts w:ascii="Times New Roman" w:cs="Times New Roman" w:eastAsia="Times New Roman" w:hAnsi="Times New Roman"/>
                <w:sz w:val="28"/>
                <w:szCs w:val="28"/>
                <w:color w:val="auto"/>
              </w:rPr>
              <w:t>) ∙ К</w:t>
            </w:r>
            <w:r>
              <w:rPr>
                <w:rFonts w:ascii="Times New Roman" w:cs="Times New Roman" w:eastAsia="Times New Roman" w:hAnsi="Times New Roman"/>
                <w:sz w:val="18"/>
                <w:szCs w:val="18"/>
                <w:color w:val="auto"/>
              </w:rPr>
              <w:t>пр</w:t>
            </w:r>
            <w:r>
              <w:rPr>
                <w:rFonts w:ascii="Times New Roman" w:cs="Times New Roman" w:eastAsia="Times New Roman" w:hAnsi="Times New Roman"/>
                <w:sz w:val="28"/>
                <w:szCs w:val="28"/>
                <w:color w:val="auto"/>
              </w:rPr>
              <w:t xml:space="preserve"> ∙ (1 +</w:t>
            </w:r>
          </w:p>
        </w:tc>
        <w:tc>
          <w:tcPr>
            <w:tcW w:w="380" w:type="dxa"/>
            <w:vAlign w:val="bottom"/>
            <w:tcBorders>
              <w:bottom w:val="single" w:sz="8" w:color="auto"/>
            </w:tcBorders>
          </w:tcPr>
          <w:p>
            <w:pPr>
              <w:jc w:val="center"/>
              <w:spacing w:after="0" w:line="639" w:lineRule="exact"/>
              <w:rPr>
                <w:sz w:val="20"/>
                <w:szCs w:val="20"/>
                <w:color w:val="auto"/>
              </w:rPr>
            </w:pPr>
            <w:r>
              <w:rPr>
                <w:rFonts w:ascii="Cambria Math" w:cs="Cambria Math" w:eastAsia="Cambria Math" w:hAnsi="Cambria Math"/>
                <w:sz w:val="11"/>
                <w:szCs w:val="11"/>
                <w:color w:val="auto"/>
              </w:rPr>
              <w:t>Н</w:t>
            </w:r>
            <w:r>
              <w:rPr>
                <w:rFonts w:ascii="Cambria Math" w:cs="Cambria Math" w:eastAsia="Cambria Math" w:hAnsi="Cambria Math"/>
                <w:sz w:val="15"/>
                <w:szCs w:val="15"/>
                <w:color w:val="auto"/>
                <w:vertAlign w:val="subscript"/>
              </w:rPr>
              <w:t>д</w:t>
            </w:r>
          </w:p>
        </w:tc>
        <w:tc>
          <w:tcPr>
            <w:tcW w:w="840" w:type="dxa"/>
            <w:vAlign w:val="bottom"/>
            <w:vMerge w:val="restart"/>
          </w:tcPr>
          <w:p>
            <w:pPr>
              <w:ind w:left="60"/>
              <w:spacing w:after="0"/>
              <w:rPr>
                <w:sz w:val="20"/>
                <w:szCs w:val="20"/>
                <w:color w:val="auto"/>
              </w:rPr>
            </w:pPr>
            <w:r>
              <w:rPr>
                <w:rFonts w:ascii="Times New Roman" w:cs="Times New Roman" w:eastAsia="Times New Roman" w:hAnsi="Times New Roman"/>
                <w:sz w:val="28"/>
                <w:szCs w:val="28"/>
                <w:color w:val="auto"/>
                <w:w w:val="99"/>
              </w:rPr>
              <w:t>) ∙ (1 +</w:t>
            </w:r>
          </w:p>
        </w:tc>
        <w:tc>
          <w:tcPr>
            <w:tcW w:w="380" w:type="dxa"/>
            <w:vAlign w:val="bottom"/>
            <w:tcBorders>
              <w:bottom w:val="single" w:sz="8" w:color="auto"/>
            </w:tcBorders>
          </w:tcPr>
          <w:p>
            <w:pPr>
              <w:jc w:val="center"/>
              <w:spacing w:after="0" w:line="639" w:lineRule="exact"/>
              <w:rPr>
                <w:sz w:val="20"/>
                <w:szCs w:val="20"/>
                <w:color w:val="auto"/>
              </w:rPr>
            </w:pPr>
            <w:r>
              <w:rPr>
                <w:rFonts w:ascii="Cambria Math" w:cs="Cambria Math" w:eastAsia="Cambria Math" w:hAnsi="Cambria Math"/>
                <w:sz w:val="15"/>
                <w:szCs w:val="15"/>
                <w:color w:val="auto"/>
                <w:vertAlign w:val="superscript"/>
              </w:rPr>
              <w:t>Н</w:t>
            </w:r>
            <w:r>
              <w:rPr>
                <w:rFonts w:ascii="Cambria Math" w:cs="Cambria Math" w:eastAsia="Cambria Math" w:hAnsi="Cambria Math"/>
                <w:sz w:val="10"/>
                <w:szCs w:val="10"/>
                <w:color w:val="auto"/>
              </w:rPr>
              <w:t>сз</w:t>
            </w:r>
          </w:p>
        </w:tc>
        <w:tc>
          <w:tcPr>
            <w:tcW w:w="920" w:type="dxa"/>
            <w:vAlign w:val="bottom"/>
            <w:vMerge w:val="restart"/>
          </w:tcPr>
          <w:p>
            <w:pPr>
              <w:jc w:val="right"/>
              <w:ind w:right="620"/>
              <w:spacing w:after="0"/>
              <w:rPr>
                <w:sz w:val="20"/>
                <w:szCs w:val="20"/>
                <w:color w:val="auto"/>
              </w:rPr>
            </w:pPr>
            <w:r>
              <w:rPr>
                <w:rFonts w:ascii="Times New Roman" w:cs="Times New Roman" w:eastAsia="Times New Roman" w:hAnsi="Times New Roman"/>
                <w:sz w:val="28"/>
                <w:szCs w:val="28"/>
                <w:color w:val="auto"/>
              </w:rPr>
              <w:t>)</w:t>
            </w:r>
          </w:p>
        </w:tc>
        <w:tc>
          <w:tcPr>
            <w:tcW w:w="1320" w:type="dxa"/>
            <w:vAlign w:val="bottom"/>
            <w:vMerge w:val="restart"/>
          </w:tcPr>
          <w:p>
            <w:pPr>
              <w:jc w:val="right"/>
              <w:spacing w:after="0"/>
              <w:rPr>
                <w:sz w:val="20"/>
                <w:szCs w:val="20"/>
                <w:color w:val="auto"/>
              </w:rPr>
            </w:pPr>
            <w:r>
              <w:rPr>
                <w:rFonts w:ascii="Times New Roman" w:cs="Times New Roman" w:eastAsia="Times New Roman" w:hAnsi="Times New Roman"/>
                <w:sz w:val="28"/>
                <w:szCs w:val="28"/>
                <w:color w:val="auto"/>
              </w:rPr>
              <w:t>(7.5)</w:t>
            </w:r>
          </w:p>
        </w:tc>
        <w:tc>
          <w:tcPr>
            <w:tcW w:w="0" w:type="dxa"/>
            <w:vAlign w:val="bottom"/>
          </w:tcPr>
          <w:p>
            <w:pPr>
              <w:spacing w:after="0"/>
              <w:rPr>
                <w:sz w:val="1"/>
                <w:szCs w:val="1"/>
                <w:color w:val="auto"/>
              </w:rPr>
            </w:pPr>
          </w:p>
        </w:tc>
      </w:tr>
      <w:tr>
        <w:trPr>
          <w:trHeight w:val="128"/>
        </w:trPr>
        <w:tc>
          <w:tcPr>
            <w:tcW w:w="4080" w:type="dxa"/>
            <w:vAlign w:val="bottom"/>
            <w:vMerge w:val="continue"/>
          </w:tcPr>
          <w:p>
            <w:pPr>
              <w:spacing w:after="0"/>
              <w:rPr>
                <w:sz w:val="11"/>
                <w:szCs w:val="11"/>
                <w:color w:val="auto"/>
              </w:rPr>
            </w:pPr>
          </w:p>
        </w:tc>
        <w:tc>
          <w:tcPr>
            <w:tcW w:w="380" w:type="dxa"/>
            <w:vAlign w:val="bottom"/>
            <w:vMerge w:val="restart"/>
          </w:tcPr>
          <w:p>
            <w:pPr>
              <w:jc w:val="right"/>
              <w:spacing w:after="0" w:line="254" w:lineRule="exact"/>
              <w:rPr>
                <w:sz w:val="20"/>
                <w:szCs w:val="20"/>
                <w:color w:val="auto"/>
              </w:rPr>
            </w:pPr>
            <w:r>
              <w:rPr>
                <w:rFonts w:ascii="Cambria Math" w:cs="Cambria Math" w:eastAsia="Cambria Math" w:hAnsi="Cambria Math"/>
                <w:sz w:val="6"/>
                <w:szCs w:val="6"/>
                <w:color w:val="auto"/>
              </w:rPr>
              <w:t>100</w:t>
            </w:r>
          </w:p>
        </w:tc>
        <w:tc>
          <w:tcPr>
            <w:tcW w:w="840" w:type="dxa"/>
            <w:vAlign w:val="bottom"/>
            <w:vMerge w:val="continue"/>
          </w:tcPr>
          <w:p>
            <w:pPr>
              <w:spacing w:after="0"/>
              <w:rPr>
                <w:sz w:val="11"/>
                <w:szCs w:val="11"/>
                <w:color w:val="auto"/>
              </w:rPr>
            </w:pPr>
          </w:p>
        </w:tc>
        <w:tc>
          <w:tcPr>
            <w:tcW w:w="380" w:type="dxa"/>
            <w:vAlign w:val="bottom"/>
            <w:vMerge w:val="restart"/>
          </w:tcPr>
          <w:p>
            <w:pPr>
              <w:jc w:val="right"/>
              <w:spacing w:after="0" w:line="254" w:lineRule="exact"/>
              <w:rPr>
                <w:sz w:val="20"/>
                <w:szCs w:val="20"/>
                <w:color w:val="auto"/>
              </w:rPr>
            </w:pPr>
            <w:r>
              <w:rPr>
                <w:rFonts w:ascii="Cambria Math" w:cs="Cambria Math" w:eastAsia="Cambria Math" w:hAnsi="Cambria Math"/>
                <w:sz w:val="6"/>
                <w:szCs w:val="6"/>
                <w:color w:val="auto"/>
              </w:rPr>
              <w:t>100</w:t>
            </w:r>
          </w:p>
        </w:tc>
        <w:tc>
          <w:tcPr>
            <w:tcW w:w="920" w:type="dxa"/>
            <w:vAlign w:val="bottom"/>
            <w:vMerge w:val="continue"/>
          </w:tcPr>
          <w:p>
            <w:pPr>
              <w:spacing w:after="0"/>
              <w:rPr>
                <w:sz w:val="11"/>
                <w:szCs w:val="11"/>
                <w:color w:val="auto"/>
              </w:rPr>
            </w:pPr>
          </w:p>
        </w:tc>
        <w:tc>
          <w:tcPr>
            <w:tcW w:w="13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27"/>
        </w:trPr>
        <w:tc>
          <w:tcPr>
            <w:tcW w:w="4080" w:type="dxa"/>
            <w:vAlign w:val="bottom"/>
          </w:tcPr>
          <w:p>
            <w:pPr>
              <w:spacing w:after="0"/>
              <w:rPr>
                <w:sz w:val="11"/>
                <w:szCs w:val="11"/>
                <w:color w:val="auto"/>
              </w:rPr>
            </w:pPr>
          </w:p>
        </w:tc>
        <w:tc>
          <w:tcPr>
            <w:tcW w:w="380" w:type="dxa"/>
            <w:vAlign w:val="bottom"/>
            <w:vMerge w:val="continue"/>
          </w:tcPr>
          <w:p>
            <w:pPr>
              <w:spacing w:after="0"/>
              <w:rPr>
                <w:sz w:val="11"/>
                <w:szCs w:val="11"/>
                <w:color w:val="auto"/>
              </w:rPr>
            </w:pPr>
          </w:p>
        </w:tc>
        <w:tc>
          <w:tcPr>
            <w:tcW w:w="840" w:type="dxa"/>
            <w:vAlign w:val="bottom"/>
          </w:tcPr>
          <w:p>
            <w:pPr>
              <w:spacing w:after="0"/>
              <w:rPr>
                <w:sz w:val="11"/>
                <w:szCs w:val="11"/>
                <w:color w:val="auto"/>
              </w:rPr>
            </w:pPr>
          </w:p>
        </w:tc>
        <w:tc>
          <w:tcPr>
            <w:tcW w:w="380" w:type="dxa"/>
            <w:vAlign w:val="bottom"/>
            <w:vMerge w:val="continue"/>
          </w:tcPr>
          <w:p>
            <w:pPr>
              <w:spacing w:after="0"/>
              <w:rPr>
                <w:sz w:val="11"/>
                <w:szCs w:val="11"/>
                <w:color w:val="auto"/>
              </w:rPr>
            </w:pPr>
          </w:p>
        </w:tc>
        <w:tc>
          <w:tcPr>
            <w:tcW w:w="920" w:type="dxa"/>
            <w:vAlign w:val="bottom"/>
          </w:tcPr>
          <w:p>
            <w:pPr>
              <w:spacing w:after="0"/>
              <w:rPr>
                <w:sz w:val="11"/>
                <w:szCs w:val="11"/>
                <w:color w:val="auto"/>
              </w:rPr>
            </w:pPr>
          </w:p>
        </w:tc>
        <w:tc>
          <w:tcPr>
            <w:tcW w:w="132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3815715</wp:posOffset>
                </wp:positionH>
                <wp:positionV relativeFrom="paragraph">
                  <wp:posOffset>-163195</wp:posOffset>
                </wp:positionV>
                <wp:extent cx="3683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83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0.45pt,-12.8499pt" to="303.35pt,-12.8499pt" o:allowincell="f" strokecolor="#000000" strokeweight="0.36pt"/>
            </w:pict>
          </mc:Fallback>
        </mc:AlternateContent>
        <mc:AlternateContent>
          <mc:Choice Requires="wps">
            <w:drawing>
              <wp:anchor simplePos="0" relativeHeight="251657728" behindDoc="1" locked="0" layoutInCell="0" allowOverlap="1">
                <wp:simplePos x="0" y="0"/>
                <wp:positionH relativeFrom="column">
                  <wp:posOffset>4859020</wp:posOffset>
                </wp:positionH>
                <wp:positionV relativeFrom="paragraph">
                  <wp:posOffset>-167005</wp:posOffset>
                </wp:positionV>
                <wp:extent cx="36195" cy="1270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195" cy="12700"/>
                        </a:xfrm>
                        <a:prstGeom prst="rect">
                          <a:avLst/>
                        </a:prstGeom>
                        <a:solidFill>
                          <a:srgbClr val="000000"/>
                        </a:solidFill>
                      </wps:spPr>
                      <wps:bodyPr/>
                    </wps:wsp>
                  </a:graphicData>
                </a:graphic>
              </wp:anchor>
            </w:drawing>
          </mc:Choice>
          <mc:Fallback>
            <w:pict>
              <v:rect id="Shape 30" o:spid="_x0000_s1055" style="position:absolute;margin-left:382.6pt;margin-top:-13.1499pt;width:2.8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37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где Nп – плановый объем работ;</w:t>
      </w:r>
    </w:p>
    <w:p>
      <w:pPr>
        <w:spacing w:after="0" w:line="67" w:lineRule="exact"/>
        <w:rPr>
          <w:sz w:val="20"/>
          <w:szCs w:val="20"/>
          <w:color w:val="auto"/>
        </w:rPr>
      </w:pPr>
    </w:p>
    <w:p>
      <w:pPr>
        <w:jc w:val="both"/>
        <w:ind w:left="260" w:right="40" w:firstLine="425"/>
        <w:spacing w:after="0" w:line="279" w:lineRule="auto"/>
        <w:rPr>
          <w:sz w:val="20"/>
          <w:szCs w:val="20"/>
          <w:color w:val="auto"/>
        </w:rPr>
      </w:pPr>
      <w:r>
        <w:rPr>
          <w:rFonts w:ascii="Times New Roman" w:cs="Times New Roman" w:eastAsia="Times New Roman" w:hAnsi="Times New Roman"/>
          <w:sz w:val="28"/>
          <w:szCs w:val="28"/>
          <w:color w:val="auto"/>
        </w:rPr>
        <w:t>tc, tн – трудоемкость выполнения работы до и после внедрения системы, нормо-час;</w:t>
      </w:r>
    </w:p>
    <w:p>
      <w:pPr>
        <w:spacing w:after="0" w:line="15" w:lineRule="exact"/>
        <w:rPr>
          <w:sz w:val="20"/>
          <w:szCs w:val="20"/>
          <w:color w:val="auto"/>
        </w:rPr>
      </w:pPr>
    </w:p>
    <w:p>
      <w:pPr>
        <w:jc w:val="both"/>
        <w:ind w:left="260" w:right="20" w:firstLine="425"/>
        <w:spacing w:after="0" w:line="289" w:lineRule="auto"/>
        <w:rPr>
          <w:sz w:val="20"/>
          <w:szCs w:val="20"/>
          <w:color w:val="auto"/>
        </w:rPr>
      </w:pPr>
      <w:r>
        <w:rPr>
          <w:rFonts w:ascii="Times New Roman" w:cs="Times New Roman" w:eastAsia="Times New Roman" w:hAnsi="Times New Roman"/>
          <w:sz w:val="28"/>
          <w:szCs w:val="28"/>
          <w:color w:val="auto"/>
        </w:rPr>
        <w:t>Тс, Тн – часовая тарифная ставка, соответствующая разряду выполняемых работ до и после внедрения системы, 1,38 руб/час;</w:t>
      </w:r>
    </w:p>
    <w:p>
      <w:pPr>
        <w:spacing w:after="0" w:line="3"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28"/>
          <w:szCs w:val="28"/>
          <w:color w:val="auto"/>
        </w:rPr>
        <w:t>Кпр – коэффициент премий (Кпр=1,5 - 2);</w:t>
      </w:r>
    </w:p>
    <w:p>
      <w:pPr>
        <w:spacing w:after="0" w:line="74"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28"/>
          <w:szCs w:val="28"/>
          <w:color w:val="auto"/>
        </w:rPr>
        <w:t>Нд – норматив дополнительной заработной платы (Нд=10 - 20%);</w:t>
      </w:r>
    </w:p>
    <w:p>
      <w:pPr>
        <w:spacing w:after="0" w:line="67" w:lineRule="exact"/>
        <w:rPr>
          <w:sz w:val="20"/>
          <w:szCs w:val="20"/>
          <w:color w:val="auto"/>
        </w:rPr>
      </w:pPr>
    </w:p>
    <w:p>
      <w:pPr>
        <w:jc w:val="both"/>
        <w:ind w:left="260" w:right="20" w:firstLine="425"/>
        <w:spacing w:after="0" w:line="295" w:lineRule="auto"/>
        <w:rPr>
          <w:sz w:val="20"/>
          <w:szCs w:val="20"/>
          <w:color w:val="auto"/>
        </w:rPr>
      </w:pPr>
      <w:r>
        <w:rPr>
          <w:rFonts w:ascii="Times New Roman" w:cs="Times New Roman" w:eastAsia="Times New Roman" w:hAnsi="Times New Roman"/>
          <w:sz w:val="28"/>
          <w:szCs w:val="28"/>
          <w:color w:val="auto"/>
        </w:rPr>
        <w:t>Нсз – норматив отчислений от фонда оплаты труда, включаемых в себестоимость Нсз=34%.</w:t>
      </w:r>
    </w:p>
    <w:p>
      <w:pPr>
        <w:ind w:left="1320"/>
        <w:spacing w:after="0" w:line="186" w:lineRule="auto"/>
        <w:rPr>
          <w:sz w:val="20"/>
          <w:szCs w:val="20"/>
          <w:color w:val="auto"/>
        </w:rPr>
      </w:pPr>
      <w:r>
        <w:rPr>
          <w:rFonts w:ascii="Times New Roman" w:cs="Times New Roman" w:eastAsia="Times New Roman" w:hAnsi="Times New Roman"/>
          <w:sz w:val="16"/>
          <w:szCs w:val="16"/>
          <w:color w:val="auto"/>
        </w:rPr>
        <w:t>Э</w:t>
      </w:r>
      <w:r>
        <w:rPr>
          <w:rFonts w:ascii="Times New Roman" w:cs="Times New Roman" w:eastAsia="Times New Roman" w:hAnsi="Times New Roman"/>
          <w:sz w:val="12"/>
          <w:szCs w:val="12"/>
          <w:color w:val="auto"/>
        </w:rPr>
        <w:t>з</w:t>
      </w:r>
      <w:r>
        <w:rPr>
          <w:rFonts w:ascii="Times New Roman" w:cs="Times New Roman" w:eastAsia="Times New Roman" w:hAnsi="Times New Roman"/>
          <w:sz w:val="16"/>
          <w:szCs w:val="16"/>
          <w:color w:val="auto"/>
        </w:rPr>
        <w:t xml:space="preserve"> = </w:t>
      </w:r>
      <w:r>
        <w:rPr>
          <w:rFonts w:ascii="Cambria Math" w:cs="Cambria Math" w:eastAsia="Cambria Math" w:hAnsi="Cambria Math"/>
          <w:sz w:val="16"/>
          <w:szCs w:val="16"/>
          <w:color w:val="auto"/>
        </w:rPr>
        <w:t>263</w:t>
      </w:r>
      <w:r>
        <w:rPr>
          <w:rFonts w:ascii="Times New Roman" w:cs="Times New Roman" w:eastAsia="Times New Roman" w:hAnsi="Times New Roman"/>
          <w:sz w:val="16"/>
          <w:szCs w:val="16"/>
          <w:color w:val="auto"/>
        </w:rPr>
        <w:t xml:space="preserve"> ∙ (</w:t>
      </w:r>
      <w:r>
        <w:rPr>
          <w:rFonts w:ascii="Cambria Math" w:cs="Cambria Math" w:eastAsia="Cambria Math" w:hAnsi="Cambria Math"/>
          <w:sz w:val="16"/>
          <w:szCs w:val="16"/>
          <w:color w:val="auto"/>
        </w:rPr>
        <w:t>5</w:t>
      </w:r>
      <w:r>
        <w:rPr>
          <w:rFonts w:ascii="Times New Roman" w:cs="Times New Roman" w:eastAsia="Times New Roman" w:hAnsi="Times New Roman"/>
          <w:sz w:val="16"/>
          <w:szCs w:val="16"/>
          <w:color w:val="auto"/>
        </w:rPr>
        <w:t xml:space="preserve"> ∙1,38 − </w:t>
      </w:r>
      <w:r>
        <w:rPr>
          <w:rFonts w:ascii="Cambria Math" w:cs="Cambria Math" w:eastAsia="Cambria Math" w:hAnsi="Cambria Math"/>
          <w:sz w:val="16"/>
          <w:szCs w:val="16"/>
          <w:color w:val="auto"/>
        </w:rPr>
        <w:t>0,25</w:t>
      </w:r>
      <w:r>
        <w:rPr>
          <w:rFonts w:ascii="Times New Roman" w:cs="Times New Roman" w:eastAsia="Times New Roman" w:hAnsi="Times New Roman"/>
          <w:sz w:val="16"/>
          <w:szCs w:val="16"/>
          <w:color w:val="auto"/>
        </w:rPr>
        <w:t xml:space="preserve"> ∙ </w:t>
      </w:r>
      <w:r>
        <w:rPr>
          <w:rFonts w:ascii="Cambria Math" w:cs="Cambria Math" w:eastAsia="Cambria Math" w:hAnsi="Cambria Math"/>
          <w:sz w:val="16"/>
          <w:szCs w:val="16"/>
          <w:color w:val="auto"/>
        </w:rPr>
        <w:t>1,38</w:t>
      </w:r>
      <w:r>
        <w:rPr>
          <w:rFonts w:ascii="Times New Roman" w:cs="Times New Roman" w:eastAsia="Times New Roman" w:hAnsi="Times New Roman"/>
          <w:sz w:val="16"/>
          <w:szCs w:val="16"/>
          <w:color w:val="auto"/>
        </w:rPr>
        <w:t xml:space="preserve">) ∙ 1,5 ∙ (1 + </w:t>
      </w:r>
      <w:r>
        <w:rPr>
          <w:rFonts w:ascii="Cambria Math" w:cs="Cambria Math" w:eastAsia="Cambria Math" w:hAnsi="Cambria Math"/>
          <w:sz w:val="20"/>
          <w:szCs w:val="20"/>
          <w:color w:val="auto"/>
          <w:vertAlign w:val="subscript"/>
        </w:rPr>
        <w:t>100</w:t>
      </w:r>
      <w:r>
        <w:rPr>
          <w:rFonts w:ascii="Cambria Math" w:cs="Cambria Math" w:eastAsia="Cambria Math" w:hAnsi="Cambria Math"/>
          <w:sz w:val="20"/>
          <w:szCs w:val="20"/>
          <w:color w:val="auto"/>
          <w:vertAlign w:val="superscript"/>
        </w:rPr>
        <w:t>10</w:t>
      </w:r>
      <w:r>
        <w:rPr>
          <w:rFonts w:ascii="Times New Roman" w:cs="Times New Roman" w:eastAsia="Times New Roman" w:hAnsi="Times New Roman"/>
          <w:sz w:val="16"/>
          <w:szCs w:val="16"/>
          <w:color w:val="auto"/>
        </w:rPr>
        <w:t xml:space="preserve"> ) ∙ (1 + </w:t>
      </w:r>
      <w:r>
        <w:rPr>
          <w:rFonts w:ascii="Cambria Math" w:cs="Cambria Math" w:eastAsia="Cambria Math" w:hAnsi="Cambria Math"/>
          <w:sz w:val="20"/>
          <w:szCs w:val="20"/>
          <w:color w:val="auto"/>
          <w:vertAlign w:val="superscript"/>
        </w:rPr>
        <w:t>34,6</w:t>
      </w:r>
      <w:r>
        <w:rPr>
          <w:rFonts w:ascii="Cambria Math" w:cs="Cambria Math" w:eastAsia="Cambria Math" w:hAnsi="Cambria Math"/>
          <w:sz w:val="20"/>
          <w:szCs w:val="20"/>
          <w:color w:val="auto"/>
          <w:vertAlign w:val="subscript"/>
        </w:rPr>
        <w:t>100</w:t>
      </w:r>
      <w:r>
        <w:rPr>
          <w:rFonts w:ascii="Times New Roman" w:cs="Times New Roman" w:eastAsia="Times New Roman" w:hAnsi="Times New Roman"/>
          <w:sz w:val="16"/>
          <w:szCs w:val="16"/>
          <w:color w:val="auto"/>
        </w:rPr>
        <w:t xml:space="preserve"> ) = 3825,83.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3994150</wp:posOffset>
                </wp:positionH>
                <wp:positionV relativeFrom="paragraph">
                  <wp:posOffset>-166370</wp:posOffset>
                </wp:positionV>
                <wp:extent cx="23304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304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5pt,-13.0999pt" to="332.85pt,-13.0999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4767580</wp:posOffset>
                </wp:positionH>
                <wp:positionV relativeFrom="paragraph">
                  <wp:posOffset>-166370</wp:posOffset>
                </wp:positionV>
                <wp:extent cx="26035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035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5.4pt,-13.0999pt" to="395.9pt,-13.0999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3957320</wp:posOffset>
                </wp:positionH>
                <wp:positionV relativeFrom="paragraph">
                  <wp:posOffset>-160020</wp:posOffset>
                </wp:positionV>
                <wp:extent cx="3683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83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1.6pt,-12.5999pt" to="314.5pt,-12.5999pt" o:allowincell="f" strokecolor="#000000" strokeweight="0.36pt"/>
            </w:pict>
          </mc:Fallback>
        </mc:AlternateContent>
        <mc:AlternateContent>
          <mc:Choice Requires="wps">
            <w:drawing>
              <wp:anchor simplePos="0" relativeHeight="251657728" behindDoc="1" locked="0" layoutInCell="0" allowOverlap="1">
                <wp:simplePos x="0" y="0"/>
                <wp:positionH relativeFrom="column">
                  <wp:posOffset>5027930</wp:posOffset>
                </wp:positionH>
                <wp:positionV relativeFrom="paragraph">
                  <wp:posOffset>-163830</wp:posOffset>
                </wp:positionV>
                <wp:extent cx="36830" cy="1270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830" cy="12700"/>
                        </a:xfrm>
                        <a:prstGeom prst="rect">
                          <a:avLst/>
                        </a:prstGeom>
                        <a:solidFill>
                          <a:srgbClr val="000000"/>
                        </a:solidFill>
                      </wps:spPr>
                      <wps:bodyPr/>
                    </wps:wsp>
                  </a:graphicData>
                </a:graphic>
              </wp:anchor>
            </w:drawing>
          </mc:Choice>
          <mc:Fallback>
            <w:pict>
              <v:rect id="Shape 34" o:spid="_x0000_s1059" style="position:absolute;margin-left:395.9pt;margin-top:-12.8999pt;width:2.9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356"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Прирост чистой прибыли рассчитывается по формуле:</w:t>
      </w:r>
    </w:p>
    <w:tbl>
      <w:tblPr>
        <w:tblLayout w:type="fixed"/>
        <w:tblInd w:w="3000" w:type="dxa"/>
        <w:tblCellMar>
          <w:top w:w="0" w:type="dxa"/>
          <w:left w:w="0" w:type="dxa"/>
          <w:bottom w:w="0" w:type="dxa"/>
          <w:right w:w="0" w:type="dxa"/>
        </w:tblCellMar>
      </w:tblPr>
      <w:tr>
        <w:trPr>
          <w:trHeight w:val="689"/>
        </w:trPr>
        <w:tc>
          <w:tcPr>
            <w:tcW w:w="1400" w:type="dxa"/>
            <w:vAlign w:val="bottom"/>
            <w:gridSpan w:val="2"/>
            <w:vMerge w:val="restart"/>
          </w:tcPr>
          <w:p>
            <w:pPr>
              <w:spacing w:after="0" w:line="732" w:lineRule="exact"/>
              <w:rPr>
                <w:sz w:val="20"/>
                <w:szCs w:val="20"/>
                <w:color w:val="auto"/>
              </w:rPr>
            </w:pPr>
            <w:r>
              <w:rPr>
                <w:rFonts w:ascii="Cambria Math" w:cs="Cambria Math" w:eastAsia="Cambria Math" w:hAnsi="Cambria Math"/>
                <w:sz w:val="17"/>
                <w:szCs w:val="17"/>
                <w:color w:val="auto"/>
              </w:rPr>
              <w:t>∆П = ∑</w:t>
            </w:r>
          </w:p>
        </w:tc>
        <w:tc>
          <w:tcPr>
            <w:tcW w:w="1160" w:type="dxa"/>
            <w:vAlign w:val="bottom"/>
            <w:vMerge w:val="restart"/>
          </w:tcPr>
          <w:p>
            <w:pPr>
              <w:ind w:left="20"/>
              <w:spacing w:after="0" w:line="775" w:lineRule="exact"/>
              <w:rPr>
                <w:sz w:val="20"/>
                <w:szCs w:val="20"/>
                <w:color w:val="auto"/>
              </w:rPr>
            </w:pPr>
            <w:r>
              <w:rPr>
                <w:rFonts w:ascii="Cambria Math" w:cs="Cambria Math" w:eastAsia="Cambria Math" w:hAnsi="Cambria Math"/>
                <w:sz w:val="18"/>
                <w:szCs w:val="18"/>
                <w:color w:val="auto"/>
              </w:rPr>
              <w:t>Э ∙ (1 −</w:t>
            </w:r>
          </w:p>
        </w:tc>
        <w:tc>
          <w:tcPr>
            <w:tcW w:w="340" w:type="dxa"/>
            <w:vAlign w:val="bottom"/>
            <w:tcBorders>
              <w:bottom w:val="single" w:sz="8" w:color="auto"/>
            </w:tcBorders>
          </w:tcPr>
          <w:p>
            <w:pPr>
              <w:jc w:val="center"/>
              <w:spacing w:after="0" w:line="667" w:lineRule="exact"/>
              <w:rPr>
                <w:sz w:val="20"/>
                <w:szCs w:val="20"/>
                <w:color w:val="auto"/>
              </w:rPr>
            </w:pPr>
            <w:r>
              <w:rPr>
                <w:rFonts w:ascii="Cambria Math" w:cs="Cambria Math" w:eastAsia="Cambria Math" w:hAnsi="Cambria Math"/>
                <w:sz w:val="15"/>
                <w:szCs w:val="15"/>
                <w:color w:val="auto"/>
                <w:vertAlign w:val="superscript"/>
              </w:rPr>
              <w:t>Н</w:t>
            </w:r>
            <w:r>
              <w:rPr>
                <w:rFonts w:ascii="Cambria Math" w:cs="Cambria Math" w:eastAsia="Cambria Math" w:hAnsi="Cambria Math"/>
                <w:sz w:val="10"/>
                <w:szCs w:val="10"/>
                <w:color w:val="auto"/>
              </w:rPr>
              <w:t>п</w:t>
            </w:r>
          </w:p>
        </w:tc>
        <w:tc>
          <w:tcPr>
            <w:tcW w:w="1840" w:type="dxa"/>
            <w:vAlign w:val="bottom"/>
            <w:vMerge w:val="restart"/>
          </w:tcPr>
          <w:p>
            <w:pPr>
              <w:jc w:val="right"/>
              <w:ind w:right="1550"/>
              <w:spacing w:after="0" w:line="775" w:lineRule="exact"/>
              <w:rPr>
                <w:sz w:val="20"/>
                <w:szCs w:val="20"/>
                <w:color w:val="auto"/>
              </w:rPr>
            </w:pPr>
            <w:r>
              <w:rPr>
                <w:rFonts w:ascii="Cambria Math" w:cs="Cambria Math" w:eastAsia="Cambria Math" w:hAnsi="Cambria Math"/>
                <w:sz w:val="18"/>
                <w:szCs w:val="18"/>
                <w:color w:val="auto"/>
              </w:rPr>
              <w:t>),</w:t>
            </w:r>
          </w:p>
        </w:tc>
        <w:tc>
          <w:tcPr>
            <w:tcW w:w="2180" w:type="dxa"/>
            <w:vAlign w:val="bottom"/>
            <w:vMerge w:val="restart"/>
          </w:tcPr>
          <w:p>
            <w:pPr>
              <w:jc w:val="right"/>
              <w:spacing w:after="0"/>
              <w:rPr>
                <w:sz w:val="20"/>
                <w:szCs w:val="20"/>
                <w:color w:val="auto"/>
              </w:rPr>
            </w:pPr>
            <w:r>
              <w:rPr>
                <w:rFonts w:ascii="Times New Roman" w:cs="Times New Roman" w:eastAsia="Times New Roman" w:hAnsi="Times New Roman"/>
                <w:sz w:val="28"/>
                <w:szCs w:val="28"/>
                <w:color w:val="auto"/>
              </w:rPr>
              <w:t>(7.6)</w:t>
            </w:r>
          </w:p>
        </w:tc>
        <w:tc>
          <w:tcPr>
            <w:tcW w:w="0" w:type="dxa"/>
            <w:vAlign w:val="bottom"/>
          </w:tcPr>
          <w:p>
            <w:pPr>
              <w:spacing w:after="0"/>
              <w:rPr>
                <w:sz w:val="1"/>
                <w:szCs w:val="1"/>
                <w:color w:val="auto"/>
              </w:rPr>
            </w:pPr>
          </w:p>
        </w:tc>
      </w:tr>
      <w:tr>
        <w:trPr>
          <w:trHeight w:val="66"/>
        </w:trPr>
        <w:tc>
          <w:tcPr>
            <w:tcW w:w="1400" w:type="dxa"/>
            <w:vAlign w:val="bottom"/>
            <w:gridSpan w:val="2"/>
            <w:vMerge w:val="continue"/>
          </w:tcPr>
          <w:p>
            <w:pPr>
              <w:spacing w:after="0"/>
              <w:rPr>
                <w:sz w:val="5"/>
                <w:szCs w:val="5"/>
                <w:color w:val="auto"/>
              </w:rPr>
            </w:pPr>
          </w:p>
        </w:tc>
        <w:tc>
          <w:tcPr>
            <w:tcW w:w="1160" w:type="dxa"/>
            <w:vAlign w:val="bottom"/>
            <w:vMerge w:val="continue"/>
          </w:tcPr>
          <w:p>
            <w:pPr>
              <w:spacing w:after="0"/>
              <w:rPr>
                <w:sz w:val="5"/>
                <w:szCs w:val="5"/>
                <w:color w:val="auto"/>
              </w:rPr>
            </w:pPr>
          </w:p>
        </w:tc>
        <w:tc>
          <w:tcPr>
            <w:tcW w:w="340" w:type="dxa"/>
            <w:vAlign w:val="bottom"/>
          </w:tcPr>
          <w:p>
            <w:pPr>
              <w:spacing w:after="0"/>
              <w:rPr>
                <w:sz w:val="5"/>
                <w:szCs w:val="5"/>
                <w:color w:val="auto"/>
              </w:rPr>
            </w:pPr>
          </w:p>
        </w:tc>
        <w:tc>
          <w:tcPr>
            <w:tcW w:w="1840" w:type="dxa"/>
            <w:vAlign w:val="bottom"/>
            <w:vMerge w:val="continue"/>
          </w:tcPr>
          <w:p>
            <w:pPr>
              <w:spacing w:after="0"/>
              <w:rPr>
                <w:sz w:val="5"/>
                <w:szCs w:val="5"/>
                <w:color w:val="auto"/>
              </w:rPr>
            </w:pPr>
          </w:p>
        </w:tc>
        <w:tc>
          <w:tcPr>
            <w:tcW w:w="218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44"/>
        </w:trPr>
        <w:tc>
          <w:tcPr>
            <w:tcW w:w="740" w:type="dxa"/>
            <w:vAlign w:val="bottom"/>
          </w:tcPr>
          <w:p>
            <w:pPr>
              <w:ind w:left="360"/>
              <w:spacing w:after="0" w:line="144" w:lineRule="exact"/>
              <w:rPr>
                <w:sz w:val="20"/>
                <w:szCs w:val="20"/>
                <w:color w:val="auto"/>
              </w:rPr>
            </w:pPr>
            <w:r>
              <w:rPr>
                <w:rFonts w:ascii="Cambria Math" w:cs="Cambria Math" w:eastAsia="Cambria Math" w:hAnsi="Cambria Math"/>
                <w:sz w:val="3"/>
                <w:szCs w:val="3"/>
                <w:color w:val="auto"/>
              </w:rPr>
              <w:t>ч</w:t>
            </w:r>
          </w:p>
        </w:tc>
        <w:tc>
          <w:tcPr>
            <w:tcW w:w="660" w:type="dxa"/>
            <w:vAlign w:val="bottom"/>
          </w:tcPr>
          <w:p>
            <w:pPr>
              <w:ind w:left="300"/>
              <w:spacing w:after="0" w:line="144" w:lineRule="exact"/>
              <w:rPr>
                <w:sz w:val="20"/>
                <w:szCs w:val="20"/>
                <w:color w:val="auto"/>
              </w:rPr>
            </w:pPr>
            <w:r>
              <w:rPr>
                <w:rFonts w:ascii="Cambria Math" w:cs="Cambria Math" w:eastAsia="Cambria Math" w:hAnsi="Cambria Math"/>
                <w:sz w:val="3"/>
                <w:szCs w:val="3"/>
                <w:color w:val="auto"/>
              </w:rPr>
              <w:t xml:space="preserve">  =1</w:t>
            </w:r>
          </w:p>
        </w:tc>
        <w:tc>
          <w:tcPr>
            <w:tcW w:w="3340" w:type="dxa"/>
            <w:vAlign w:val="bottom"/>
            <w:gridSpan w:val="3"/>
            <w:vMerge w:val="restart"/>
          </w:tcPr>
          <w:p>
            <w:pPr>
              <w:jc w:val="right"/>
              <w:ind w:right="1750"/>
              <w:spacing w:after="0" w:line="201" w:lineRule="exact"/>
              <w:rPr>
                <w:sz w:val="20"/>
                <w:szCs w:val="20"/>
                <w:color w:val="auto"/>
              </w:rPr>
            </w:pPr>
            <w:r>
              <w:rPr>
                <w:rFonts w:ascii="Cambria Math" w:cs="Cambria Math" w:eastAsia="Cambria Math" w:hAnsi="Cambria Math"/>
                <w:sz w:val="4"/>
                <w:szCs w:val="4"/>
                <w:color w:val="auto"/>
              </w:rPr>
              <w:t>100</w:t>
            </w:r>
          </w:p>
        </w:tc>
        <w:tc>
          <w:tcPr>
            <w:tcW w:w="21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57"/>
        </w:trPr>
        <w:tc>
          <w:tcPr>
            <w:tcW w:w="740" w:type="dxa"/>
            <w:vAlign w:val="bottom"/>
          </w:tcPr>
          <w:p>
            <w:pPr>
              <w:spacing w:after="0"/>
              <w:rPr>
                <w:sz w:val="4"/>
                <w:szCs w:val="4"/>
                <w:color w:val="auto"/>
              </w:rPr>
            </w:pPr>
          </w:p>
        </w:tc>
        <w:tc>
          <w:tcPr>
            <w:tcW w:w="660" w:type="dxa"/>
            <w:vAlign w:val="bottom"/>
          </w:tcPr>
          <w:p>
            <w:pPr>
              <w:spacing w:after="0"/>
              <w:rPr>
                <w:sz w:val="4"/>
                <w:szCs w:val="4"/>
                <w:color w:val="auto"/>
              </w:rPr>
            </w:pPr>
          </w:p>
        </w:tc>
        <w:tc>
          <w:tcPr>
            <w:tcW w:w="3340" w:type="dxa"/>
            <w:vAlign w:val="bottom"/>
            <w:gridSpan w:val="3"/>
            <w:vMerge w:val="continue"/>
          </w:tcPr>
          <w:p>
            <w:pPr>
              <w:spacing w:after="0"/>
              <w:rPr>
                <w:sz w:val="4"/>
                <w:szCs w:val="4"/>
                <w:color w:val="auto"/>
              </w:rPr>
            </w:pPr>
          </w:p>
        </w:tc>
        <w:tc>
          <w:tcPr>
            <w:tcW w:w="218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365"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где n – виды затрат, по которым получена экономия;</w:t>
      </w:r>
    </w:p>
    <w:p>
      <w:pPr>
        <w:spacing w:after="0" w:line="59" w:lineRule="exact"/>
        <w:rPr>
          <w:sz w:val="20"/>
          <w:szCs w:val="20"/>
          <w:color w:val="auto"/>
        </w:rPr>
      </w:pPr>
    </w:p>
    <w:p>
      <w:pPr>
        <w:ind w:left="680" w:right="700"/>
        <w:spacing w:after="0" w:line="301" w:lineRule="auto"/>
        <w:rPr>
          <w:sz w:val="20"/>
          <w:szCs w:val="20"/>
          <w:color w:val="auto"/>
        </w:rPr>
      </w:pPr>
      <w:r>
        <w:rPr>
          <w:rFonts w:ascii="Times New Roman" w:cs="Times New Roman" w:eastAsia="Times New Roman" w:hAnsi="Times New Roman"/>
          <w:sz w:val="28"/>
          <w:szCs w:val="28"/>
          <w:color w:val="auto"/>
        </w:rPr>
        <w:t>Эi – сумма экономии, полученная за счет снижения i-го вида затрат, р.; Нп – ставка налога на прибыль (Нп=18%).</w:t>
      </w:r>
    </w:p>
    <w:p>
      <w:pPr>
        <w:ind w:left="4640"/>
        <w:spacing w:after="0" w:line="188" w:lineRule="auto"/>
        <w:rPr>
          <w:sz w:val="20"/>
          <w:szCs w:val="20"/>
          <w:color w:val="auto"/>
        </w:rPr>
      </w:pPr>
      <w:r>
        <w:rPr>
          <w:rFonts w:ascii="Cambria Math" w:cs="Cambria Math" w:eastAsia="Cambria Math" w:hAnsi="Cambria Math"/>
          <w:sz w:val="13"/>
          <w:szCs w:val="13"/>
          <w:color w:val="auto"/>
          <w:vertAlign w:val="superscript"/>
        </w:rPr>
        <w:t>3825,83 ∙ 18</w:t>
      </w:r>
    </w:p>
    <w:p>
      <w:pPr>
        <w:ind w:left="2560"/>
        <w:spacing w:after="0" w:line="215" w:lineRule="auto"/>
        <w:tabs>
          <w:tab w:leader="none" w:pos="6260" w:val="left"/>
        </w:tabs>
        <w:rPr>
          <w:sz w:val="20"/>
          <w:szCs w:val="20"/>
          <w:color w:val="auto"/>
        </w:rPr>
      </w:pPr>
      <w:r>
        <w:rPr>
          <w:rFonts w:ascii="Cambria Math" w:cs="Cambria Math" w:eastAsia="Cambria Math" w:hAnsi="Cambria Math"/>
          <w:sz w:val="5"/>
          <w:szCs w:val="5"/>
          <w:color w:val="auto"/>
        </w:rPr>
        <w:t>∆П</w:t>
      </w:r>
      <w:r>
        <w:rPr>
          <w:rFonts w:ascii="Cambria Math" w:cs="Cambria Math" w:eastAsia="Cambria Math" w:hAnsi="Cambria Math"/>
          <w:sz w:val="3"/>
          <w:szCs w:val="3"/>
          <w:color w:val="auto"/>
        </w:rPr>
        <w:t>ч</w:t>
      </w:r>
      <w:r>
        <w:rPr>
          <w:rFonts w:ascii="Cambria Math" w:cs="Cambria Math" w:eastAsia="Cambria Math" w:hAnsi="Cambria Math"/>
          <w:sz w:val="5"/>
          <w:szCs w:val="5"/>
          <w:color w:val="auto"/>
        </w:rPr>
        <w:t xml:space="preserve"> = 3825,83 ∙</w:t>
      </w:r>
      <w:r>
        <w:rPr>
          <w:sz w:val="20"/>
          <w:szCs w:val="20"/>
          <w:color w:val="auto"/>
        </w:rPr>
        <w:tab/>
      </w:r>
      <w:r>
        <w:rPr>
          <w:rFonts w:ascii="Cambria Math" w:cs="Cambria Math" w:eastAsia="Cambria Math" w:hAnsi="Cambria Math"/>
          <w:sz w:val="5"/>
          <w:szCs w:val="5"/>
          <w:color w:val="auto"/>
        </w:rPr>
        <w:t>= 3137,18.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2946400</wp:posOffset>
                </wp:positionH>
                <wp:positionV relativeFrom="paragraph">
                  <wp:posOffset>-69215</wp:posOffset>
                </wp:positionV>
                <wp:extent cx="98806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8806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pt,-5.4499pt" to="309.8pt,-5.4499pt" o:allowincell="f" strokecolor="#000000" strokeweight="0.72pt"/>
            </w:pict>
          </mc:Fallback>
        </mc:AlternateContent>
      </w:r>
    </w:p>
    <w:p>
      <w:pPr>
        <w:spacing w:after="0" w:line="200" w:lineRule="exact"/>
        <w:rPr>
          <w:sz w:val="20"/>
          <w:szCs w:val="20"/>
          <w:color w:val="auto"/>
        </w:rPr>
      </w:pPr>
    </w:p>
    <w:p>
      <w:pPr>
        <w:spacing w:after="0" w:line="373" w:lineRule="exact"/>
        <w:rPr>
          <w:sz w:val="20"/>
          <w:szCs w:val="20"/>
          <w:color w:val="auto"/>
        </w:rPr>
      </w:pPr>
    </w:p>
    <w:p>
      <w:pPr>
        <w:ind w:left="260" w:right="40" w:firstLine="706"/>
        <w:spacing w:after="0" w:line="269" w:lineRule="auto"/>
        <w:rPr>
          <w:sz w:val="20"/>
          <w:szCs w:val="20"/>
          <w:color w:val="auto"/>
        </w:rPr>
      </w:pPr>
      <w:r>
        <w:rPr>
          <w:rFonts w:ascii="Times New Roman" w:cs="Times New Roman" w:eastAsia="Times New Roman" w:hAnsi="Times New Roman"/>
          <w:sz w:val="28"/>
          <w:szCs w:val="28"/>
          <w:color w:val="auto"/>
        </w:rPr>
        <w:t>Прирост чистой прибыли по годам эксплуатации имеет одинаковое значение.</w:t>
      </w:r>
    </w:p>
    <w:p>
      <w:pPr>
        <w:spacing w:after="0" w:line="20" w:lineRule="exact"/>
        <w:rPr>
          <w:sz w:val="20"/>
          <w:szCs w:val="20"/>
          <w:color w:val="auto"/>
        </w:rPr>
      </w:pPr>
    </w:p>
    <w:p>
      <w:pPr>
        <w:ind w:left="1080" w:right="40" w:hanging="121"/>
        <w:spacing w:after="0" w:line="268" w:lineRule="auto"/>
        <w:rPr>
          <w:sz w:val="20"/>
          <w:szCs w:val="20"/>
          <w:color w:val="auto"/>
        </w:rPr>
      </w:pPr>
      <w:r>
        <w:rPr>
          <w:rFonts w:ascii="Times New Roman" w:cs="Times New Roman" w:eastAsia="Times New Roman" w:hAnsi="Times New Roman"/>
          <w:sz w:val="28"/>
          <w:szCs w:val="28"/>
          <w:b w:val="1"/>
          <w:bCs w:val="1"/>
          <w:color w:val="auto"/>
        </w:rPr>
        <w:t xml:space="preserve">7.3.2 Расчёт прироста амортизационных отчислений </w:t>
      </w:r>
      <w:r>
        <w:rPr>
          <w:rFonts w:ascii="Times New Roman" w:cs="Times New Roman" w:eastAsia="Times New Roman" w:hAnsi="Times New Roman"/>
          <w:sz w:val="28"/>
          <w:szCs w:val="28"/>
          <w:color w:val="auto"/>
        </w:rPr>
        <w:t>Амортизационные отчисления являются источником погашения</w:t>
      </w:r>
    </w:p>
    <w:p>
      <w:pPr>
        <w:spacing w:after="0" w:line="9"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8"/>
          <w:szCs w:val="28"/>
          <w:color w:val="auto"/>
        </w:rPr>
        <w:t>инвестиций в приобретение нового изделия.</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Расчёт амортизационных отчислений осуществляется по формуле:</w:t>
      </w:r>
    </w:p>
    <w:p>
      <w:pPr>
        <w:spacing w:after="0" w:line="81"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54</w:t>
      </w:r>
    </w:p>
    <w:p>
      <w:pPr>
        <w:sectPr>
          <w:pgSz w:w="11900" w:h="16841" w:orient="portrait"/>
          <w:cols w:equalWidth="0" w:num="1">
            <w:col w:w="9920"/>
          </w:cols>
          <w:pgMar w:left="1440" w:top="853" w:right="549" w:bottom="396" w:gutter="0" w:footer="0" w:header="0"/>
        </w:sectPr>
      </w:pPr>
    </w:p>
    <w:bookmarkStart w:id="52" w:name="page53"/>
    <w:bookmarkEnd w:id="52"/>
    <w:tbl>
      <w:tblPr>
        <w:tblLayout w:type="fixed"/>
        <w:tblInd w:w="4820" w:type="dxa"/>
        <w:tblCellMar>
          <w:top w:w="0" w:type="dxa"/>
          <w:left w:w="0" w:type="dxa"/>
          <w:bottom w:w="0" w:type="dxa"/>
          <w:right w:w="0" w:type="dxa"/>
        </w:tblCellMar>
      </w:tblPr>
      <w:tr>
        <w:trPr>
          <w:trHeight w:val="1469"/>
        </w:trPr>
        <w:tc>
          <w:tcPr>
            <w:tcW w:w="520" w:type="dxa"/>
            <w:vAlign w:val="bottom"/>
            <w:vMerge w:val="restart"/>
          </w:tcPr>
          <w:p>
            <w:pPr>
              <w:spacing w:after="0"/>
              <w:rPr>
                <w:sz w:val="20"/>
                <w:szCs w:val="20"/>
                <w:color w:val="auto"/>
              </w:rPr>
            </w:pPr>
            <w:r>
              <w:rPr>
                <w:rFonts w:ascii="Times New Roman" w:cs="Times New Roman" w:eastAsia="Times New Roman" w:hAnsi="Times New Roman"/>
                <w:sz w:val="28"/>
                <w:szCs w:val="28"/>
                <w:color w:val="auto"/>
              </w:rPr>
              <w:t>А =</w:t>
            </w:r>
          </w:p>
        </w:tc>
        <w:tc>
          <w:tcPr>
            <w:tcW w:w="400" w:type="dxa"/>
            <w:vAlign w:val="bottom"/>
            <w:tcBorders>
              <w:bottom w:val="single" w:sz="8" w:color="auto"/>
            </w:tcBorders>
          </w:tcPr>
          <w:p>
            <w:pPr>
              <w:jc w:val="center"/>
              <w:spacing w:after="0" w:line="1447" w:lineRule="exact"/>
              <w:rPr>
                <w:sz w:val="20"/>
                <w:szCs w:val="20"/>
                <w:color w:val="auto"/>
              </w:rPr>
            </w:pPr>
            <w:r>
              <w:rPr>
                <w:rFonts w:ascii="Cambria Math" w:cs="Cambria Math" w:eastAsia="Cambria Math" w:hAnsi="Cambria Math"/>
                <w:sz w:val="34"/>
                <w:szCs w:val="34"/>
                <w:color w:val="auto"/>
                <w:vertAlign w:val="superscript"/>
              </w:rPr>
              <w:t>Н</w:t>
            </w:r>
            <w:r>
              <w:rPr>
                <w:rFonts w:ascii="Cambria Math" w:cs="Cambria Math" w:eastAsia="Cambria Math" w:hAnsi="Cambria Math"/>
                <w:sz w:val="15"/>
                <w:szCs w:val="15"/>
                <w:color w:val="auto"/>
              </w:rPr>
              <w:t>а</w:t>
            </w:r>
          </w:p>
        </w:tc>
        <w:tc>
          <w:tcPr>
            <w:tcW w:w="1880" w:type="dxa"/>
            <w:vAlign w:val="bottom"/>
            <w:vMerge w:val="restart"/>
          </w:tcPr>
          <w:p>
            <w:pPr>
              <w:ind w:left="60"/>
              <w:spacing w:after="0"/>
              <w:rPr>
                <w:sz w:val="20"/>
                <w:szCs w:val="20"/>
                <w:color w:val="auto"/>
              </w:rPr>
            </w:pPr>
            <w:r>
              <w:rPr>
                <w:rFonts w:ascii="Cambria Math" w:cs="Cambria Math" w:eastAsia="Cambria Math" w:hAnsi="Cambria Math"/>
                <w:sz w:val="28"/>
                <w:szCs w:val="28"/>
                <w:color w:val="auto"/>
              </w:rPr>
              <w:t>∙ З,</w:t>
            </w:r>
          </w:p>
        </w:tc>
        <w:tc>
          <w:tcPr>
            <w:tcW w:w="2000" w:type="dxa"/>
            <w:vAlign w:val="bottom"/>
            <w:vMerge w:val="restart"/>
          </w:tcPr>
          <w:p>
            <w:pPr>
              <w:jc w:val="right"/>
              <w:spacing w:after="0"/>
              <w:rPr>
                <w:sz w:val="20"/>
                <w:szCs w:val="20"/>
                <w:color w:val="auto"/>
              </w:rPr>
            </w:pPr>
            <w:r>
              <w:rPr>
                <w:rFonts w:ascii="Times New Roman" w:cs="Times New Roman" w:eastAsia="Times New Roman" w:hAnsi="Times New Roman"/>
                <w:sz w:val="28"/>
                <w:szCs w:val="28"/>
                <w:color w:val="auto"/>
              </w:rPr>
              <w:t>(7.7)</w:t>
            </w:r>
          </w:p>
        </w:tc>
        <w:tc>
          <w:tcPr>
            <w:tcW w:w="0" w:type="dxa"/>
            <w:vAlign w:val="bottom"/>
          </w:tcPr>
          <w:p>
            <w:pPr>
              <w:spacing w:after="0"/>
              <w:rPr>
                <w:sz w:val="1"/>
                <w:szCs w:val="1"/>
                <w:color w:val="auto"/>
              </w:rPr>
            </w:pPr>
          </w:p>
        </w:tc>
      </w:tr>
      <w:tr>
        <w:trPr>
          <w:trHeight w:val="128"/>
        </w:trPr>
        <w:tc>
          <w:tcPr>
            <w:tcW w:w="520" w:type="dxa"/>
            <w:vAlign w:val="bottom"/>
            <w:vMerge w:val="continue"/>
          </w:tcPr>
          <w:p>
            <w:pPr>
              <w:spacing w:after="0"/>
              <w:rPr>
                <w:sz w:val="11"/>
                <w:szCs w:val="11"/>
                <w:color w:val="auto"/>
              </w:rPr>
            </w:pPr>
          </w:p>
        </w:tc>
        <w:tc>
          <w:tcPr>
            <w:tcW w:w="400" w:type="dxa"/>
            <w:vAlign w:val="bottom"/>
            <w:vMerge w:val="restart"/>
          </w:tcPr>
          <w:p>
            <w:pPr>
              <w:jc w:val="right"/>
              <w:spacing w:after="0" w:line="254" w:lineRule="exact"/>
              <w:rPr>
                <w:sz w:val="20"/>
                <w:szCs w:val="20"/>
                <w:color w:val="auto"/>
              </w:rPr>
            </w:pPr>
            <w:r>
              <w:rPr>
                <w:rFonts w:ascii="Cambria Math" w:cs="Cambria Math" w:eastAsia="Cambria Math" w:hAnsi="Cambria Math"/>
                <w:sz w:val="6"/>
                <w:szCs w:val="6"/>
                <w:color w:val="auto"/>
              </w:rPr>
              <w:t>100</w:t>
            </w:r>
          </w:p>
        </w:tc>
        <w:tc>
          <w:tcPr>
            <w:tcW w:w="1880" w:type="dxa"/>
            <w:vAlign w:val="bottom"/>
            <w:vMerge w:val="continue"/>
          </w:tcPr>
          <w:p>
            <w:pPr>
              <w:spacing w:after="0"/>
              <w:rPr>
                <w:sz w:val="11"/>
                <w:szCs w:val="11"/>
                <w:color w:val="auto"/>
              </w:rPr>
            </w:pPr>
          </w:p>
        </w:tc>
        <w:tc>
          <w:tcPr>
            <w:tcW w:w="200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27"/>
        </w:trPr>
        <w:tc>
          <w:tcPr>
            <w:tcW w:w="520" w:type="dxa"/>
            <w:vAlign w:val="bottom"/>
          </w:tcPr>
          <w:p>
            <w:pPr>
              <w:spacing w:after="0"/>
              <w:rPr>
                <w:sz w:val="11"/>
                <w:szCs w:val="11"/>
                <w:color w:val="auto"/>
              </w:rPr>
            </w:pPr>
          </w:p>
        </w:tc>
        <w:tc>
          <w:tcPr>
            <w:tcW w:w="400" w:type="dxa"/>
            <w:vAlign w:val="bottom"/>
            <w:vMerge w:val="continue"/>
          </w:tcPr>
          <w:p>
            <w:pPr>
              <w:spacing w:after="0"/>
              <w:rPr>
                <w:sz w:val="11"/>
                <w:szCs w:val="11"/>
                <w:color w:val="auto"/>
              </w:rPr>
            </w:pPr>
          </w:p>
        </w:tc>
        <w:tc>
          <w:tcPr>
            <w:tcW w:w="1880" w:type="dxa"/>
            <w:vAlign w:val="bottom"/>
          </w:tcPr>
          <w:p>
            <w:pPr>
              <w:spacing w:after="0"/>
              <w:rPr>
                <w:sz w:val="11"/>
                <w:szCs w:val="11"/>
                <w:color w:val="auto"/>
              </w:rPr>
            </w:pPr>
          </w:p>
        </w:tc>
        <w:tc>
          <w:tcPr>
            <w:tcW w:w="200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384" w:lineRule="exact"/>
        <w:rPr>
          <w:sz w:val="20"/>
          <w:szCs w:val="20"/>
          <w:color w:val="auto"/>
        </w:rPr>
      </w:pPr>
    </w:p>
    <w:p>
      <w:pPr>
        <w:ind w:left="680" w:right="1840" w:hanging="424"/>
        <w:spacing w:after="0" w:line="279" w:lineRule="auto"/>
        <w:rPr>
          <w:sz w:val="20"/>
          <w:szCs w:val="20"/>
          <w:color w:val="auto"/>
        </w:rPr>
      </w:pPr>
      <w:r>
        <w:rPr>
          <w:rFonts w:ascii="Times New Roman" w:cs="Times New Roman" w:eastAsia="Times New Roman" w:hAnsi="Times New Roman"/>
          <w:sz w:val="28"/>
          <w:szCs w:val="28"/>
          <w:color w:val="auto"/>
        </w:rPr>
        <w:t>где На – норма амортизации используемой техники (На=8 -15%); З – затраты на разработку программного обеспечения.</w:t>
      </w:r>
    </w:p>
    <w:p>
      <w:pPr>
        <w:ind w:left="3820" w:hanging="268"/>
        <w:spacing w:after="0" w:line="182" w:lineRule="auto"/>
        <w:tabs>
          <w:tab w:leader="none" w:pos="3820" w:val="left"/>
        </w:tabs>
        <w:numPr>
          <w:ilvl w:val="0"/>
          <w:numId w:val="5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 </w:t>
      </w:r>
      <w:r>
        <w:rPr>
          <w:rFonts w:ascii="Cambria Math" w:cs="Cambria Math" w:eastAsia="Cambria Math" w:hAnsi="Cambria Math"/>
          <w:sz w:val="21"/>
          <w:szCs w:val="21"/>
          <w:color w:val="auto"/>
          <w:vertAlign w:val="subscript"/>
        </w:rPr>
        <w:t>100</w:t>
      </w:r>
      <w:r>
        <w:rPr>
          <w:rFonts w:ascii="Cambria Math" w:cs="Cambria Math" w:eastAsia="Cambria Math" w:hAnsi="Cambria Math"/>
          <w:sz w:val="21"/>
          <w:szCs w:val="21"/>
          <w:color w:val="auto"/>
          <w:vertAlign w:val="superscript"/>
        </w:rPr>
        <w:t>12</w:t>
      </w:r>
      <w:r>
        <w:rPr>
          <w:rFonts w:ascii="Times New Roman" w:cs="Times New Roman" w:eastAsia="Times New Roman" w:hAnsi="Times New Roman"/>
          <w:sz w:val="16"/>
          <w:szCs w:val="16"/>
          <w:color w:val="auto"/>
        </w:rPr>
        <w:t xml:space="preserve"> </w:t>
      </w:r>
      <w:r>
        <w:rPr>
          <w:rFonts w:ascii="Cambria Math" w:cs="Cambria Math" w:eastAsia="Cambria Math" w:hAnsi="Cambria Math"/>
          <w:sz w:val="16"/>
          <w:szCs w:val="16"/>
          <w:color w:val="auto"/>
        </w:rPr>
        <w:t>∙ 2166,04 = 259,92.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2593975</wp:posOffset>
                </wp:positionH>
                <wp:positionV relativeFrom="paragraph">
                  <wp:posOffset>-168275</wp:posOffset>
                </wp:positionV>
                <wp:extent cx="25209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209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4.25pt,-13.2499pt" to="224.1pt,-13.2499pt" o:allowincell="f" strokecolor="#000000" strokeweight="0.7199pt"/>
            </w:pict>
          </mc:Fallback>
        </mc:AlternateContent>
      </w:r>
    </w:p>
    <w:p>
      <w:pPr>
        <w:spacing w:after="0" w:line="353" w:lineRule="exact"/>
        <w:rPr>
          <w:sz w:val="20"/>
          <w:szCs w:val="20"/>
          <w:color w:val="auto"/>
        </w:rPr>
      </w:pPr>
    </w:p>
    <w:p>
      <w:pPr>
        <w:jc w:val="center"/>
        <w:ind w:right="-59"/>
        <w:spacing w:after="0"/>
        <w:rPr>
          <w:sz w:val="20"/>
          <w:szCs w:val="20"/>
          <w:color w:val="auto"/>
        </w:rPr>
      </w:pPr>
      <w:r>
        <w:rPr>
          <w:rFonts w:ascii="Times New Roman" w:cs="Times New Roman" w:eastAsia="Times New Roman" w:hAnsi="Times New Roman"/>
          <w:sz w:val="28"/>
          <w:szCs w:val="28"/>
          <w:b w:val="1"/>
          <w:bCs w:val="1"/>
          <w:color w:val="auto"/>
        </w:rPr>
        <w:t>7.4 Расчёт показателей экономической эффективности проекта</w:t>
      </w:r>
    </w:p>
    <w:p>
      <w:pPr>
        <w:spacing w:after="0" w:line="200" w:lineRule="exact"/>
        <w:rPr>
          <w:sz w:val="20"/>
          <w:szCs w:val="20"/>
          <w:color w:val="auto"/>
        </w:rPr>
      </w:pPr>
    </w:p>
    <w:p>
      <w:pPr>
        <w:spacing w:after="0" w:line="234" w:lineRule="exact"/>
        <w:rPr>
          <w:sz w:val="20"/>
          <w:szCs w:val="20"/>
          <w:color w:val="auto"/>
        </w:rPr>
      </w:pPr>
    </w:p>
    <w:p>
      <w:pPr>
        <w:jc w:val="both"/>
        <w:ind w:left="380" w:right="180" w:firstLine="706"/>
        <w:spacing w:after="0" w:line="276" w:lineRule="auto"/>
        <w:rPr>
          <w:sz w:val="20"/>
          <w:szCs w:val="20"/>
          <w:color w:val="auto"/>
        </w:rPr>
      </w:pPr>
      <w:r>
        <w:rPr>
          <w:rFonts w:ascii="Times New Roman" w:cs="Times New Roman" w:eastAsia="Times New Roman" w:hAnsi="Times New Roman"/>
          <w:sz w:val="28"/>
          <w:szCs w:val="28"/>
          <w:color w:val="auto"/>
        </w:rPr>
        <w:t>При оценке эффективности инвестиционных проектов необходимо осуществить приведение затрат и результатов, полученных в разные периоды времени, к расчётному году путём умножения затрат и результатов на коэффициент дисконтирования , который определяется следующим образом:</w:t>
      </w: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tbl>
      <w:tblPr>
        <w:tblLayout w:type="fixed"/>
        <w:tblInd w:w="4200" w:type="dxa"/>
        <w:tblCellMar>
          <w:top w:w="0" w:type="dxa"/>
          <w:left w:w="0" w:type="dxa"/>
          <w:bottom w:w="0" w:type="dxa"/>
          <w:right w:w="0" w:type="dxa"/>
        </w:tblCellMar>
      </w:tblPr>
      <w:tr>
        <w:trPr>
          <w:trHeight w:val="207"/>
        </w:trPr>
        <w:tc>
          <w:tcPr>
            <w:tcW w:w="1580" w:type="dxa"/>
            <w:vAlign w:val="bottom"/>
            <w:vMerge w:val="restart"/>
          </w:tcPr>
          <w:p>
            <w:pPr>
              <w:spacing w:after="0"/>
              <w:rPr>
                <w:sz w:val="20"/>
                <w:szCs w:val="20"/>
                <w:color w:val="auto"/>
              </w:rPr>
            </w:pPr>
            <w:r>
              <w:rPr>
                <w:rFonts w:ascii="Times New Roman" w:cs="Times New Roman" w:eastAsia="Times New Roman" w:hAnsi="Times New Roman"/>
                <w:sz w:val="28"/>
                <w:szCs w:val="28"/>
                <w:color w:val="auto"/>
              </w:rPr>
              <w:t>= (1 + Е</w:t>
            </w:r>
            <w:r>
              <w:rPr>
                <w:rFonts w:ascii="Times New Roman" w:cs="Times New Roman" w:eastAsia="Times New Roman" w:hAnsi="Times New Roman"/>
                <w:sz w:val="18"/>
                <w:szCs w:val="18"/>
                <w:color w:val="auto"/>
              </w:rPr>
              <w:t>н</w:t>
            </w:r>
            <w:r>
              <w:rPr>
                <w:rFonts w:ascii="Times New Roman" w:cs="Times New Roman" w:eastAsia="Times New Roman" w:hAnsi="Times New Roman"/>
                <w:sz w:val="28"/>
                <w:szCs w:val="28"/>
                <w:color w:val="auto"/>
              </w:rPr>
              <w:t>)</w:t>
            </w:r>
          </w:p>
        </w:tc>
        <w:tc>
          <w:tcPr>
            <w:tcW w:w="1760" w:type="dxa"/>
            <w:vAlign w:val="bottom"/>
          </w:tcPr>
          <w:p>
            <w:pPr>
              <w:jc w:val="right"/>
              <w:ind w:right="1445"/>
              <w:spacing w:after="0"/>
              <w:rPr>
                <w:sz w:val="20"/>
                <w:szCs w:val="20"/>
                <w:color w:val="auto"/>
              </w:rPr>
            </w:pPr>
            <w:r>
              <w:rPr>
                <w:rFonts w:ascii="Times New Roman" w:cs="Times New Roman" w:eastAsia="Times New Roman" w:hAnsi="Times New Roman"/>
                <w:sz w:val="18"/>
                <w:szCs w:val="18"/>
                <w:color w:val="auto"/>
              </w:rPr>
              <w:t>−</w:t>
            </w:r>
          </w:p>
        </w:tc>
        <w:tc>
          <w:tcPr>
            <w:tcW w:w="2100" w:type="dxa"/>
            <w:vAlign w:val="bottom"/>
            <w:vMerge w:val="restart"/>
          </w:tcPr>
          <w:p>
            <w:pPr>
              <w:jc w:val="right"/>
              <w:spacing w:after="0"/>
              <w:rPr>
                <w:sz w:val="20"/>
                <w:szCs w:val="20"/>
                <w:color w:val="auto"/>
              </w:rPr>
            </w:pPr>
            <w:r>
              <w:rPr>
                <w:rFonts w:ascii="Times New Roman" w:cs="Times New Roman" w:eastAsia="Times New Roman" w:hAnsi="Times New Roman"/>
                <w:sz w:val="28"/>
                <w:szCs w:val="28"/>
                <w:color w:val="auto"/>
              </w:rPr>
              <w:t>(7.8)</w:t>
            </w:r>
          </w:p>
        </w:tc>
        <w:tc>
          <w:tcPr>
            <w:tcW w:w="0" w:type="dxa"/>
            <w:vAlign w:val="bottom"/>
          </w:tcPr>
          <w:p>
            <w:pPr>
              <w:spacing w:after="0"/>
              <w:rPr>
                <w:sz w:val="1"/>
                <w:szCs w:val="1"/>
                <w:color w:val="auto"/>
              </w:rPr>
            </w:pPr>
          </w:p>
        </w:tc>
      </w:tr>
      <w:tr>
        <w:trPr>
          <w:trHeight w:val="308"/>
        </w:trPr>
        <w:tc>
          <w:tcPr>
            <w:tcW w:w="1580" w:type="dxa"/>
            <w:vAlign w:val="bottom"/>
            <w:vMerge w:val="continue"/>
          </w:tcPr>
          <w:p>
            <w:pPr>
              <w:spacing w:after="0"/>
              <w:rPr>
                <w:sz w:val="24"/>
                <w:szCs w:val="24"/>
                <w:color w:val="auto"/>
              </w:rPr>
            </w:pPr>
          </w:p>
        </w:tc>
        <w:tc>
          <w:tcPr>
            <w:tcW w:w="1760" w:type="dxa"/>
            <w:vAlign w:val="bottom"/>
          </w:tcPr>
          <w:p>
            <w:pPr>
              <w:jc w:val="right"/>
              <w:ind w:right="1365"/>
              <w:spacing w:after="0" w:line="308" w:lineRule="exact"/>
              <w:rPr>
                <w:sz w:val="20"/>
                <w:szCs w:val="20"/>
                <w:color w:val="auto"/>
              </w:rPr>
            </w:pPr>
            <w:r>
              <w:rPr>
                <w:rFonts w:ascii="Times New Roman" w:cs="Times New Roman" w:eastAsia="Times New Roman" w:hAnsi="Times New Roman"/>
                <w:sz w:val="28"/>
                <w:szCs w:val="28"/>
                <w:color w:val="auto"/>
              </w:rPr>
              <w:t>,</w:t>
            </w:r>
          </w:p>
        </w:tc>
        <w:tc>
          <w:tcPr>
            <w:tcW w:w="210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35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где Ен – требуемая норма дисконта (Ен=11% );</w:t>
      </w:r>
    </w:p>
    <w:p>
      <w:pPr>
        <w:spacing w:after="0" w:line="132" w:lineRule="exact"/>
        <w:rPr>
          <w:sz w:val="20"/>
          <w:szCs w:val="20"/>
          <w:color w:val="auto"/>
        </w:rPr>
      </w:pPr>
    </w:p>
    <w:p>
      <w:pPr>
        <w:ind w:left="260" w:right="40" w:firstLine="425"/>
        <w:spacing w:after="0" w:line="268" w:lineRule="auto"/>
        <w:rPr>
          <w:sz w:val="20"/>
          <w:szCs w:val="20"/>
          <w:color w:val="auto"/>
        </w:rPr>
      </w:pPr>
      <w:r>
        <w:rPr>
          <w:rFonts w:ascii="Times New Roman" w:cs="Times New Roman" w:eastAsia="Times New Roman" w:hAnsi="Times New Roman"/>
          <w:sz w:val="28"/>
          <w:szCs w:val="28"/>
          <w:color w:val="auto"/>
        </w:rPr>
        <w:t>t – порядковый номер года, затраты и результаты которого приводятся к расчётному году;</w:t>
      </w:r>
    </w:p>
    <w:p>
      <w:pPr>
        <w:spacing w:after="0" w:line="88"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28"/>
          <w:szCs w:val="28"/>
          <w:color w:val="auto"/>
        </w:rPr>
        <w:t>t р – расчётный год (t р=1).</w:t>
      </w:r>
    </w:p>
    <w:p>
      <w:pPr>
        <w:ind w:left="3620"/>
        <w:spacing w:after="0" w:line="184" w:lineRule="auto"/>
        <w:rPr>
          <w:sz w:val="20"/>
          <w:szCs w:val="20"/>
          <w:color w:val="auto"/>
        </w:rPr>
      </w:pPr>
      <w:r>
        <w:rPr>
          <w:rFonts w:ascii="Cambria Math" w:cs="Cambria Math" w:eastAsia="Cambria Math" w:hAnsi="Cambria Math"/>
          <w:sz w:val="22"/>
          <w:szCs w:val="22"/>
          <w:color w:val="auto"/>
          <w:vertAlign w:val="subscript"/>
        </w:rPr>
        <w:t>1</w:t>
      </w:r>
      <w:r>
        <w:rPr>
          <w:rFonts w:ascii="Times New Roman" w:cs="Times New Roman" w:eastAsia="Times New Roman" w:hAnsi="Times New Roman"/>
          <w:sz w:val="18"/>
          <w:szCs w:val="18"/>
          <w:color w:val="auto"/>
        </w:rPr>
        <w:t xml:space="preserve"> = (1 + 0,11)</w:t>
      </w:r>
      <w:r>
        <w:rPr>
          <w:rFonts w:ascii="Cambria Math" w:cs="Cambria Math" w:eastAsia="Cambria Math" w:hAnsi="Cambria Math"/>
          <w:sz w:val="22"/>
          <w:szCs w:val="22"/>
          <w:color w:val="auto"/>
          <w:vertAlign w:val="superscript"/>
        </w:rPr>
        <w:t>1</w:t>
      </w:r>
      <w:r>
        <w:rPr>
          <w:rFonts w:ascii="Times New Roman" w:cs="Times New Roman" w:eastAsia="Times New Roman" w:hAnsi="Times New Roman"/>
          <w:sz w:val="22"/>
          <w:szCs w:val="22"/>
          <w:color w:val="auto"/>
          <w:vertAlign w:val="superscript"/>
        </w:rPr>
        <w:t>−</w:t>
      </w:r>
      <w:r>
        <w:rPr>
          <w:rFonts w:ascii="Cambria Math" w:cs="Cambria Math" w:eastAsia="Cambria Math" w:hAnsi="Cambria Math"/>
          <w:sz w:val="22"/>
          <w:szCs w:val="22"/>
          <w:color w:val="auto"/>
          <w:vertAlign w:val="superscript"/>
        </w:rPr>
        <w:t>1</w:t>
      </w:r>
      <w:r>
        <w:rPr>
          <w:rFonts w:ascii="Times New Roman" w:cs="Times New Roman" w:eastAsia="Times New Roman" w:hAnsi="Times New Roman"/>
          <w:sz w:val="18"/>
          <w:szCs w:val="18"/>
          <w:color w:val="auto"/>
        </w:rPr>
        <w:t xml:space="preserve"> = 1,</w:t>
      </w:r>
    </w:p>
    <w:p>
      <w:pPr>
        <w:ind w:left="3540"/>
        <w:spacing w:after="0" w:line="188" w:lineRule="auto"/>
        <w:rPr>
          <w:sz w:val="20"/>
          <w:szCs w:val="20"/>
          <w:color w:val="auto"/>
        </w:rPr>
      </w:pPr>
      <w:r>
        <w:rPr>
          <w:rFonts w:ascii="Cambria Math" w:cs="Cambria Math" w:eastAsia="Cambria Math" w:hAnsi="Cambria Math"/>
          <w:sz w:val="20"/>
          <w:szCs w:val="20"/>
          <w:color w:val="auto"/>
          <w:vertAlign w:val="subscript"/>
        </w:rPr>
        <w:t>2</w:t>
      </w:r>
      <w:r>
        <w:rPr>
          <w:rFonts w:ascii="Times New Roman" w:cs="Times New Roman" w:eastAsia="Times New Roman" w:hAnsi="Times New Roman"/>
          <w:sz w:val="16"/>
          <w:szCs w:val="16"/>
          <w:color w:val="auto"/>
        </w:rPr>
        <w:t xml:space="preserve"> = (1 + 0,11)</w:t>
      </w:r>
      <w:r>
        <w:rPr>
          <w:rFonts w:ascii="Cambria Math" w:cs="Cambria Math" w:eastAsia="Cambria Math" w:hAnsi="Cambria Math"/>
          <w:sz w:val="20"/>
          <w:szCs w:val="20"/>
          <w:color w:val="auto"/>
          <w:vertAlign w:val="superscript"/>
        </w:rPr>
        <w:t>1</w:t>
      </w:r>
      <w:r>
        <w:rPr>
          <w:rFonts w:ascii="Times New Roman" w:cs="Times New Roman" w:eastAsia="Times New Roman" w:hAnsi="Times New Roman"/>
          <w:sz w:val="20"/>
          <w:szCs w:val="20"/>
          <w:color w:val="auto"/>
          <w:vertAlign w:val="superscript"/>
        </w:rPr>
        <w:t>−</w:t>
      </w:r>
      <w:r>
        <w:rPr>
          <w:rFonts w:ascii="Cambria Math" w:cs="Cambria Math" w:eastAsia="Cambria Math" w:hAnsi="Cambria Math"/>
          <w:sz w:val="20"/>
          <w:szCs w:val="20"/>
          <w:color w:val="auto"/>
          <w:vertAlign w:val="superscript"/>
        </w:rPr>
        <w:t>2</w:t>
      </w:r>
      <w:r>
        <w:rPr>
          <w:rFonts w:ascii="Times New Roman" w:cs="Times New Roman" w:eastAsia="Times New Roman" w:hAnsi="Times New Roman"/>
          <w:sz w:val="16"/>
          <w:szCs w:val="16"/>
          <w:color w:val="auto"/>
        </w:rPr>
        <w:t>= 0,9,</w:t>
      </w:r>
    </w:p>
    <w:p>
      <w:pPr>
        <w:ind w:left="3460"/>
        <w:spacing w:after="0" w:line="180" w:lineRule="auto"/>
        <w:rPr>
          <w:sz w:val="20"/>
          <w:szCs w:val="20"/>
          <w:color w:val="auto"/>
        </w:rPr>
      </w:pPr>
      <w:r>
        <w:rPr>
          <w:rFonts w:ascii="Cambria Math" w:cs="Cambria Math" w:eastAsia="Cambria Math" w:hAnsi="Cambria Math"/>
          <w:sz w:val="21"/>
          <w:szCs w:val="21"/>
          <w:color w:val="auto"/>
          <w:vertAlign w:val="subscript"/>
        </w:rPr>
        <w:t>3</w:t>
      </w:r>
      <w:r>
        <w:rPr>
          <w:rFonts w:ascii="Times New Roman" w:cs="Times New Roman" w:eastAsia="Times New Roman" w:hAnsi="Times New Roman"/>
          <w:sz w:val="17"/>
          <w:szCs w:val="17"/>
          <w:color w:val="auto"/>
        </w:rPr>
        <w:t xml:space="preserve"> = (1 + 0,11)</w:t>
      </w:r>
      <w:r>
        <w:rPr>
          <w:rFonts w:ascii="Cambria Math" w:cs="Cambria Math" w:eastAsia="Cambria Math" w:hAnsi="Cambria Math"/>
          <w:sz w:val="21"/>
          <w:szCs w:val="21"/>
          <w:color w:val="auto"/>
          <w:vertAlign w:val="superscript"/>
        </w:rPr>
        <w:t>1</w:t>
      </w:r>
      <w:r>
        <w:rPr>
          <w:rFonts w:ascii="Times New Roman" w:cs="Times New Roman" w:eastAsia="Times New Roman" w:hAnsi="Times New Roman"/>
          <w:sz w:val="21"/>
          <w:szCs w:val="21"/>
          <w:color w:val="auto"/>
          <w:vertAlign w:val="superscript"/>
        </w:rPr>
        <w:t>−</w:t>
      </w:r>
      <w:r>
        <w:rPr>
          <w:rFonts w:ascii="Cambria Math" w:cs="Cambria Math" w:eastAsia="Cambria Math" w:hAnsi="Cambria Math"/>
          <w:sz w:val="21"/>
          <w:szCs w:val="21"/>
          <w:color w:val="auto"/>
          <w:vertAlign w:val="superscript"/>
        </w:rPr>
        <w:t>3</w:t>
      </w:r>
      <w:r>
        <w:rPr>
          <w:rFonts w:ascii="Times New Roman" w:cs="Times New Roman" w:eastAsia="Times New Roman" w:hAnsi="Times New Roman"/>
          <w:sz w:val="17"/>
          <w:szCs w:val="17"/>
          <w:color w:val="auto"/>
        </w:rPr>
        <w:t>= 0,81,</w:t>
      </w:r>
    </w:p>
    <w:p>
      <w:pPr>
        <w:ind w:left="3460"/>
        <w:spacing w:after="0" w:line="180" w:lineRule="auto"/>
        <w:rPr>
          <w:sz w:val="20"/>
          <w:szCs w:val="20"/>
          <w:color w:val="auto"/>
        </w:rPr>
      </w:pPr>
      <w:r>
        <w:rPr>
          <w:rFonts w:ascii="Cambria Math" w:cs="Cambria Math" w:eastAsia="Cambria Math" w:hAnsi="Cambria Math"/>
          <w:sz w:val="21"/>
          <w:szCs w:val="21"/>
          <w:color w:val="auto"/>
          <w:vertAlign w:val="subscript"/>
        </w:rPr>
        <w:t>4</w:t>
      </w:r>
      <w:r>
        <w:rPr>
          <w:rFonts w:ascii="Times New Roman" w:cs="Times New Roman" w:eastAsia="Times New Roman" w:hAnsi="Times New Roman"/>
          <w:sz w:val="17"/>
          <w:szCs w:val="17"/>
          <w:color w:val="auto"/>
        </w:rPr>
        <w:t xml:space="preserve"> = (1 + 0,11)</w:t>
      </w:r>
      <w:r>
        <w:rPr>
          <w:rFonts w:ascii="Cambria Math" w:cs="Cambria Math" w:eastAsia="Cambria Math" w:hAnsi="Cambria Math"/>
          <w:sz w:val="21"/>
          <w:szCs w:val="21"/>
          <w:color w:val="auto"/>
          <w:vertAlign w:val="superscript"/>
        </w:rPr>
        <w:t>1</w:t>
      </w:r>
      <w:r>
        <w:rPr>
          <w:rFonts w:ascii="Times New Roman" w:cs="Times New Roman" w:eastAsia="Times New Roman" w:hAnsi="Times New Roman"/>
          <w:sz w:val="21"/>
          <w:szCs w:val="21"/>
          <w:color w:val="auto"/>
          <w:vertAlign w:val="superscript"/>
        </w:rPr>
        <w:t>−</w:t>
      </w:r>
      <w:r>
        <w:rPr>
          <w:rFonts w:ascii="Cambria Math" w:cs="Cambria Math" w:eastAsia="Cambria Math" w:hAnsi="Cambria Math"/>
          <w:sz w:val="21"/>
          <w:szCs w:val="21"/>
          <w:color w:val="auto"/>
          <w:vertAlign w:val="superscript"/>
        </w:rPr>
        <w:t>4</w:t>
      </w:r>
      <w:r>
        <w:rPr>
          <w:rFonts w:ascii="Times New Roman" w:cs="Times New Roman" w:eastAsia="Times New Roman" w:hAnsi="Times New Roman"/>
          <w:sz w:val="17"/>
          <w:szCs w:val="17"/>
          <w:color w:val="auto"/>
        </w:rPr>
        <w:t>= 0,73.</w:t>
      </w:r>
    </w:p>
    <w:p>
      <w:pPr>
        <w:spacing w:after="0" w:line="200" w:lineRule="exact"/>
        <w:rPr>
          <w:sz w:val="20"/>
          <w:szCs w:val="20"/>
          <w:color w:val="auto"/>
        </w:rPr>
      </w:pPr>
    </w:p>
    <w:p>
      <w:pPr>
        <w:spacing w:after="0" w:line="205" w:lineRule="exact"/>
        <w:rPr>
          <w:sz w:val="20"/>
          <w:szCs w:val="20"/>
          <w:color w:val="auto"/>
        </w:rPr>
      </w:pPr>
    </w:p>
    <w:p>
      <w:pPr>
        <w:ind w:left="260" w:right="100" w:firstLine="541"/>
        <w:spacing w:after="0" w:line="286" w:lineRule="auto"/>
        <w:tabs>
          <w:tab w:leader="none" w:pos="1059" w:val="left"/>
        </w:tabs>
        <w:numPr>
          <w:ilvl w:val="0"/>
          <w:numId w:val="60"/>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связи с тем, что систему планируется внедрять на предприятие во второй половине 2019 года, предполагаемая прибыль составит 75% (3137,18 * 0,75 =</w:t>
      </w:r>
    </w:p>
    <w:p>
      <w:pPr>
        <w:ind w:left="260"/>
        <w:spacing w:after="0"/>
        <w:rPr>
          <w:rFonts w:ascii="Times New Roman" w:cs="Times New Roman" w:eastAsia="Times New Roman" w:hAnsi="Times New Roman"/>
          <w:sz w:val="27"/>
          <w:szCs w:val="27"/>
          <w:color w:val="auto"/>
        </w:rPr>
      </w:pPr>
      <w:r>
        <w:rPr>
          <w:rFonts w:ascii="Times New Roman" w:cs="Times New Roman" w:eastAsia="Times New Roman" w:hAnsi="Times New Roman"/>
          <w:sz w:val="28"/>
          <w:szCs w:val="28"/>
          <w:color w:val="auto"/>
        </w:rPr>
        <w:t>2352,89).</w:t>
      </w:r>
    </w:p>
    <w:p>
      <w:pPr>
        <w:spacing w:after="0" w:line="66" w:lineRule="exact"/>
        <w:rPr>
          <w:rFonts w:ascii="Times New Roman" w:cs="Times New Roman" w:eastAsia="Times New Roman" w:hAnsi="Times New Roman"/>
          <w:sz w:val="27"/>
          <w:szCs w:val="27"/>
          <w:color w:val="auto"/>
        </w:rPr>
      </w:pPr>
    </w:p>
    <w:p>
      <w:pPr>
        <w:ind w:left="260" w:right="780" w:firstLine="540"/>
        <w:spacing w:after="0" w:line="282" w:lineRule="auto"/>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Расчёт чистого дисконтированного дохода за четыре года реализации проекта и срока окупаемости инвестиций представлены в таблице 2.3.</w:t>
      </w:r>
    </w:p>
    <w:p>
      <w:pPr>
        <w:spacing w:after="0" w:line="257"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55</w:t>
      </w:r>
    </w:p>
    <w:p>
      <w:pPr>
        <w:sectPr>
          <w:pgSz w:w="11900" w:h="16841" w:orient="portrait"/>
          <w:cols w:equalWidth="0" w:num="1">
            <w:col w:w="9920"/>
          </w:cols>
          <w:pgMar w:left="1440" w:top="0" w:right="549" w:bottom="396" w:gutter="0" w:footer="0" w:header="0"/>
        </w:sectPr>
      </w:pPr>
    </w:p>
    <w:bookmarkStart w:id="53" w:name="page54"/>
    <w:bookmarkEnd w:id="53"/>
    <w:p>
      <w:pPr>
        <w:spacing w:after="0" w:line="14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Таблица 7.3 – Расчет экономического эффекта от использования нового ПО</w:t>
      </w:r>
    </w:p>
    <w:p>
      <w:pPr>
        <w:spacing w:after="0" w:line="35" w:lineRule="exact"/>
        <w:rPr>
          <w:sz w:val="20"/>
          <w:szCs w:val="20"/>
          <w:color w:val="auto"/>
        </w:rPr>
      </w:pPr>
    </w:p>
    <w:tbl>
      <w:tblPr>
        <w:tblLayout w:type="fixed"/>
        <w:tblInd w:w="390" w:type="dxa"/>
        <w:tblCellMar>
          <w:top w:w="0" w:type="dxa"/>
          <w:left w:w="0" w:type="dxa"/>
          <w:bottom w:w="0" w:type="dxa"/>
          <w:right w:w="0" w:type="dxa"/>
        </w:tblCellMar>
      </w:tblPr>
      <w:tr>
        <w:trPr>
          <w:trHeight w:val="326"/>
        </w:trPr>
        <w:tc>
          <w:tcPr>
            <w:tcW w:w="5140" w:type="dxa"/>
            <w:vAlign w:val="bottom"/>
            <w:tcBorders>
              <w:top w:val="single" w:sz="8" w:color="auto"/>
              <w:left w:val="single" w:sz="8" w:color="auto"/>
              <w:right w:val="single" w:sz="8" w:color="auto"/>
            </w:tcBorders>
            <w:gridSpan w:val="2"/>
            <w:vMerge w:val="restart"/>
          </w:tcPr>
          <w:p>
            <w:pPr>
              <w:spacing w:after="0"/>
              <w:rPr>
                <w:sz w:val="20"/>
                <w:szCs w:val="20"/>
                <w:color w:val="auto"/>
              </w:rPr>
            </w:pPr>
            <w:r>
              <w:rPr>
                <w:rFonts w:ascii="Times New Roman" w:cs="Times New Roman" w:eastAsia="Times New Roman" w:hAnsi="Times New Roman"/>
                <w:sz w:val="28"/>
                <w:szCs w:val="28"/>
                <w:color w:val="auto"/>
              </w:rPr>
              <w:t>Наименование показателей</w:t>
            </w:r>
          </w:p>
        </w:tc>
        <w:tc>
          <w:tcPr>
            <w:tcW w:w="840" w:type="dxa"/>
            <w:vAlign w:val="bottom"/>
            <w:tcBorders>
              <w:top w:val="single" w:sz="8" w:color="auto"/>
              <w:right w:val="single" w:sz="8" w:color="auto"/>
            </w:tcBorders>
          </w:tcPr>
          <w:p>
            <w:pPr>
              <w:ind w:left="140"/>
              <w:spacing w:after="0"/>
              <w:rPr>
                <w:sz w:val="20"/>
                <w:szCs w:val="20"/>
                <w:color w:val="auto"/>
              </w:rPr>
            </w:pPr>
            <w:r>
              <w:rPr>
                <w:rFonts w:ascii="Times New Roman" w:cs="Times New Roman" w:eastAsia="Times New Roman" w:hAnsi="Times New Roman"/>
                <w:sz w:val="28"/>
                <w:szCs w:val="28"/>
                <w:color w:val="auto"/>
              </w:rPr>
              <w:t>Усл.</w:t>
            </w:r>
          </w:p>
        </w:tc>
        <w:tc>
          <w:tcPr>
            <w:tcW w:w="3380" w:type="dxa"/>
            <w:vAlign w:val="bottom"/>
            <w:tcBorders>
              <w:top w:val="single" w:sz="8" w:color="auto"/>
              <w:right w:val="single" w:sz="8" w:color="auto"/>
            </w:tcBorders>
            <w:gridSpan w:val="4"/>
          </w:tcPr>
          <w:p>
            <w:pPr>
              <w:ind w:left="280"/>
              <w:spacing w:after="0"/>
              <w:rPr>
                <w:sz w:val="20"/>
                <w:szCs w:val="20"/>
                <w:color w:val="auto"/>
              </w:rPr>
            </w:pPr>
            <w:r>
              <w:rPr>
                <w:rFonts w:ascii="Times New Roman" w:cs="Times New Roman" w:eastAsia="Times New Roman" w:hAnsi="Times New Roman"/>
                <w:sz w:val="28"/>
                <w:szCs w:val="28"/>
                <w:color w:val="auto"/>
              </w:rPr>
              <w:t>По годам производства</w:t>
            </w:r>
          </w:p>
        </w:tc>
        <w:tc>
          <w:tcPr>
            <w:tcW w:w="0" w:type="dxa"/>
            <w:vAlign w:val="bottom"/>
          </w:tcPr>
          <w:p>
            <w:pPr>
              <w:spacing w:after="0"/>
              <w:rPr>
                <w:sz w:val="1"/>
                <w:szCs w:val="1"/>
                <w:color w:val="auto"/>
              </w:rPr>
            </w:pPr>
          </w:p>
        </w:tc>
      </w:tr>
      <w:tr>
        <w:trPr>
          <w:trHeight w:val="55"/>
        </w:trPr>
        <w:tc>
          <w:tcPr>
            <w:tcW w:w="5140" w:type="dxa"/>
            <w:vAlign w:val="bottom"/>
            <w:tcBorders>
              <w:left w:val="single" w:sz="8" w:color="auto"/>
              <w:right w:val="single" w:sz="8" w:color="auto"/>
            </w:tcBorders>
            <w:gridSpan w:val="2"/>
            <w:vMerge w:val="continue"/>
          </w:tcPr>
          <w:p>
            <w:pPr>
              <w:spacing w:after="0"/>
              <w:rPr>
                <w:sz w:val="4"/>
                <w:szCs w:val="4"/>
                <w:color w:val="auto"/>
              </w:rPr>
            </w:pPr>
          </w:p>
        </w:tc>
        <w:tc>
          <w:tcPr>
            <w:tcW w:w="840" w:type="dxa"/>
            <w:vAlign w:val="bottom"/>
            <w:tcBorders>
              <w:right w:val="single" w:sz="8" w:color="auto"/>
            </w:tcBorders>
            <w:vMerge w:val="restart"/>
          </w:tcPr>
          <w:p>
            <w:pPr>
              <w:ind w:left="140"/>
              <w:spacing w:after="0"/>
              <w:rPr>
                <w:sz w:val="20"/>
                <w:szCs w:val="20"/>
                <w:color w:val="auto"/>
              </w:rPr>
            </w:pPr>
            <w:r>
              <w:rPr>
                <w:rFonts w:ascii="Times New Roman" w:cs="Times New Roman" w:eastAsia="Times New Roman" w:hAnsi="Times New Roman"/>
                <w:sz w:val="28"/>
                <w:szCs w:val="28"/>
                <w:color w:val="auto"/>
              </w:rPr>
              <w:t>обоз.</w:t>
            </w:r>
          </w:p>
        </w:tc>
        <w:tc>
          <w:tcPr>
            <w:tcW w:w="860" w:type="dxa"/>
            <w:vAlign w:val="bottom"/>
            <w:tcBorders>
              <w:bottom w:val="single" w:sz="8" w:color="auto"/>
            </w:tcBorders>
          </w:tcPr>
          <w:p>
            <w:pPr>
              <w:spacing w:after="0"/>
              <w:rPr>
                <w:sz w:val="4"/>
                <w:szCs w:val="4"/>
                <w:color w:val="auto"/>
              </w:rPr>
            </w:pPr>
          </w:p>
        </w:tc>
        <w:tc>
          <w:tcPr>
            <w:tcW w:w="860" w:type="dxa"/>
            <w:vAlign w:val="bottom"/>
            <w:tcBorders>
              <w:bottom w:val="single" w:sz="8" w:color="auto"/>
            </w:tcBorders>
          </w:tcPr>
          <w:p>
            <w:pPr>
              <w:spacing w:after="0"/>
              <w:rPr>
                <w:sz w:val="4"/>
                <w:szCs w:val="4"/>
                <w:color w:val="auto"/>
              </w:rPr>
            </w:pPr>
          </w:p>
        </w:tc>
        <w:tc>
          <w:tcPr>
            <w:tcW w:w="860" w:type="dxa"/>
            <w:vAlign w:val="bottom"/>
            <w:tcBorders>
              <w:bottom w:val="single" w:sz="8" w:color="auto"/>
            </w:tcBorders>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06"/>
        </w:trPr>
        <w:tc>
          <w:tcPr>
            <w:tcW w:w="260" w:type="dxa"/>
            <w:vAlign w:val="bottom"/>
            <w:tcBorders>
              <w:left w:val="single" w:sz="8" w:color="auto"/>
            </w:tcBorders>
          </w:tcPr>
          <w:p>
            <w:pPr>
              <w:spacing w:after="0"/>
              <w:rPr>
                <w:sz w:val="24"/>
                <w:szCs w:val="24"/>
                <w:color w:val="auto"/>
              </w:rPr>
            </w:pPr>
          </w:p>
        </w:tc>
        <w:tc>
          <w:tcPr>
            <w:tcW w:w="488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vMerge w:val="continue"/>
          </w:tcPr>
          <w:p>
            <w:pPr>
              <w:spacing w:after="0"/>
              <w:rPr>
                <w:sz w:val="24"/>
                <w:szCs w:val="24"/>
                <w:color w:val="auto"/>
              </w:rPr>
            </w:pPr>
          </w:p>
        </w:tc>
        <w:tc>
          <w:tcPr>
            <w:tcW w:w="860" w:type="dxa"/>
            <w:vAlign w:val="bottom"/>
            <w:tcBorders>
              <w:right w:val="single" w:sz="8" w:color="auto"/>
            </w:tcBorders>
          </w:tcPr>
          <w:p>
            <w:pPr>
              <w:jc w:val="center"/>
              <w:spacing w:after="0" w:line="306" w:lineRule="exact"/>
              <w:rPr>
                <w:sz w:val="20"/>
                <w:szCs w:val="20"/>
                <w:color w:val="auto"/>
              </w:rPr>
            </w:pPr>
            <w:r>
              <w:rPr>
                <w:rFonts w:ascii="Times New Roman" w:cs="Times New Roman" w:eastAsia="Times New Roman" w:hAnsi="Times New Roman"/>
                <w:sz w:val="28"/>
                <w:szCs w:val="28"/>
                <w:color w:val="auto"/>
                <w:w w:val="99"/>
              </w:rPr>
              <w:t>1-й</w:t>
            </w:r>
          </w:p>
        </w:tc>
        <w:tc>
          <w:tcPr>
            <w:tcW w:w="860" w:type="dxa"/>
            <w:vAlign w:val="bottom"/>
            <w:tcBorders>
              <w:right w:val="single" w:sz="8" w:color="auto"/>
            </w:tcBorders>
          </w:tcPr>
          <w:p>
            <w:pPr>
              <w:jc w:val="center"/>
              <w:spacing w:after="0" w:line="306" w:lineRule="exact"/>
              <w:rPr>
                <w:sz w:val="20"/>
                <w:szCs w:val="20"/>
                <w:color w:val="auto"/>
              </w:rPr>
            </w:pPr>
            <w:r>
              <w:rPr>
                <w:rFonts w:ascii="Times New Roman" w:cs="Times New Roman" w:eastAsia="Times New Roman" w:hAnsi="Times New Roman"/>
                <w:sz w:val="28"/>
                <w:szCs w:val="28"/>
                <w:color w:val="auto"/>
                <w:w w:val="99"/>
              </w:rPr>
              <w:t>2-й</w:t>
            </w:r>
          </w:p>
        </w:tc>
        <w:tc>
          <w:tcPr>
            <w:tcW w:w="860" w:type="dxa"/>
            <w:vAlign w:val="bottom"/>
            <w:tcBorders>
              <w:right w:val="single" w:sz="8" w:color="auto"/>
            </w:tcBorders>
          </w:tcPr>
          <w:p>
            <w:pPr>
              <w:jc w:val="center"/>
              <w:spacing w:after="0" w:line="306" w:lineRule="exact"/>
              <w:rPr>
                <w:sz w:val="20"/>
                <w:szCs w:val="20"/>
                <w:color w:val="auto"/>
              </w:rPr>
            </w:pPr>
            <w:r>
              <w:rPr>
                <w:rFonts w:ascii="Times New Roman" w:cs="Times New Roman" w:eastAsia="Times New Roman" w:hAnsi="Times New Roman"/>
                <w:sz w:val="28"/>
                <w:szCs w:val="28"/>
                <w:color w:val="auto"/>
                <w:w w:val="99"/>
              </w:rPr>
              <w:t>3-й</w:t>
            </w:r>
          </w:p>
        </w:tc>
        <w:tc>
          <w:tcPr>
            <w:tcW w:w="800" w:type="dxa"/>
            <w:vAlign w:val="bottom"/>
            <w:tcBorders>
              <w:right w:val="single" w:sz="8" w:color="auto"/>
            </w:tcBorders>
          </w:tcPr>
          <w:p>
            <w:pPr>
              <w:jc w:val="center"/>
              <w:spacing w:after="0" w:line="306" w:lineRule="exact"/>
              <w:rPr>
                <w:sz w:val="20"/>
                <w:szCs w:val="20"/>
                <w:color w:val="auto"/>
              </w:rPr>
            </w:pPr>
            <w:r>
              <w:rPr>
                <w:rFonts w:ascii="Times New Roman" w:cs="Times New Roman" w:eastAsia="Times New Roman" w:hAnsi="Times New Roman"/>
                <w:sz w:val="28"/>
                <w:szCs w:val="28"/>
                <w:color w:val="auto"/>
                <w:w w:val="99"/>
              </w:rPr>
              <w:t>4-й</w:t>
            </w:r>
          </w:p>
        </w:tc>
        <w:tc>
          <w:tcPr>
            <w:tcW w:w="0" w:type="dxa"/>
            <w:vAlign w:val="bottom"/>
          </w:tcPr>
          <w:p>
            <w:pPr>
              <w:spacing w:after="0"/>
              <w:rPr>
                <w:sz w:val="1"/>
                <w:szCs w:val="1"/>
                <w:color w:val="auto"/>
              </w:rPr>
            </w:pPr>
          </w:p>
        </w:tc>
      </w:tr>
      <w:tr>
        <w:trPr>
          <w:trHeight w:val="56"/>
        </w:trPr>
        <w:tc>
          <w:tcPr>
            <w:tcW w:w="5140" w:type="dxa"/>
            <w:vAlign w:val="bottom"/>
            <w:tcBorders>
              <w:left w:val="single" w:sz="8" w:color="auto"/>
              <w:bottom w:val="single" w:sz="8" w:color="auto"/>
              <w:right w:val="single" w:sz="8" w:color="auto"/>
            </w:tcBorders>
            <w:gridSpan w:val="2"/>
          </w:tcPr>
          <w:p>
            <w:pPr>
              <w:spacing w:after="0"/>
              <w:rPr>
                <w:sz w:val="4"/>
                <w:szCs w:val="4"/>
                <w:color w:val="auto"/>
              </w:rPr>
            </w:pPr>
          </w:p>
        </w:tc>
        <w:tc>
          <w:tcPr>
            <w:tcW w:w="84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99"/>
        </w:trPr>
        <w:tc>
          <w:tcPr>
            <w:tcW w:w="5140" w:type="dxa"/>
            <w:vAlign w:val="bottom"/>
            <w:tcBorders>
              <w:left w:val="single" w:sz="8" w:color="auto"/>
            </w:tcBorders>
            <w:gridSpan w:val="2"/>
          </w:tcPr>
          <w:p>
            <w:pPr>
              <w:spacing w:after="0" w:line="300" w:lineRule="exact"/>
              <w:rPr>
                <w:sz w:val="20"/>
                <w:szCs w:val="20"/>
                <w:color w:val="auto"/>
              </w:rPr>
            </w:pPr>
            <w:r>
              <w:rPr>
                <w:rFonts w:ascii="Times New Roman" w:cs="Times New Roman" w:eastAsia="Times New Roman" w:hAnsi="Times New Roman"/>
                <w:sz w:val="28"/>
                <w:szCs w:val="28"/>
                <w:color w:val="auto"/>
              </w:rPr>
              <w:t>Результат</w:t>
            </w:r>
          </w:p>
        </w:tc>
        <w:tc>
          <w:tcPr>
            <w:tcW w:w="84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2"/>
        </w:trPr>
        <w:tc>
          <w:tcPr>
            <w:tcW w:w="260" w:type="dxa"/>
            <w:vAlign w:val="bottom"/>
            <w:tcBorders>
              <w:left w:val="single" w:sz="8" w:color="auto"/>
              <w:bottom w:val="single" w:sz="8" w:color="auto"/>
            </w:tcBorders>
          </w:tcPr>
          <w:p>
            <w:pPr>
              <w:spacing w:after="0"/>
              <w:rPr>
                <w:sz w:val="5"/>
                <w:szCs w:val="5"/>
                <w:color w:val="auto"/>
              </w:rPr>
            </w:pPr>
          </w:p>
        </w:tc>
        <w:tc>
          <w:tcPr>
            <w:tcW w:w="4880" w:type="dxa"/>
            <w:vAlign w:val="bottom"/>
            <w:tcBorders>
              <w:bottom w:val="single" w:sz="8" w:color="auto"/>
            </w:tcBorders>
          </w:tcPr>
          <w:p>
            <w:pPr>
              <w:spacing w:after="0"/>
              <w:rPr>
                <w:sz w:val="5"/>
                <w:szCs w:val="5"/>
                <w:color w:val="auto"/>
              </w:rPr>
            </w:pPr>
          </w:p>
        </w:tc>
        <w:tc>
          <w:tcPr>
            <w:tcW w:w="840" w:type="dxa"/>
            <w:vAlign w:val="bottom"/>
            <w:tcBorders>
              <w:bottom w:val="single" w:sz="8" w:color="auto"/>
            </w:tcBorders>
          </w:tcPr>
          <w:p>
            <w:pPr>
              <w:spacing w:after="0"/>
              <w:rPr>
                <w:sz w:val="5"/>
                <w:szCs w:val="5"/>
                <w:color w:val="auto"/>
              </w:rPr>
            </w:pPr>
          </w:p>
        </w:tc>
        <w:tc>
          <w:tcPr>
            <w:tcW w:w="1720" w:type="dxa"/>
            <w:vAlign w:val="bottom"/>
            <w:tcBorders>
              <w:bottom w:val="single" w:sz="8" w:color="auto"/>
            </w:tcBorders>
            <w:gridSpan w:val="2"/>
          </w:tcPr>
          <w:p>
            <w:pPr>
              <w:spacing w:after="0"/>
              <w:rPr>
                <w:sz w:val="5"/>
                <w:szCs w:val="5"/>
                <w:color w:val="auto"/>
              </w:rPr>
            </w:pPr>
          </w:p>
        </w:tc>
        <w:tc>
          <w:tcPr>
            <w:tcW w:w="860" w:type="dxa"/>
            <w:vAlign w:val="bottom"/>
            <w:tcBorders>
              <w:bottom w:val="single" w:sz="8" w:color="auto"/>
            </w:tcBorders>
          </w:tcPr>
          <w:p>
            <w:pPr>
              <w:spacing w:after="0"/>
              <w:rPr>
                <w:sz w:val="5"/>
                <w:szCs w:val="5"/>
                <w:color w:val="auto"/>
              </w:rPr>
            </w:pPr>
          </w:p>
        </w:tc>
        <w:tc>
          <w:tcPr>
            <w:tcW w:w="80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39"/>
        </w:trPr>
        <w:tc>
          <w:tcPr>
            <w:tcW w:w="260" w:type="dxa"/>
            <w:vAlign w:val="bottom"/>
            <w:tcBorders>
              <w:left w:val="single" w:sz="8" w:color="auto"/>
            </w:tcBorders>
          </w:tcPr>
          <w:p>
            <w:pPr>
              <w:spacing w:after="0" w:line="239" w:lineRule="exact"/>
              <w:rPr>
                <w:sz w:val="20"/>
                <w:szCs w:val="20"/>
                <w:color w:val="auto"/>
              </w:rPr>
            </w:pPr>
            <w:r>
              <w:rPr>
                <w:rFonts w:ascii="Times New Roman" w:cs="Times New Roman" w:eastAsia="Times New Roman" w:hAnsi="Times New Roman"/>
                <w:sz w:val="27"/>
                <w:szCs w:val="27"/>
                <w:color w:val="auto"/>
              </w:rPr>
              <w:t>1.</w:t>
            </w:r>
          </w:p>
        </w:tc>
        <w:tc>
          <w:tcPr>
            <w:tcW w:w="4880" w:type="dxa"/>
            <w:vAlign w:val="bottom"/>
            <w:tcBorders>
              <w:right w:val="single" w:sz="8" w:color="auto"/>
            </w:tcBorders>
          </w:tcPr>
          <w:p>
            <w:pPr>
              <w:ind w:left="40"/>
              <w:spacing w:after="0" w:line="239" w:lineRule="exact"/>
              <w:rPr>
                <w:sz w:val="20"/>
                <w:szCs w:val="20"/>
                <w:color w:val="auto"/>
              </w:rPr>
            </w:pPr>
            <w:r>
              <w:rPr>
                <w:rFonts w:ascii="Times New Roman" w:cs="Times New Roman" w:eastAsia="Times New Roman" w:hAnsi="Times New Roman"/>
                <w:sz w:val="27"/>
                <w:szCs w:val="27"/>
                <w:color w:val="auto"/>
              </w:rPr>
              <w:t>Прирост прибыли за счет экономии</w:t>
            </w:r>
          </w:p>
        </w:tc>
        <w:tc>
          <w:tcPr>
            <w:tcW w:w="840" w:type="dxa"/>
            <w:vAlign w:val="bottom"/>
            <w:tcBorders>
              <w:right w:val="single" w:sz="8" w:color="auto"/>
            </w:tcBorders>
          </w:tcPr>
          <w:p>
            <w:pPr>
              <w:jc w:val="right"/>
              <w:ind w:right="346"/>
              <w:spacing w:after="0" w:line="239" w:lineRule="exact"/>
              <w:rPr>
                <w:sz w:val="20"/>
                <w:szCs w:val="20"/>
                <w:color w:val="auto"/>
              </w:rPr>
            </w:pPr>
            <w:r>
              <w:rPr>
                <w:rFonts w:ascii="Times New Roman" w:cs="Times New Roman" w:eastAsia="Times New Roman" w:hAnsi="Times New Roman"/>
                <w:sz w:val="27"/>
                <w:szCs w:val="27"/>
                <w:color w:val="auto"/>
              </w:rPr>
              <w:t>П</w:t>
            </w:r>
          </w:p>
        </w:tc>
        <w:tc>
          <w:tcPr>
            <w:tcW w:w="860" w:type="dxa"/>
            <w:vAlign w:val="bottom"/>
            <w:tcBorders>
              <w:right w:val="single" w:sz="8" w:color="auto"/>
            </w:tcBorders>
          </w:tcPr>
          <w:p>
            <w:pPr>
              <w:jc w:val="center"/>
              <w:spacing w:after="0" w:line="239" w:lineRule="exact"/>
              <w:rPr>
                <w:sz w:val="20"/>
                <w:szCs w:val="20"/>
                <w:color w:val="auto"/>
              </w:rPr>
            </w:pPr>
            <w:r>
              <w:rPr>
                <w:rFonts w:ascii="Times New Roman" w:cs="Times New Roman" w:eastAsia="Times New Roman" w:hAnsi="Times New Roman"/>
                <w:sz w:val="27"/>
                <w:szCs w:val="27"/>
                <w:color w:val="auto"/>
              </w:rPr>
              <w:t>2352,8</w:t>
            </w:r>
          </w:p>
        </w:tc>
        <w:tc>
          <w:tcPr>
            <w:tcW w:w="860" w:type="dxa"/>
            <w:vAlign w:val="bottom"/>
            <w:tcBorders>
              <w:right w:val="single" w:sz="8" w:color="auto"/>
            </w:tcBorders>
          </w:tcPr>
          <w:p>
            <w:pPr>
              <w:jc w:val="center"/>
              <w:spacing w:after="0" w:line="239" w:lineRule="exact"/>
              <w:rPr>
                <w:sz w:val="20"/>
                <w:szCs w:val="20"/>
                <w:color w:val="auto"/>
              </w:rPr>
            </w:pPr>
            <w:r>
              <w:rPr>
                <w:rFonts w:ascii="Times New Roman" w:cs="Times New Roman" w:eastAsia="Times New Roman" w:hAnsi="Times New Roman"/>
                <w:sz w:val="27"/>
                <w:szCs w:val="27"/>
                <w:color w:val="auto"/>
              </w:rPr>
              <w:t>3137,1</w:t>
            </w:r>
          </w:p>
        </w:tc>
        <w:tc>
          <w:tcPr>
            <w:tcW w:w="860" w:type="dxa"/>
            <w:vAlign w:val="bottom"/>
            <w:tcBorders>
              <w:right w:val="single" w:sz="8" w:color="auto"/>
            </w:tcBorders>
          </w:tcPr>
          <w:p>
            <w:pPr>
              <w:jc w:val="center"/>
              <w:spacing w:after="0" w:line="239" w:lineRule="exact"/>
              <w:rPr>
                <w:sz w:val="20"/>
                <w:szCs w:val="20"/>
                <w:color w:val="auto"/>
              </w:rPr>
            </w:pPr>
            <w:r>
              <w:rPr>
                <w:rFonts w:ascii="Times New Roman" w:cs="Times New Roman" w:eastAsia="Times New Roman" w:hAnsi="Times New Roman"/>
                <w:sz w:val="27"/>
                <w:szCs w:val="27"/>
                <w:color w:val="auto"/>
              </w:rPr>
              <w:t>3137,1</w:t>
            </w:r>
          </w:p>
        </w:tc>
        <w:tc>
          <w:tcPr>
            <w:tcW w:w="800" w:type="dxa"/>
            <w:vAlign w:val="bottom"/>
            <w:tcBorders>
              <w:right w:val="single" w:sz="8" w:color="auto"/>
            </w:tcBorders>
          </w:tcPr>
          <w:p>
            <w:pPr>
              <w:jc w:val="center"/>
              <w:spacing w:after="0" w:line="239" w:lineRule="exact"/>
              <w:rPr>
                <w:sz w:val="20"/>
                <w:szCs w:val="20"/>
                <w:color w:val="auto"/>
              </w:rPr>
            </w:pPr>
            <w:r>
              <w:rPr>
                <w:rFonts w:ascii="Times New Roman" w:cs="Times New Roman" w:eastAsia="Times New Roman" w:hAnsi="Times New Roman"/>
                <w:sz w:val="27"/>
                <w:szCs w:val="27"/>
                <w:color w:val="auto"/>
              </w:rPr>
              <w:t>3137,1</w:t>
            </w:r>
          </w:p>
        </w:tc>
        <w:tc>
          <w:tcPr>
            <w:tcW w:w="0" w:type="dxa"/>
            <w:vAlign w:val="bottom"/>
          </w:tcPr>
          <w:p>
            <w:pPr>
              <w:spacing w:after="0"/>
              <w:rPr>
                <w:sz w:val="1"/>
                <w:szCs w:val="1"/>
                <w:color w:val="auto"/>
              </w:rPr>
            </w:pPr>
          </w:p>
        </w:tc>
      </w:tr>
      <w:tr>
        <w:trPr>
          <w:trHeight w:val="126"/>
        </w:trPr>
        <w:tc>
          <w:tcPr>
            <w:tcW w:w="260" w:type="dxa"/>
            <w:vAlign w:val="bottom"/>
            <w:tcBorders>
              <w:left w:val="single" w:sz="8" w:color="auto"/>
            </w:tcBorders>
          </w:tcPr>
          <w:p>
            <w:pPr>
              <w:spacing w:after="0"/>
              <w:rPr>
                <w:sz w:val="10"/>
                <w:szCs w:val="10"/>
                <w:color w:val="auto"/>
              </w:rPr>
            </w:pPr>
          </w:p>
        </w:tc>
        <w:tc>
          <w:tcPr>
            <w:tcW w:w="4880" w:type="dxa"/>
            <w:vAlign w:val="bottom"/>
            <w:tcBorders>
              <w:right w:val="single" w:sz="8" w:color="auto"/>
            </w:tcBorders>
          </w:tcPr>
          <w:p>
            <w:pPr>
              <w:spacing w:after="0"/>
              <w:rPr>
                <w:sz w:val="10"/>
                <w:szCs w:val="10"/>
                <w:color w:val="auto"/>
              </w:rPr>
            </w:pPr>
          </w:p>
        </w:tc>
        <w:tc>
          <w:tcPr>
            <w:tcW w:w="840" w:type="dxa"/>
            <w:vAlign w:val="bottom"/>
            <w:tcBorders>
              <w:right w:val="single" w:sz="8" w:color="auto"/>
            </w:tcBorders>
          </w:tcPr>
          <w:p>
            <w:pPr>
              <w:jc w:val="right"/>
              <w:ind w:right="226"/>
              <w:spacing w:after="0" w:line="126" w:lineRule="exact"/>
              <w:rPr>
                <w:sz w:val="20"/>
                <w:szCs w:val="20"/>
                <w:color w:val="auto"/>
              </w:rPr>
            </w:pPr>
            <w:r>
              <w:rPr>
                <w:rFonts w:ascii="Times New Roman" w:cs="Times New Roman" w:eastAsia="Times New Roman" w:hAnsi="Times New Roman"/>
                <w:sz w:val="14"/>
                <w:szCs w:val="14"/>
                <w:color w:val="auto"/>
              </w:rPr>
              <w:t>ч</w:t>
            </w:r>
          </w:p>
        </w:tc>
        <w:tc>
          <w:tcPr>
            <w:tcW w:w="860" w:type="dxa"/>
            <w:vAlign w:val="bottom"/>
            <w:tcBorders>
              <w:right w:val="single" w:sz="8" w:color="auto"/>
            </w:tcBorders>
          </w:tcPr>
          <w:p>
            <w:pPr>
              <w:spacing w:after="0"/>
              <w:rPr>
                <w:sz w:val="10"/>
                <w:szCs w:val="10"/>
                <w:color w:val="auto"/>
              </w:rPr>
            </w:pPr>
          </w:p>
        </w:tc>
        <w:tc>
          <w:tcPr>
            <w:tcW w:w="860" w:type="dxa"/>
            <w:vAlign w:val="bottom"/>
            <w:tcBorders>
              <w:right w:val="single" w:sz="8" w:color="auto"/>
            </w:tcBorders>
          </w:tcPr>
          <w:p>
            <w:pPr>
              <w:spacing w:after="0"/>
              <w:rPr>
                <w:sz w:val="10"/>
                <w:szCs w:val="10"/>
                <w:color w:val="auto"/>
              </w:rPr>
            </w:pPr>
          </w:p>
        </w:tc>
        <w:tc>
          <w:tcPr>
            <w:tcW w:w="860" w:type="dxa"/>
            <w:vAlign w:val="bottom"/>
            <w:tcBorders>
              <w:right w:val="single" w:sz="8" w:color="auto"/>
            </w:tcBorders>
          </w:tcPr>
          <w:p>
            <w:pPr>
              <w:spacing w:after="0"/>
              <w:rPr>
                <w:sz w:val="10"/>
                <w:szCs w:val="10"/>
                <w:color w:val="auto"/>
              </w:rPr>
            </w:pPr>
          </w:p>
        </w:tc>
        <w:tc>
          <w:tcPr>
            <w:tcW w:w="80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08"/>
        </w:trPr>
        <w:tc>
          <w:tcPr>
            <w:tcW w:w="5140" w:type="dxa"/>
            <w:vAlign w:val="bottom"/>
            <w:tcBorders>
              <w:left w:val="single" w:sz="8" w:color="auto"/>
              <w:right w:val="single" w:sz="8" w:color="auto"/>
            </w:tcBorders>
            <w:gridSpan w:val="2"/>
          </w:tcPr>
          <w:p>
            <w:pPr>
              <w:spacing w:after="0" w:line="308" w:lineRule="exact"/>
              <w:rPr>
                <w:sz w:val="20"/>
                <w:szCs w:val="20"/>
                <w:color w:val="auto"/>
              </w:rPr>
            </w:pPr>
            <w:r>
              <w:rPr>
                <w:rFonts w:ascii="Times New Roman" w:cs="Times New Roman" w:eastAsia="Times New Roman" w:hAnsi="Times New Roman"/>
                <w:sz w:val="28"/>
                <w:szCs w:val="28"/>
                <w:color w:val="auto"/>
              </w:rPr>
              <w:t>затрат</w:t>
            </w:r>
          </w:p>
        </w:tc>
        <w:tc>
          <w:tcPr>
            <w:tcW w:w="84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w w:val="99"/>
              </w:rPr>
              <w:t>9</w:t>
            </w:r>
          </w:p>
        </w:tc>
        <w:tc>
          <w:tcPr>
            <w:tcW w:w="860" w:type="dxa"/>
            <w:vAlign w:val="bottom"/>
            <w:tcBorders>
              <w:right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w w:val="99"/>
              </w:rPr>
              <w:t>8</w:t>
            </w:r>
          </w:p>
        </w:tc>
        <w:tc>
          <w:tcPr>
            <w:tcW w:w="860" w:type="dxa"/>
            <w:vAlign w:val="bottom"/>
            <w:tcBorders>
              <w:right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w w:val="99"/>
              </w:rPr>
              <w:t>8</w:t>
            </w:r>
          </w:p>
        </w:tc>
        <w:tc>
          <w:tcPr>
            <w:tcW w:w="800" w:type="dxa"/>
            <w:vAlign w:val="bottom"/>
            <w:tcBorders>
              <w:right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w w:val="99"/>
              </w:rPr>
              <w:t>8</w:t>
            </w:r>
          </w:p>
        </w:tc>
        <w:tc>
          <w:tcPr>
            <w:tcW w:w="0" w:type="dxa"/>
            <w:vAlign w:val="bottom"/>
          </w:tcPr>
          <w:p>
            <w:pPr>
              <w:spacing w:after="0"/>
              <w:rPr>
                <w:sz w:val="1"/>
                <w:szCs w:val="1"/>
                <w:color w:val="auto"/>
              </w:rPr>
            </w:pPr>
          </w:p>
        </w:tc>
      </w:tr>
      <w:tr>
        <w:trPr>
          <w:trHeight w:val="56"/>
        </w:trPr>
        <w:tc>
          <w:tcPr>
            <w:tcW w:w="260" w:type="dxa"/>
            <w:vAlign w:val="bottom"/>
            <w:tcBorders>
              <w:left w:val="single" w:sz="8" w:color="auto"/>
              <w:bottom w:val="single" w:sz="8" w:color="auto"/>
            </w:tcBorders>
          </w:tcPr>
          <w:p>
            <w:pPr>
              <w:spacing w:after="0"/>
              <w:rPr>
                <w:sz w:val="4"/>
                <w:szCs w:val="4"/>
                <w:color w:val="auto"/>
              </w:rPr>
            </w:pPr>
          </w:p>
        </w:tc>
        <w:tc>
          <w:tcPr>
            <w:tcW w:w="4880" w:type="dxa"/>
            <w:vAlign w:val="bottom"/>
            <w:tcBorders>
              <w:bottom w:val="single" w:sz="8" w:color="auto"/>
              <w:right w:val="single" w:sz="8" w:color="auto"/>
            </w:tcBorders>
          </w:tcPr>
          <w:p>
            <w:pPr>
              <w:spacing w:after="0"/>
              <w:rPr>
                <w:sz w:val="4"/>
                <w:szCs w:val="4"/>
                <w:color w:val="auto"/>
              </w:rPr>
            </w:pPr>
          </w:p>
        </w:tc>
        <w:tc>
          <w:tcPr>
            <w:tcW w:w="84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06"/>
        </w:trPr>
        <w:tc>
          <w:tcPr>
            <w:tcW w:w="260" w:type="dxa"/>
            <w:vAlign w:val="bottom"/>
            <w:tcBorders>
              <w:left w:val="single" w:sz="8" w:color="auto"/>
            </w:tcBorders>
          </w:tcPr>
          <w:p>
            <w:pPr>
              <w:spacing w:after="0" w:line="306" w:lineRule="exact"/>
              <w:rPr>
                <w:sz w:val="20"/>
                <w:szCs w:val="20"/>
                <w:color w:val="auto"/>
              </w:rPr>
            </w:pPr>
            <w:r>
              <w:rPr>
                <w:rFonts w:ascii="Times New Roman" w:cs="Times New Roman" w:eastAsia="Times New Roman" w:hAnsi="Times New Roman"/>
                <w:sz w:val="28"/>
                <w:szCs w:val="28"/>
                <w:color w:val="auto"/>
              </w:rPr>
              <w:t>2.</w:t>
            </w:r>
          </w:p>
        </w:tc>
        <w:tc>
          <w:tcPr>
            <w:tcW w:w="4880" w:type="dxa"/>
            <w:vAlign w:val="bottom"/>
            <w:tcBorders>
              <w:right w:val="single" w:sz="8" w:color="auto"/>
            </w:tcBorders>
          </w:tcPr>
          <w:p>
            <w:pPr>
              <w:ind w:left="40"/>
              <w:spacing w:after="0" w:line="306" w:lineRule="exact"/>
              <w:rPr>
                <w:sz w:val="20"/>
                <w:szCs w:val="20"/>
                <w:color w:val="auto"/>
              </w:rPr>
            </w:pPr>
            <w:r>
              <w:rPr>
                <w:rFonts w:ascii="Times New Roman" w:cs="Times New Roman" w:eastAsia="Times New Roman" w:hAnsi="Times New Roman"/>
                <w:sz w:val="28"/>
                <w:szCs w:val="28"/>
                <w:color w:val="auto"/>
              </w:rPr>
              <w:t>Прирост амортизационных отчислений</w:t>
            </w:r>
          </w:p>
        </w:tc>
        <w:tc>
          <w:tcPr>
            <w:tcW w:w="840" w:type="dxa"/>
            <w:vAlign w:val="bottom"/>
            <w:tcBorders>
              <w:right w:val="single" w:sz="8" w:color="auto"/>
            </w:tcBorders>
          </w:tcPr>
          <w:p>
            <w:pPr>
              <w:jc w:val="right"/>
              <w:ind w:right="206"/>
              <w:spacing w:after="0" w:line="306" w:lineRule="exact"/>
              <w:rPr>
                <w:sz w:val="20"/>
                <w:szCs w:val="20"/>
                <w:color w:val="auto"/>
              </w:rPr>
            </w:pPr>
            <w:r>
              <w:rPr>
                <w:rFonts w:ascii="Times New Roman" w:cs="Times New Roman" w:eastAsia="Times New Roman" w:hAnsi="Times New Roman"/>
                <w:sz w:val="28"/>
                <w:szCs w:val="28"/>
                <w:color w:val="auto"/>
              </w:rPr>
              <w:t>А</w:t>
            </w:r>
          </w:p>
        </w:tc>
        <w:tc>
          <w:tcPr>
            <w:tcW w:w="860" w:type="dxa"/>
            <w:vAlign w:val="bottom"/>
            <w:tcBorders>
              <w:right w:val="single" w:sz="8" w:color="auto"/>
            </w:tcBorders>
          </w:tcPr>
          <w:p>
            <w:pPr>
              <w:jc w:val="center"/>
              <w:spacing w:after="0" w:line="306" w:lineRule="exact"/>
              <w:rPr>
                <w:sz w:val="20"/>
                <w:szCs w:val="20"/>
                <w:color w:val="auto"/>
              </w:rPr>
            </w:pPr>
            <w:r>
              <w:rPr>
                <w:rFonts w:ascii="Times New Roman" w:cs="Times New Roman" w:eastAsia="Times New Roman" w:hAnsi="Times New Roman"/>
                <w:sz w:val="28"/>
                <w:szCs w:val="28"/>
                <w:color w:val="auto"/>
                <w:w w:val="98"/>
              </w:rPr>
              <w:t>259,92</w:t>
            </w:r>
          </w:p>
        </w:tc>
        <w:tc>
          <w:tcPr>
            <w:tcW w:w="860" w:type="dxa"/>
            <w:vAlign w:val="bottom"/>
            <w:tcBorders>
              <w:right w:val="single" w:sz="8" w:color="auto"/>
            </w:tcBorders>
          </w:tcPr>
          <w:p>
            <w:pPr>
              <w:jc w:val="center"/>
              <w:spacing w:after="0" w:line="306" w:lineRule="exact"/>
              <w:rPr>
                <w:sz w:val="20"/>
                <w:szCs w:val="20"/>
                <w:color w:val="auto"/>
              </w:rPr>
            </w:pPr>
            <w:r>
              <w:rPr>
                <w:rFonts w:ascii="Times New Roman" w:cs="Times New Roman" w:eastAsia="Times New Roman" w:hAnsi="Times New Roman"/>
                <w:sz w:val="28"/>
                <w:szCs w:val="28"/>
                <w:color w:val="auto"/>
              </w:rPr>
              <w:t>259,92</w:t>
            </w:r>
          </w:p>
        </w:tc>
        <w:tc>
          <w:tcPr>
            <w:tcW w:w="860" w:type="dxa"/>
            <w:vAlign w:val="bottom"/>
            <w:tcBorders>
              <w:right w:val="single" w:sz="8" w:color="auto"/>
            </w:tcBorders>
          </w:tcPr>
          <w:p>
            <w:pPr>
              <w:jc w:val="center"/>
              <w:spacing w:after="0" w:line="306" w:lineRule="exact"/>
              <w:rPr>
                <w:sz w:val="20"/>
                <w:szCs w:val="20"/>
                <w:color w:val="auto"/>
              </w:rPr>
            </w:pPr>
            <w:r>
              <w:rPr>
                <w:rFonts w:ascii="Times New Roman" w:cs="Times New Roman" w:eastAsia="Times New Roman" w:hAnsi="Times New Roman"/>
                <w:sz w:val="28"/>
                <w:szCs w:val="28"/>
                <w:color w:val="auto"/>
                <w:w w:val="98"/>
              </w:rPr>
              <w:t>259,92</w:t>
            </w:r>
          </w:p>
        </w:tc>
        <w:tc>
          <w:tcPr>
            <w:tcW w:w="800" w:type="dxa"/>
            <w:vAlign w:val="bottom"/>
            <w:tcBorders>
              <w:right w:val="single" w:sz="8" w:color="auto"/>
            </w:tcBorders>
          </w:tcPr>
          <w:p>
            <w:pPr>
              <w:jc w:val="center"/>
              <w:spacing w:after="0" w:line="306" w:lineRule="exact"/>
              <w:rPr>
                <w:sz w:val="20"/>
                <w:szCs w:val="20"/>
                <w:color w:val="auto"/>
              </w:rPr>
            </w:pPr>
            <w:r>
              <w:rPr>
                <w:rFonts w:ascii="Times New Roman" w:cs="Times New Roman" w:eastAsia="Times New Roman" w:hAnsi="Times New Roman"/>
                <w:sz w:val="28"/>
                <w:szCs w:val="28"/>
                <w:color w:val="auto"/>
                <w:w w:val="98"/>
              </w:rPr>
              <w:t>259,92</w:t>
            </w:r>
          </w:p>
        </w:tc>
        <w:tc>
          <w:tcPr>
            <w:tcW w:w="0" w:type="dxa"/>
            <w:vAlign w:val="bottom"/>
          </w:tcPr>
          <w:p>
            <w:pPr>
              <w:spacing w:after="0"/>
              <w:rPr>
                <w:sz w:val="1"/>
                <w:szCs w:val="1"/>
                <w:color w:val="auto"/>
              </w:rPr>
            </w:pPr>
          </w:p>
        </w:tc>
      </w:tr>
      <w:tr>
        <w:trPr>
          <w:trHeight w:val="55"/>
        </w:trPr>
        <w:tc>
          <w:tcPr>
            <w:tcW w:w="260" w:type="dxa"/>
            <w:vAlign w:val="bottom"/>
            <w:tcBorders>
              <w:left w:val="single" w:sz="8" w:color="auto"/>
              <w:bottom w:val="single" w:sz="8" w:color="auto"/>
            </w:tcBorders>
          </w:tcPr>
          <w:p>
            <w:pPr>
              <w:spacing w:after="0"/>
              <w:rPr>
                <w:sz w:val="4"/>
                <w:szCs w:val="4"/>
                <w:color w:val="auto"/>
              </w:rPr>
            </w:pPr>
          </w:p>
        </w:tc>
        <w:tc>
          <w:tcPr>
            <w:tcW w:w="4880" w:type="dxa"/>
            <w:vAlign w:val="bottom"/>
            <w:tcBorders>
              <w:bottom w:val="single" w:sz="8" w:color="auto"/>
              <w:right w:val="single" w:sz="8" w:color="auto"/>
            </w:tcBorders>
          </w:tcPr>
          <w:p>
            <w:pPr>
              <w:spacing w:after="0"/>
              <w:rPr>
                <w:sz w:val="4"/>
                <w:szCs w:val="4"/>
                <w:color w:val="auto"/>
              </w:rPr>
            </w:pPr>
          </w:p>
        </w:tc>
        <w:tc>
          <w:tcPr>
            <w:tcW w:w="84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21"/>
        </w:trPr>
        <w:tc>
          <w:tcPr>
            <w:tcW w:w="260" w:type="dxa"/>
            <w:vAlign w:val="bottom"/>
            <w:tcBorders>
              <w:left w:val="single" w:sz="8" w:color="auto"/>
            </w:tcBorders>
          </w:tcPr>
          <w:p>
            <w:pPr>
              <w:spacing w:after="0" w:line="308" w:lineRule="exact"/>
              <w:rPr>
                <w:sz w:val="20"/>
                <w:szCs w:val="20"/>
                <w:color w:val="auto"/>
              </w:rPr>
            </w:pPr>
            <w:r>
              <w:rPr>
                <w:rFonts w:ascii="Times New Roman" w:cs="Times New Roman" w:eastAsia="Times New Roman" w:hAnsi="Times New Roman"/>
                <w:sz w:val="28"/>
                <w:szCs w:val="28"/>
                <w:color w:val="auto"/>
              </w:rPr>
              <w:t>3.</w:t>
            </w:r>
          </w:p>
        </w:tc>
        <w:tc>
          <w:tcPr>
            <w:tcW w:w="4880" w:type="dxa"/>
            <w:vAlign w:val="bottom"/>
            <w:tcBorders>
              <w:right w:val="single" w:sz="8" w:color="auto"/>
            </w:tcBorders>
          </w:tcPr>
          <w:p>
            <w:pPr>
              <w:ind w:left="40"/>
              <w:spacing w:after="0" w:line="308" w:lineRule="exact"/>
              <w:rPr>
                <w:sz w:val="20"/>
                <w:szCs w:val="20"/>
                <w:color w:val="auto"/>
              </w:rPr>
            </w:pPr>
            <w:r>
              <w:rPr>
                <w:rFonts w:ascii="Times New Roman" w:cs="Times New Roman" w:eastAsia="Times New Roman" w:hAnsi="Times New Roman"/>
                <w:sz w:val="28"/>
                <w:szCs w:val="28"/>
                <w:color w:val="auto"/>
              </w:rPr>
              <w:t>Прирост результата</w:t>
            </w:r>
          </w:p>
        </w:tc>
        <w:tc>
          <w:tcPr>
            <w:tcW w:w="840" w:type="dxa"/>
            <w:vAlign w:val="bottom"/>
            <w:tcBorders>
              <w:right w:val="single" w:sz="8" w:color="auto"/>
            </w:tcBorders>
          </w:tcPr>
          <w:p>
            <w:pPr>
              <w:jc w:val="center"/>
              <w:ind w:right="26"/>
              <w:spacing w:after="0" w:line="321" w:lineRule="exact"/>
              <w:rPr>
                <w:sz w:val="20"/>
                <w:szCs w:val="20"/>
                <w:color w:val="auto"/>
              </w:rPr>
            </w:pPr>
            <w:r>
              <w:rPr>
                <w:rFonts w:ascii="Times New Roman" w:cs="Times New Roman" w:eastAsia="Times New Roman" w:hAnsi="Times New Roman"/>
                <w:sz w:val="28"/>
                <w:szCs w:val="28"/>
                <w:color w:val="auto"/>
              </w:rPr>
              <w:t>Pt</w:t>
            </w:r>
          </w:p>
        </w:tc>
        <w:tc>
          <w:tcPr>
            <w:tcW w:w="860" w:type="dxa"/>
            <w:vAlign w:val="bottom"/>
            <w:tcBorders>
              <w:right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w w:val="98"/>
              </w:rPr>
              <w:t>2612,8</w:t>
            </w:r>
          </w:p>
        </w:tc>
        <w:tc>
          <w:tcPr>
            <w:tcW w:w="860" w:type="dxa"/>
            <w:vAlign w:val="bottom"/>
            <w:tcBorders>
              <w:right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rPr>
              <w:t>3397,1</w:t>
            </w:r>
          </w:p>
        </w:tc>
        <w:tc>
          <w:tcPr>
            <w:tcW w:w="860" w:type="dxa"/>
            <w:vAlign w:val="bottom"/>
            <w:tcBorders>
              <w:right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w w:val="98"/>
              </w:rPr>
              <w:t>3397,1</w:t>
            </w:r>
          </w:p>
        </w:tc>
        <w:tc>
          <w:tcPr>
            <w:tcW w:w="800" w:type="dxa"/>
            <w:vAlign w:val="bottom"/>
            <w:tcBorders>
              <w:right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w w:val="98"/>
              </w:rPr>
              <w:t>3397,1</w:t>
            </w:r>
          </w:p>
        </w:tc>
        <w:tc>
          <w:tcPr>
            <w:tcW w:w="0" w:type="dxa"/>
            <w:vAlign w:val="bottom"/>
          </w:tcPr>
          <w:p>
            <w:pPr>
              <w:spacing w:after="0"/>
              <w:rPr>
                <w:sz w:val="1"/>
                <w:szCs w:val="1"/>
                <w:color w:val="auto"/>
              </w:rPr>
            </w:pPr>
          </w:p>
        </w:tc>
      </w:tr>
      <w:tr>
        <w:trPr>
          <w:trHeight w:val="353"/>
        </w:trPr>
        <w:tc>
          <w:tcPr>
            <w:tcW w:w="260" w:type="dxa"/>
            <w:vAlign w:val="bottom"/>
            <w:tcBorders>
              <w:left w:val="single" w:sz="8" w:color="auto"/>
            </w:tcBorders>
          </w:tcPr>
          <w:p>
            <w:pPr>
              <w:spacing w:after="0"/>
              <w:rPr>
                <w:sz w:val="24"/>
                <w:szCs w:val="24"/>
                <w:color w:val="auto"/>
              </w:rPr>
            </w:pPr>
          </w:p>
        </w:tc>
        <w:tc>
          <w:tcPr>
            <w:tcW w:w="488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1</w:t>
            </w:r>
          </w:p>
        </w:tc>
        <w:tc>
          <w:tcPr>
            <w:tcW w:w="86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6"/>
        </w:trPr>
        <w:tc>
          <w:tcPr>
            <w:tcW w:w="260" w:type="dxa"/>
            <w:vAlign w:val="bottom"/>
            <w:tcBorders>
              <w:left w:val="single" w:sz="8" w:color="auto"/>
              <w:bottom w:val="single" w:sz="8" w:color="auto"/>
            </w:tcBorders>
          </w:tcPr>
          <w:p>
            <w:pPr>
              <w:spacing w:after="0"/>
              <w:rPr>
                <w:sz w:val="4"/>
                <w:szCs w:val="4"/>
                <w:color w:val="auto"/>
              </w:rPr>
            </w:pPr>
          </w:p>
        </w:tc>
        <w:tc>
          <w:tcPr>
            <w:tcW w:w="4880" w:type="dxa"/>
            <w:vAlign w:val="bottom"/>
            <w:tcBorders>
              <w:bottom w:val="single" w:sz="8" w:color="auto"/>
              <w:right w:val="single" w:sz="8" w:color="auto"/>
            </w:tcBorders>
          </w:tcPr>
          <w:p>
            <w:pPr>
              <w:spacing w:after="0"/>
              <w:rPr>
                <w:sz w:val="4"/>
                <w:szCs w:val="4"/>
                <w:color w:val="auto"/>
              </w:rPr>
            </w:pPr>
          </w:p>
        </w:tc>
        <w:tc>
          <w:tcPr>
            <w:tcW w:w="84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16"/>
        </w:trPr>
        <w:tc>
          <w:tcPr>
            <w:tcW w:w="260" w:type="dxa"/>
            <w:vAlign w:val="bottom"/>
            <w:tcBorders>
              <w:left w:val="single" w:sz="8" w:color="auto"/>
            </w:tcBorders>
          </w:tcPr>
          <w:p>
            <w:pPr>
              <w:spacing w:after="0" w:line="308" w:lineRule="exact"/>
              <w:rPr>
                <w:sz w:val="20"/>
                <w:szCs w:val="20"/>
                <w:color w:val="auto"/>
              </w:rPr>
            </w:pPr>
            <w:r>
              <w:rPr>
                <w:rFonts w:ascii="Times New Roman" w:cs="Times New Roman" w:eastAsia="Times New Roman" w:hAnsi="Times New Roman"/>
                <w:sz w:val="28"/>
                <w:szCs w:val="28"/>
                <w:color w:val="auto"/>
              </w:rPr>
              <w:t>4.</w:t>
            </w:r>
          </w:p>
        </w:tc>
        <w:tc>
          <w:tcPr>
            <w:tcW w:w="4880" w:type="dxa"/>
            <w:vAlign w:val="bottom"/>
            <w:tcBorders>
              <w:right w:val="single" w:sz="8" w:color="auto"/>
            </w:tcBorders>
          </w:tcPr>
          <w:p>
            <w:pPr>
              <w:ind w:left="40"/>
              <w:spacing w:after="0" w:line="308" w:lineRule="exact"/>
              <w:rPr>
                <w:sz w:val="20"/>
                <w:szCs w:val="20"/>
                <w:color w:val="auto"/>
              </w:rPr>
            </w:pPr>
            <w:r>
              <w:rPr>
                <w:rFonts w:ascii="Times New Roman" w:cs="Times New Roman" w:eastAsia="Times New Roman" w:hAnsi="Times New Roman"/>
                <w:sz w:val="28"/>
                <w:szCs w:val="28"/>
                <w:color w:val="auto"/>
              </w:rPr>
              <w:t>Коэффициент дисконтирования</w:t>
            </w:r>
          </w:p>
        </w:tc>
        <w:tc>
          <w:tcPr>
            <w:tcW w:w="84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w w:val="99"/>
              </w:rPr>
              <w:t>1</w:t>
            </w:r>
          </w:p>
        </w:tc>
        <w:tc>
          <w:tcPr>
            <w:tcW w:w="860" w:type="dxa"/>
            <w:vAlign w:val="bottom"/>
            <w:tcBorders>
              <w:right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w w:val="97"/>
              </w:rPr>
              <w:t>0,9</w:t>
            </w:r>
          </w:p>
        </w:tc>
        <w:tc>
          <w:tcPr>
            <w:tcW w:w="860" w:type="dxa"/>
            <w:vAlign w:val="bottom"/>
            <w:tcBorders>
              <w:right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rPr>
              <w:t>0,81</w:t>
            </w:r>
          </w:p>
        </w:tc>
        <w:tc>
          <w:tcPr>
            <w:tcW w:w="800" w:type="dxa"/>
            <w:vAlign w:val="bottom"/>
            <w:tcBorders>
              <w:right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rPr>
              <w:t>0,73</w:t>
            </w:r>
          </w:p>
        </w:tc>
        <w:tc>
          <w:tcPr>
            <w:tcW w:w="0" w:type="dxa"/>
            <w:vAlign w:val="bottom"/>
          </w:tcPr>
          <w:p>
            <w:pPr>
              <w:spacing w:after="0"/>
              <w:rPr>
                <w:sz w:val="1"/>
                <w:szCs w:val="1"/>
                <w:color w:val="auto"/>
              </w:rPr>
            </w:pPr>
          </w:p>
        </w:tc>
      </w:tr>
      <w:tr>
        <w:trPr>
          <w:trHeight w:val="53"/>
        </w:trPr>
        <w:tc>
          <w:tcPr>
            <w:tcW w:w="260" w:type="dxa"/>
            <w:vAlign w:val="bottom"/>
            <w:tcBorders>
              <w:left w:val="single" w:sz="8" w:color="auto"/>
              <w:bottom w:val="single" w:sz="8" w:color="auto"/>
            </w:tcBorders>
          </w:tcPr>
          <w:p>
            <w:pPr>
              <w:spacing w:after="0"/>
              <w:rPr>
                <w:sz w:val="4"/>
                <w:szCs w:val="4"/>
                <w:color w:val="auto"/>
              </w:rPr>
            </w:pPr>
          </w:p>
        </w:tc>
        <w:tc>
          <w:tcPr>
            <w:tcW w:w="4880" w:type="dxa"/>
            <w:vAlign w:val="bottom"/>
            <w:tcBorders>
              <w:bottom w:val="single" w:sz="8" w:color="auto"/>
              <w:right w:val="single" w:sz="8" w:color="auto"/>
            </w:tcBorders>
          </w:tcPr>
          <w:p>
            <w:pPr>
              <w:spacing w:after="0"/>
              <w:rPr>
                <w:sz w:val="4"/>
                <w:szCs w:val="4"/>
                <w:color w:val="auto"/>
              </w:rPr>
            </w:pPr>
          </w:p>
        </w:tc>
        <w:tc>
          <w:tcPr>
            <w:tcW w:w="84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21"/>
        </w:trPr>
        <w:tc>
          <w:tcPr>
            <w:tcW w:w="260" w:type="dxa"/>
            <w:vAlign w:val="bottom"/>
            <w:tcBorders>
              <w:left w:val="single" w:sz="8" w:color="auto"/>
            </w:tcBorders>
          </w:tcPr>
          <w:p>
            <w:pPr>
              <w:spacing w:after="0" w:line="308" w:lineRule="exact"/>
              <w:rPr>
                <w:sz w:val="20"/>
                <w:szCs w:val="20"/>
                <w:color w:val="auto"/>
              </w:rPr>
            </w:pPr>
            <w:r>
              <w:rPr>
                <w:rFonts w:ascii="Times New Roman" w:cs="Times New Roman" w:eastAsia="Times New Roman" w:hAnsi="Times New Roman"/>
                <w:sz w:val="28"/>
                <w:szCs w:val="28"/>
                <w:color w:val="auto"/>
              </w:rPr>
              <w:t>5.</w:t>
            </w:r>
          </w:p>
        </w:tc>
        <w:tc>
          <w:tcPr>
            <w:tcW w:w="4880" w:type="dxa"/>
            <w:vAlign w:val="bottom"/>
            <w:tcBorders>
              <w:right w:val="single" w:sz="8" w:color="auto"/>
            </w:tcBorders>
          </w:tcPr>
          <w:p>
            <w:pPr>
              <w:ind w:left="40"/>
              <w:spacing w:after="0" w:line="308" w:lineRule="exact"/>
              <w:rPr>
                <w:sz w:val="20"/>
                <w:szCs w:val="20"/>
                <w:color w:val="auto"/>
              </w:rPr>
            </w:pPr>
            <w:r>
              <w:rPr>
                <w:rFonts w:ascii="Times New Roman" w:cs="Times New Roman" w:eastAsia="Times New Roman" w:hAnsi="Times New Roman"/>
                <w:sz w:val="28"/>
                <w:szCs w:val="28"/>
                <w:color w:val="auto"/>
              </w:rPr>
              <w:t>Результат с учетом фактора времени</w:t>
            </w:r>
          </w:p>
        </w:tc>
        <w:tc>
          <w:tcPr>
            <w:tcW w:w="840" w:type="dxa"/>
            <w:vAlign w:val="bottom"/>
            <w:tcBorders>
              <w:right w:val="single" w:sz="8" w:color="auto"/>
            </w:tcBorders>
          </w:tcPr>
          <w:p>
            <w:pPr>
              <w:jc w:val="center"/>
              <w:ind w:right="46"/>
              <w:spacing w:after="0" w:line="321" w:lineRule="exact"/>
              <w:rPr>
                <w:sz w:val="20"/>
                <w:szCs w:val="20"/>
                <w:color w:val="auto"/>
              </w:rPr>
            </w:pPr>
            <w:r>
              <w:rPr>
                <w:rFonts w:ascii="Times New Roman" w:cs="Times New Roman" w:eastAsia="Times New Roman" w:hAnsi="Times New Roman"/>
                <w:sz w:val="28"/>
                <w:szCs w:val="28"/>
                <w:color w:val="auto"/>
              </w:rPr>
              <w:t>Pt</w:t>
            </w:r>
          </w:p>
        </w:tc>
        <w:tc>
          <w:tcPr>
            <w:tcW w:w="860" w:type="dxa"/>
            <w:vAlign w:val="bottom"/>
            <w:tcBorders>
              <w:right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w w:val="98"/>
              </w:rPr>
              <w:t>2162,8</w:t>
            </w:r>
          </w:p>
        </w:tc>
        <w:tc>
          <w:tcPr>
            <w:tcW w:w="860" w:type="dxa"/>
            <w:vAlign w:val="bottom"/>
            <w:tcBorders>
              <w:right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rPr>
              <w:t>3057,3</w:t>
            </w:r>
          </w:p>
        </w:tc>
        <w:tc>
          <w:tcPr>
            <w:tcW w:w="860" w:type="dxa"/>
            <w:vAlign w:val="bottom"/>
            <w:tcBorders>
              <w:right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w w:val="98"/>
              </w:rPr>
              <w:t>2751,6</w:t>
            </w:r>
          </w:p>
        </w:tc>
        <w:tc>
          <w:tcPr>
            <w:tcW w:w="800" w:type="dxa"/>
            <w:vAlign w:val="bottom"/>
            <w:tcBorders>
              <w:right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w w:val="98"/>
              </w:rPr>
              <w:t>2479,8</w:t>
            </w:r>
          </w:p>
        </w:tc>
        <w:tc>
          <w:tcPr>
            <w:tcW w:w="0" w:type="dxa"/>
            <w:vAlign w:val="bottom"/>
          </w:tcPr>
          <w:p>
            <w:pPr>
              <w:spacing w:after="0"/>
              <w:rPr>
                <w:sz w:val="1"/>
                <w:szCs w:val="1"/>
                <w:color w:val="auto"/>
              </w:rPr>
            </w:pPr>
          </w:p>
        </w:tc>
      </w:tr>
      <w:tr>
        <w:trPr>
          <w:trHeight w:val="353"/>
        </w:trPr>
        <w:tc>
          <w:tcPr>
            <w:tcW w:w="260" w:type="dxa"/>
            <w:vAlign w:val="bottom"/>
            <w:tcBorders>
              <w:left w:val="single" w:sz="8" w:color="auto"/>
            </w:tcBorders>
          </w:tcPr>
          <w:p>
            <w:pPr>
              <w:spacing w:after="0"/>
              <w:rPr>
                <w:sz w:val="24"/>
                <w:szCs w:val="24"/>
                <w:color w:val="auto"/>
              </w:rPr>
            </w:pPr>
          </w:p>
        </w:tc>
        <w:tc>
          <w:tcPr>
            <w:tcW w:w="488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1</w:t>
            </w:r>
          </w:p>
        </w:tc>
        <w:tc>
          <w:tcPr>
            <w:tcW w:w="8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9</w:t>
            </w:r>
          </w:p>
        </w:tc>
        <w:tc>
          <w:tcPr>
            <w:tcW w:w="8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5</w:t>
            </w:r>
          </w:p>
        </w:tc>
        <w:tc>
          <w:tcPr>
            <w:tcW w:w="8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8</w:t>
            </w:r>
          </w:p>
        </w:tc>
        <w:tc>
          <w:tcPr>
            <w:tcW w:w="0" w:type="dxa"/>
            <w:vAlign w:val="bottom"/>
          </w:tcPr>
          <w:p>
            <w:pPr>
              <w:spacing w:after="0"/>
              <w:rPr>
                <w:sz w:val="1"/>
                <w:szCs w:val="1"/>
                <w:color w:val="auto"/>
              </w:rPr>
            </w:pPr>
          </w:p>
        </w:tc>
      </w:tr>
      <w:tr>
        <w:trPr>
          <w:trHeight w:val="55"/>
        </w:trPr>
        <w:tc>
          <w:tcPr>
            <w:tcW w:w="5140" w:type="dxa"/>
            <w:vAlign w:val="bottom"/>
            <w:tcBorders>
              <w:left w:val="single" w:sz="8" w:color="auto"/>
              <w:bottom w:val="single" w:sz="8" w:color="auto"/>
              <w:right w:val="single" w:sz="8" w:color="auto"/>
            </w:tcBorders>
            <w:gridSpan w:val="2"/>
          </w:tcPr>
          <w:p>
            <w:pPr>
              <w:spacing w:after="0"/>
              <w:rPr>
                <w:sz w:val="4"/>
                <w:szCs w:val="4"/>
                <w:color w:val="auto"/>
              </w:rPr>
            </w:pPr>
          </w:p>
        </w:tc>
        <w:tc>
          <w:tcPr>
            <w:tcW w:w="84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06"/>
        </w:trPr>
        <w:tc>
          <w:tcPr>
            <w:tcW w:w="5140" w:type="dxa"/>
            <w:vAlign w:val="bottom"/>
            <w:tcBorders>
              <w:left w:val="single" w:sz="8" w:color="auto"/>
            </w:tcBorders>
            <w:gridSpan w:val="2"/>
          </w:tcPr>
          <w:p>
            <w:pPr>
              <w:spacing w:after="0" w:line="306" w:lineRule="exact"/>
              <w:rPr>
                <w:sz w:val="20"/>
                <w:szCs w:val="20"/>
                <w:color w:val="auto"/>
              </w:rPr>
            </w:pPr>
            <w:r>
              <w:rPr>
                <w:rFonts w:ascii="Times New Roman" w:cs="Times New Roman" w:eastAsia="Times New Roman" w:hAnsi="Times New Roman"/>
                <w:sz w:val="28"/>
                <w:szCs w:val="28"/>
                <w:color w:val="auto"/>
              </w:rPr>
              <w:t>Затраты (инвестиции)</w:t>
            </w:r>
          </w:p>
        </w:tc>
        <w:tc>
          <w:tcPr>
            <w:tcW w:w="84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5"/>
        </w:trPr>
        <w:tc>
          <w:tcPr>
            <w:tcW w:w="260" w:type="dxa"/>
            <w:vAlign w:val="bottom"/>
            <w:tcBorders>
              <w:left w:val="single" w:sz="8" w:color="auto"/>
              <w:bottom w:val="single" w:sz="8" w:color="auto"/>
            </w:tcBorders>
          </w:tcPr>
          <w:p>
            <w:pPr>
              <w:spacing w:after="0"/>
              <w:rPr>
                <w:sz w:val="4"/>
                <w:szCs w:val="4"/>
                <w:color w:val="auto"/>
              </w:rPr>
            </w:pPr>
          </w:p>
        </w:tc>
        <w:tc>
          <w:tcPr>
            <w:tcW w:w="488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860" w:type="dxa"/>
            <w:vAlign w:val="bottom"/>
            <w:tcBorders>
              <w:bottom w:val="single" w:sz="8" w:color="auto"/>
            </w:tcBorders>
          </w:tcPr>
          <w:p>
            <w:pPr>
              <w:spacing w:after="0"/>
              <w:rPr>
                <w:sz w:val="4"/>
                <w:szCs w:val="4"/>
                <w:color w:val="auto"/>
              </w:rPr>
            </w:pPr>
          </w:p>
        </w:tc>
        <w:tc>
          <w:tcPr>
            <w:tcW w:w="860" w:type="dxa"/>
            <w:vAlign w:val="bottom"/>
            <w:tcBorders>
              <w:bottom w:val="single" w:sz="8" w:color="auto"/>
            </w:tcBorders>
          </w:tcPr>
          <w:p>
            <w:pPr>
              <w:spacing w:after="0"/>
              <w:rPr>
                <w:sz w:val="4"/>
                <w:szCs w:val="4"/>
                <w:color w:val="auto"/>
              </w:rPr>
            </w:pPr>
          </w:p>
        </w:tc>
        <w:tc>
          <w:tcPr>
            <w:tcW w:w="860" w:type="dxa"/>
            <w:vAlign w:val="bottom"/>
            <w:tcBorders>
              <w:bottom w:val="single" w:sz="8" w:color="auto"/>
            </w:tcBorders>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99"/>
        </w:trPr>
        <w:tc>
          <w:tcPr>
            <w:tcW w:w="260" w:type="dxa"/>
            <w:vAlign w:val="bottom"/>
            <w:tcBorders>
              <w:left w:val="single" w:sz="8" w:color="auto"/>
            </w:tcBorders>
          </w:tcPr>
          <w:p>
            <w:pPr>
              <w:spacing w:after="0" w:line="300" w:lineRule="exact"/>
              <w:rPr>
                <w:sz w:val="20"/>
                <w:szCs w:val="20"/>
                <w:color w:val="auto"/>
              </w:rPr>
            </w:pPr>
            <w:r>
              <w:rPr>
                <w:rFonts w:ascii="Times New Roman" w:cs="Times New Roman" w:eastAsia="Times New Roman" w:hAnsi="Times New Roman"/>
                <w:sz w:val="28"/>
                <w:szCs w:val="28"/>
                <w:color w:val="auto"/>
              </w:rPr>
              <w:t>6.</w:t>
            </w:r>
          </w:p>
        </w:tc>
        <w:tc>
          <w:tcPr>
            <w:tcW w:w="4880" w:type="dxa"/>
            <w:vAlign w:val="bottom"/>
            <w:tcBorders>
              <w:right w:val="single" w:sz="8" w:color="auto"/>
            </w:tcBorders>
          </w:tcPr>
          <w:p>
            <w:pPr>
              <w:ind w:left="40"/>
              <w:spacing w:after="0" w:line="300" w:lineRule="exact"/>
              <w:rPr>
                <w:sz w:val="20"/>
                <w:szCs w:val="20"/>
                <w:color w:val="auto"/>
              </w:rPr>
            </w:pPr>
            <w:r>
              <w:rPr>
                <w:rFonts w:ascii="Times New Roman" w:cs="Times New Roman" w:eastAsia="Times New Roman" w:hAnsi="Times New Roman"/>
                <w:sz w:val="28"/>
                <w:szCs w:val="28"/>
                <w:color w:val="auto"/>
              </w:rPr>
              <w:t>Инвестиции в разработку</w:t>
            </w:r>
          </w:p>
        </w:tc>
        <w:tc>
          <w:tcPr>
            <w:tcW w:w="840" w:type="dxa"/>
            <w:vAlign w:val="bottom"/>
            <w:tcBorders>
              <w:right w:val="single" w:sz="8" w:color="auto"/>
            </w:tcBorders>
          </w:tcPr>
          <w:p>
            <w:pPr>
              <w:jc w:val="right"/>
              <w:ind w:right="226"/>
              <w:spacing w:after="0" w:line="300" w:lineRule="exact"/>
              <w:rPr>
                <w:sz w:val="20"/>
                <w:szCs w:val="20"/>
                <w:color w:val="auto"/>
              </w:rPr>
            </w:pPr>
            <w:r>
              <w:rPr>
                <w:rFonts w:ascii="Times New Roman" w:cs="Times New Roman" w:eastAsia="Times New Roman" w:hAnsi="Times New Roman"/>
                <w:sz w:val="28"/>
                <w:szCs w:val="28"/>
                <w:color w:val="auto"/>
              </w:rPr>
              <w:t>З</w:t>
            </w:r>
          </w:p>
        </w:tc>
        <w:tc>
          <w:tcPr>
            <w:tcW w:w="860" w:type="dxa"/>
            <w:vAlign w:val="bottom"/>
            <w:tcBorders>
              <w:right w:val="single" w:sz="8" w:color="auto"/>
            </w:tcBorders>
          </w:tcPr>
          <w:p>
            <w:pPr>
              <w:jc w:val="center"/>
              <w:spacing w:after="0" w:line="300" w:lineRule="exact"/>
              <w:rPr>
                <w:sz w:val="20"/>
                <w:szCs w:val="20"/>
                <w:color w:val="auto"/>
              </w:rPr>
            </w:pPr>
            <w:r>
              <w:rPr>
                <w:rFonts w:ascii="Times New Roman" w:cs="Times New Roman" w:eastAsia="Times New Roman" w:hAnsi="Times New Roman"/>
                <w:sz w:val="28"/>
                <w:szCs w:val="28"/>
                <w:color w:val="auto"/>
                <w:w w:val="98"/>
              </w:rPr>
              <w:t>2166,0</w:t>
            </w:r>
          </w:p>
        </w:tc>
        <w:tc>
          <w:tcPr>
            <w:tcW w:w="860" w:type="dxa"/>
            <w:vAlign w:val="bottom"/>
            <w:tcBorders>
              <w:right w:val="single" w:sz="8" w:color="auto"/>
            </w:tcBorders>
          </w:tcPr>
          <w:p>
            <w:pPr>
              <w:jc w:val="center"/>
              <w:spacing w:after="0" w:line="300" w:lineRule="exact"/>
              <w:rPr>
                <w:sz w:val="20"/>
                <w:szCs w:val="20"/>
                <w:color w:val="auto"/>
              </w:rPr>
            </w:pPr>
            <w:r>
              <w:rPr>
                <w:rFonts w:ascii="Times New Roman" w:cs="Times New Roman" w:eastAsia="Times New Roman" w:hAnsi="Times New Roman"/>
                <w:sz w:val="28"/>
                <w:szCs w:val="28"/>
                <w:color w:val="auto"/>
              </w:rPr>
              <w:t>-</w:t>
            </w:r>
          </w:p>
        </w:tc>
        <w:tc>
          <w:tcPr>
            <w:tcW w:w="860" w:type="dxa"/>
            <w:vAlign w:val="bottom"/>
            <w:tcBorders>
              <w:right w:val="single" w:sz="8" w:color="auto"/>
            </w:tcBorders>
          </w:tcPr>
          <w:p>
            <w:pPr>
              <w:jc w:val="center"/>
              <w:spacing w:after="0" w:line="300" w:lineRule="exact"/>
              <w:rPr>
                <w:sz w:val="20"/>
                <w:szCs w:val="20"/>
                <w:color w:val="auto"/>
              </w:rPr>
            </w:pPr>
            <w:r>
              <w:rPr>
                <w:rFonts w:ascii="Times New Roman" w:cs="Times New Roman" w:eastAsia="Times New Roman" w:hAnsi="Times New Roman"/>
                <w:sz w:val="28"/>
                <w:szCs w:val="28"/>
                <w:color w:val="auto"/>
                <w:w w:val="85"/>
              </w:rPr>
              <w:t>-</w:t>
            </w:r>
          </w:p>
        </w:tc>
        <w:tc>
          <w:tcPr>
            <w:tcW w:w="800" w:type="dxa"/>
            <w:vAlign w:val="bottom"/>
            <w:tcBorders>
              <w:right w:val="single" w:sz="8" w:color="auto"/>
            </w:tcBorders>
          </w:tcPr>
          <w:p>
            <w:pPr>
              <w:jc w:val="center"/>
              <w:spacing w:after="0" w:line="300" w:lineRule="exact"/>
              <w:rPr>
                <w:sz w:val="20"/>
                <w:szCs w:val="20"/>
                <w:color w:val="auto"/>
              </w:rPr>
            </w:pPr>
            <w:r>
              <w:rPr>
                <w:rFonts w:ascii="Times New Roman" w:cs="Times New Roman" w:eastAsia="Times New Roman" w:hAnsi="Times New Roman"/>
                <w:sz w:val="28"/>
                <w:szCs w:val="28"/>
                <w:color w:val="auto"/>
                <w:w w:val="85"/>
              </w:rPr>
              <w:t>-</w:t>
            </w:r>
          </w:p>
        </w:tc>
        <w:tc>
          <w:tcPr>
            <w:tcW w:w="0" w:type="dxa"/>
            <w:vAlign w:val="bottom"/>
          </w:tcPr>
          <w:p>
            <w:pPr>
              <w:spacing w:after="0"/>
              <w:rPr>
                <w:sz w:val="1"/>
                <w:szCs w:val="1"/>
                <w:color w:val="auto"/>
              </w:rPr>
            </w:pPr>
          </w:p>
        </w:tc>
      </w:tr>
      <w:tr>
        <w:trPr>
          <w:trHeight w:val="375"/>
        </w:trPr>
        <w:tc>
          <w:tcPr>
            <w:tcW w:w="5140" w:type="dxa"/>
            <w:vAlign w:val="bottom"/>
            <w:tcBorders>
              <w:left w:val="single" w:sz="8" w:color="auto"/>
              <w:right w:val="single" w:sz="8" w:color="auto"/>
            </w:tcBorders>
            <w:gridSpan w:val="2"/>
          </w:tcPr>
          <w:p>
            <w:pPr>
              <w:spacing w:after="0"/>
              <w:rPr>
                <w:sz w:val="20"/>
                <w:szCs w:val="20"/>
                <w:color w:val="auto"/>
              </w:rPr>
            </w:pPr>
            <w:r>
              <w:rPr>
                <w:rFonts w:ascii="Times New Roman" w:cs="Times New Roman" w:eastAsia="Times New Roman" w:hAnsi="Times New Roman"/>
                <w:sz w:val="28"/>
                <w:szCs w:val="28"/>
                <w:color w:val="auto"/>
              </w:rPr>
              <w:t>программного продукта</w:t>
            </w:r>
          </w:p>
        </w:tc>
        <w:tc>
          <w:tcPr>
            <w:tcW w:w="84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4</w:t>
            </w:r>
          </w:p>
        </w:tc>
        <w:tc>
          <w:tcPr>
            <w:tcW w:w="86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5"/>
        </w:trPr>
        <w:tc>
          <w:tcPr>
            <w:tcW w:w="260" w:type="dxa"/>
            <w:vAlign w:val="bottom"/>
            <w:tcBorders>
              <w:left w:val="single" w:sz="8" w:color="auto"/>
              <w:bottom w:val="single" w:sz="8" w:color="auto"/>
            </w:tcBorders>
          </w:tcPr>
          <w:p>
            <w:pPr>
              <w:spacing w:after="0"/>
              <w:rPr>
                <w:sz w:val="4"/>
                <w:szCs w:val="4"/>
                <w:color w:val="auto"/>
              </w:rPr>
            </w:pPr>
          </w:p>
        </w:tc>
        <w:tc>
          <w:tcPr>
            <w:tcW w:w="4880" w:type="dxa"/>
            <w:vAlign w:val="bottom"/>
            <w:tcBorders>
              <w:bottom w:val="single" w:sz="8" w:color="auto"/>
              <w:right w:val="single" w:sz="8" w:color="auto"/>
            </w:tcBorders>
          </w:tcPr>
          <w:p>
            <w:pPr>
              <w:spacing w:after="0"/>
              <w:rPr>
                <w:sz w:val="4"/>
                <w:szCs w:val="4"/>
                <w:color w:val="auto"/>
              </w:rPr>
            </w:pPr>
          </w:p>
        </w:tc>
        <w:tc>
          <w:tcPr>
            <w:tcW w:w="84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28"/>
        </w:trPr>
        <w:tc>
          <w:tcPr>
            <w:tcW w:w="260" w:type="dxa"/>
            <w:vAlign w:val="bottom"/>
            <w:tcBorders>
              <w:left w:val="single" w:sz="8" w:color="auto"/>
            </w:tcBorders>
          </w:tcPr>
          <w:p>
            <w:pPr>
              <w:spacing w:after="0" w:line="308" w:lineRule="exact"/>
              <w:rPr>
                <w:sz w:val="20"/>
                <w:szCs w:val="20"/>
                <w:color w:val="auto"/>
              </w:rPr>
            </w:pPr>
            <w:r>
              <w:rPr>
                <w:rFonts w:ascii="Times New Roman" w:cs="Times New Roman" w:eastAsia="Times New Roman" w:hAnsi="Times New Roman"/>
                <w:sz w:val="28"/>
                <w:szCs w:val="28"/>
                <w:color w:val="auto"/>
              </w:rPr>
              <w:t>7.</w:t>
            </w:r>
          </w:p>
        </w:tc>
        <w:tc>
          <w:tcPr>
            <w:tcW w:w="4880" w:type="dxa"/>
            <w:vAlign w:val="bottom"/>
            <w:tcBorders>
              <w:right w:val="single" w:sz="8" w:color="auto"/>
            </w:tcBorders>
          </w:tcPr>
          <w:p>
            <w:pPr>
              <w:ind w:left="40"/>
              <w:spacing w:after="0" w:line="308" w:lineRule="exact"/>
              <w:rPr>
                <w:sz w:val="20"/>
                <w:szCs w:val="20"/>
                <w:color w:val="auto"/>
              </w:rPr>
            </w:pPr>
            <w:r>
              <w:rPr>
                <w:rFonts w:ascii="Times New Roman" w:cs="Times New Roman" w:eastAsia="Times New Roman" w:hAnsi="Times New Roman"/>
                <w:sz w:val="28"/>
                <w:szCs w:val="28"/>
                <w:color w:val="auto"/>
              </w:rPr>
              <w:t>Инвестиции с учетом фактора времени</w:t>
            </w:r>
          </w:p>
        </w:tc>
        <w:tc>
          <w:tcPr>
            <w:tcW w:w="840" w:type="dxa"/>
            <w:vAlign w:val="bottom"/>
            <w:tcBorders>
              <w:right w:val="single" w:sz="8" w:color="auto"/>
            </w:tcBorders>
          </w:tcPr>
          <w:p>
            <w:pPr>
              <w:jc w:val="center"/>
              <w:ind w:right="46"/>
              <w:spacing w:after="0"/>
              <w:rPr>
                <w:sz w:val="20"/>
                <w:szCs w:val="20"/>
                <w:color w:val="auto"/>
              </w:rPr>
            </w:pPr>
            <w:r>
              <w:rPr>
                <w:rFonts w:ascii="Times New Roman" w:cs="Times New Roman" w:eastAsia="Times New Roman" w:hAnsi="Times New Roman"/>
                <w:sz w:val="28"/>
                <w:szCs w:val="28"/>
                <w:color w:val="auto"/>
              </w:rPr>
              <w:t>Зt</w:t>
            </w:r>
          </w:p>
        </w:tc>
        <w:tc>
          <w:tcPr>
            <w:tcW w:w="860" w:type="dxa"/>
            <w:vAlign w:val="bottom"/>
            <w:tcBorders>
              <w:right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w w:val="98"/>
              </w:rPr>
              <w:t>2166,0</w:t>
            </w:r>
          </w:p>
        </w:tc>
        <w:tc>
          <w:tcPr>
            <w:tcW w:w="860" w:type="dxa"/>
            <w:vAlign w:val="bottom"/>
            <w:tcBorders>
              <w:right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rPr>
              <w:t>-</w:t>
            </w:r>
          </w:p>
        </w:tc>
        <w:tc>
          <w:tcPr>
            <w:tcW w:w="860" w:type="dxa"/>
            <w:vAlign w:val="bottom"/>
            <w:tcBorders>
              <w:right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w w:val="85"/>
              </w:rPr>
              <w:t>-</w:t>
            </w:r>
          </w:p>
        </w:tc>
        <w:tc>
          <w:tcPr>
            <w:tcW w:w="800" w:type="dxa"/>
            <w:vAlign w:val="bottom"/>
            <w:tcBorders>
              <w:right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w w:val="85"/>
              </w:rPr>
              <w:t>-</w:t>
            </w:r>
          </w:p>
        </w:tc>
        <w:tc>
          <w:tcPr>
            <w:tcW w:w="0" w:type="dxa"/>
            <w:vAlign w:val="bottom"/>
          </w:tcPr>
          <w:p>
            <w:pPr>
              <w:spacing w:after="0"/>
              <w:rPr>
                <w:sz w:val="1"/>
                <w:szCs w:val="1"/>
                <w:color w:val="auto"/>
              </w:rPr>
            </w:pPr>
          </w:p>
        </w:tc>
      </w:tr>
      <w:tr>
        <w:trPr>
          <w:trHeight w:val="346"/>
        </w:trPr>
        <w:tc>
          <w:tcPr>
            <w:tcW w:w="260" w:type="dxa"/>
            <w:vAlign w:val="bottom"/>
            <w:tcBorders>
              <w:left w:val="single" w:sz="8" w:color="auto"/>
            </w:tcBorders>
          </w:tcPr>
          <w:p>
            <w:pPr>
              <w:spacing w:after="0"/>
              <w:rPr>
                <w:sz w:val="24"/>
                <w:szCs w:val="24"/>
                <w:color w:val="auto"/>
              </w:rPr>
            </w:pPr>
          </w:p>
        </w:tc>
        <w:tc>
          <w:tcPr>
            <w:tcW w:w="488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4</w:t>
            </w:r>
          </w:p>
        </w:tc>
        <w:tc>
          <w:tcPr>
            <w:tcW w:w="86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2"/>
        </w:trPr>
        <w:tc>
          <w:tcPr>
            <w:tcW w:w="260" w:type="dxa"/>
            <w:vAlign w:val="bottom"/>
            <w:tcBorders>
              <w:left w:val="single" w:sz="8" w:color="auto"/>
              <w:bottom w:val="single" w:sz="8" w:color="auto"/>
            </w:tcBorders>
          </w:tcPr>
          <w:p>
            <w:pPr>
              <w:spacing w:after="0"/>
              <w:rPr>
                <w:sz w:val="5"/>
                <w:szCs w:val="5"/>
                <w:color w:val="auto"/>
              </w:rPr>
            </w:pPr>
          </w:p>
        </w:tc>
        <w:tc>
          <w:tcPr>
            <w:tcW w:w="4880" w:type="dxa"/>
            <w:vAlign w:val="bottom"/>
            <w:tcBorders>
              <w:bottom w:val="single" w:sz="8" w:color="auto"/>
              <w:right w:val="single" w:sz="8" w:color="auto"/>
            </w:tcBorders>
          </w:tcPr>
          <w:p>
            <w:pPr>
              <w:spacing w:after="0"/>
              <w:rPr>
                <w:sz w:val="5"/>
                <w:szCs w:val="5"/>
                <w:color w:val="auto"/>
              </w:rPr>
            </w:pPr>
          </w:p>
        </w:tc>
        <w:tc>
          <w:tcPr>
            <w:tcW w:w="840" w:type="dxa"/>
            <w:vAlign w:val="bottom"/>
            <w:tcBorders>
              <w:bottom w:val="single" w:sz="8" w:color="auto"/>
              <w:right w:val="single" w:sz="8" w:color="auto"/>
            </w:tcBorders>
          </w:tcPr>
          <w:p>
            <w:pPr>
              <w:spacing w:after="0"/>
              <w:rPr>
                <w:sz w:val="5"/>
                <w:szCs w:val="5"/>
                <w:color w:val="auto"/>
              </w:rPr>
            </w:pPr>
          </w:p>
        </w:tc>
        <w:tc>
          <w:tcPr>
            <w:tcW w:w="860" w:type="dxa"/>
            <w:vAlign w:val="bottom"/>
            <w:tcBorders>
              <w:bottom w:val="single" w:sz="8" w:color="auto"/>
              <w:right w:val="single" w:sz="8" w:color="auto"/>
            </w:tcBorders>
          </w:tcPr>
          <w:p>
            <w:pPr>
              <w:spacing w:after="0"/>
              <w:rPr>
                <w:sz w:val="5"/>
                <w:szCs w:val="5"/>
                <w:color w:val="auto"/>
              </w:rPr>
            </w:pPr>
          </w:p>
        </w:tc>
        <w:tc>
          <w:tcPr>
            <w:tcW w:w="860" w:type="dxa"/>
            <w:vAlign w:val="bottom"/>
            <w:tcBorders>
              <w:bottom w:val="single" w:sz="8" w:color="auto"/>
              <w:right w:val="single" w:sz="8" w:color="auto"/>
            </w:tcBorders>
          </w:tcPr>
          <w:p>
            <w:pPr>
              <w:spacing w:after="0"/>
              <w:rPr>
                <w:sz w:val="5"/>
                <w:szCs w:val="5"/>
                <w:color w:val="auto"/>
              </w:rPr>
            </w:pPr>
          </w:p>
        </w:tc>
        <w:tc>
          <w:tcPr>
            <w:tcW w:w="860" w:type="dxa"/>
            <w:vAlign w:val="bottom"/>
            <w:tcBorders>
              <w:bottom w:val="single" w:sz="8" w:color="auto"/>
              <w:right w:val="single" w:sz="8" w:color="auto"/>
            </w:tcBorders>
          </w:tcPr>
          <w:p>
            <w:pPr>
              <w:spacing w:after="0"/>
              <w:rPr>
                <w:sz w:val="5"/>
                <w:szCs w:val="5"/>
                <w:color w:val="auto"/>
              </w:rPr>
            </w:pPr>
          </w:p>
        </w:tc>
        <w:tc>
          <w:tcPr>
            <w:tcW w:w="80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321"/>
        </w:trPr>
        <w:tc>
          <w:tcPr>
            <w:tcW w:w="260" w:type="dxa"/>
            <w:vAlign w:val="bottom"/>
            <w:tcBorders>
              <w:left w:val="single" w:sz="8" w:color="auto"/>
            </w:tcBorders>
          </w:tcPr>
          <w:p>
            <w:pPr>
              <w:spacing w:after="0" w:line="308" w:lineRule="exact"/>
              <w:rPr>
                <w:sz w:val="20"/>
                <w:szCs w:val="20"/>
                <w:color w:val="auto"/>
              </w:rPr>
            </w:pPr>
            <w:r>
              <w:rPr>
                <w:rFonts w:ascii="Times New Roman" w:cs="Times New Roman" w:eastAsia="Times New Roman" w:hAnsi="Times New Roman"/>
                <w:sz w:val="28"/>
                <w:szCs w:val="28"/>
                <w:color w:val="auto"/>
              </w:rPr>
              <w:t>8.</w:t>
            </w:r>
          </w:p>
        </w:tc>
        <w:tc>
          <w:tcPr>
            <w:tcW w:w="4880" w:type="dxa"/>
            <w:vAlign w:val="bottom"/>
            <w:tcBorders>
              <w:right w:val="single" w:sz="8" w:color="auto"/>
            </w:tcBorders>
          </w:tcPr>
          <w:p>
            <w:pPr>
              <w:ind w:left="40"/>
              <w:spacing w:after="0" w:line="308" w:lineRule="exact"/>
              <w:rPr>
                <w:sz w:val="20"/>
                <w:szCs w:val="20"/>
                <w:color w:val="auto"/>
              </w:rPr>
            </w:pPr>
            <w:r>
              <w:rPr>
                <w:rFonts w:ascii="Times New Roman" w:cs="Times New Roman" w:eastAsia="Times New Roman" w:hAnsi="Times New Roman"/>
                <w:sz w:val="28"/>
                <w:szCs w:val="28"/>
                <w:color w:val="auto"/>
              </w:rPr>
              <w:t>Чистый дисконтированный доход по</w:t>
            </w:r>
          </w:p>
        </w:tc>
        <w:tc>
          <w:tcPr>
            <w:tcW w:w="840" w:type="dxa"/>
            <w:vAlign w:val="bottom"/>
            <w:tcBorders>
              <w:right w:val="single" w:sz="8" w:color="auto"/>
            </w:tcBorders>
          </w:tcPr>
          <w:p>
            <w:pPr>
              <w:jc w:val="center"/>
              <w:ind w:right="26"/>
              <w:spacing w:after="0"/>
              <w:rPr>
                <w:sz w:val="20"/>
                <w:szCs w:val="20"/>
                <w:color w:val="auto"/>
              </w:rPr>
            </w:pPr>
            <w:r>
              <w:rPr>
                <w:rFonts w:ascii="Times New Roman" w:cs="Times New Roman" w:eastAsia="Times New Roman" w:hAnsi="Times New Roman"/>
                <w:sz w:val="28"/>
                <w:szCs w:val="28"/>
                <w:color w:val="auto"/>
                <w:w w:val="99"/>
              </w:rPr>
              <w:t>ЧДДt</w:t>
            </w:r>
          </w:p>
        </w:tc>
        <w:tc>
          <w:tcPr>
            <w:tcW w:w="860" w:type="dxa"/>
            <w:vAlign w:val="bottom"/>
            <w:tcBorders>
              <w:right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w w:val="98"/>
              </w:rPr>
              <w:t>446,77</w:t>
            </w:r>
          </w:p>
        </w:tc>
        <w:tc>
          <w:tcPr>
            <w:tcW w:w="860" w:type="dxa"/>
            <w:vAlign w:val="bottom"/>
            <w:tcBorders>
              <w:right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rPr>
              <w:t>3057,3</w:t>
            </w:r>
          </w:p>
        </w:tc>
        <w:tc>
          <w:tcPr>
            <w:tcW w:w="860" w:type="dxa"/>
            <w:vAlign w:val="bottom"/>
            <w:tcBorders>
              <w:right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w w:val="98"/>
              </w:rPr>
              <w:t>2751,6</w:t>
            </w:r>
          </w:p>
        </w:tc>
        <w:tc>
          <w:tcPr>
            <w:tcW w:w="800" w:type="dxa"/>
            <w:vAlign w:val="bottom"/>
            <w:tcBorders>
              <w:right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w w:val="98"/>
              </w:rPr>
              <w:t>2479,8</w:t>
            </w:r>
          </w:p>
        </w:tc>
        <w:tc>
          <w:tcPr>
            <w:tcW w:w="0" w:type="dxa"/>
            <w:vAlign w:val="bottom"/>
          </w:tcPr>
          <w:p>
            <w:pPr>
              <w:spacing w:after="0"/>
              <w:rPr>
                <w:sz w:val="1"/>
                <w:szCs w:val="1"/>
                <w:color w:val="auto"/>
              </w:rPr>
            </w:pPr>
          </w:p>
        </w:tc>
      </w:tr>
      <w:tr>
        <w:trPr>
          <w:trHeight w:val="346"/>
        </w:trPr>
        <w:tc>
          <w:tcPr>
            <w:tcW w:w="5140" w:type="dxa"/>
            <w:vAlign w:val="bottom"/>
            <w:tcBorders>
              <w:left w:val="single" w:sz="8" w:color="auto"/>
              <w:right w:val="single" w:sz="8" w:color="auto"/>
            </w:tcBorders>
            <w:gridSpan w:val="2"/>
          </w:tcPr>
          <w:p>
            <w:pPr>
              <w:spacing w:after="0"/>
              <w:rPr>
                <w:sz w:val="20"/>
                <w:szCs w:val="20"/>
                <w:color w:val="auto"/>
              </w:rPr>
            </w:pPr>
            <w:r>
              <w:rPr>
                <w:rFonts w:ascii="Times New Roman" w:cs="Times New Roman" w:eastAsia="Times New Roman" w:hAnsi="Times New Roman"/>
                <w:sz w:val="28"/>
                <w:szCs w:val="28"/>
                <w:color w:val="auto"/>
              </w:rPr>
              <w:t>годам</w:t>
            </w:r>
          </w:p>
        </w:tc>
        <w:tc>
          <w:tcPr>
            <w:tcW w:w="84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9</w:t>
            </w:r>
          </w:p>
        </w:tc>
        <w:tc>
          <w:tcPr>
            <w:tcW w:w="8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5</w:t>
            </w:r>
          </w:p>
        </w:tc>
        <w:tc>
          <w:tcPr>
            <w:tcW w:w="8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8</w:t>
            </w:r>
          </w:p>
        </w:tc>
        <w:tc>
          <w:tcPr>
            <w:tcW w:w="0" w:type="dxa"/>
            <w:vAlign w:val="bottom"/>
          </w:tcPr>
          <w:p>
            <w:pPr>
              <w:spacing w:after="0"/>
              <w:rPr>
                <w:sz w:val="1"/>
                <w:szCs w:val="1"/>
                <w:color w:val="auto"/>
              </w:rPr>
            </w:pPr>
          </w:p>
        </w:tc>
      </w:tr>
      <w:tr>
        <w:trPr>
          <w:trHeight w:val="62"/>
        </w:trPr>
        <w:tc>
          <w:tcPr>
            <w:tcW w:w="260" w:type="dxa"/>
            <w:vAlign w:val="bottom"/>
            <w:tcBorders>
              <w:left w:val="single" w:sz="8" w:color="auto"/>
              <w:bottom w:val="single" w:sz="8" w:color="auto"/>
            </w:tcBorders>
          </w:tcPr>
          <w:p>
            <w:pPr>
              <w:spacing w:after="0"/>
              <w:rPr>
                <w:sz w:val="5"/>
                <w:szCs w:val="5"/>
                <w:color w:val="auto"/>
              </w:rPr>
            </w:pPr>
          </w:p>
        </w:tc>
        <w:tc>
          <w:tcPr>
            <w:tcW w:w="4880" w:type="dxa"/>
            <w:vAlign w:val="bottom"/>
            <w:tcBorders>
              <w:bottom w:val="single" w:sz="8" w:color="auto"/>
              <w:right w:val="single" w:sz="8" w:color="auto"/>
            </w:tcBorders>
          </w:tcPr>
          <w:p>
            <w:pPr>
              <w:spacing w:after="0"/>
              <w:rPr>
                <w:sz w:val="5"/>
                <w:szCs w:val="5"/>
                <w:color w:val="auto"/>
              </w:rPr>
            </w:pPr>
          </w:p>
        </w:tc>
        <w:tc>
          <w:tcPr>
            <w:tcW w:w="840" w:type="dxa"/>
            <w:vAlign w:val="bottom"/>
            <w:tcBorders>
              <w:bottom w:val="single" w:sz="8" w:color="auto"/>
              <w:right w:val="single" w:sz="8" w:color="auto"/>
            </w:tcBorders>
          </w:tcPr>
          <w:p>
            <w:pPr>
              <w:spacing w:after="0"/>
              <w:rPr>
                <w:sz w:val="5"/>
                <w:szCs w:val="5"/>
                <w:color w:val="auto"/>
              </w:rPr>
            </w:pPr>
          </w:p>
        </w:tc>
        <w:tc>
          <w:tcPr>
            <w:tcW w:w="860" w:type="dxa"/>
            <w:vAlign w:val="bottom"/>
            <w:tcBorders>
              <w:bottom w:val="single" w:sz="8" w:color="auto"/>
              <w:right w:val="single" w:sz="8" w:color="auto"/>
            </w:tcBorders>
          </w:tcPr>
          <w:p>
            <w:pPr>
              <w:spacing w:after="0"/>
              <w:rPr>
                <w:sz w:val="5"/>
                <w:szCs w:val="5"/>
                <w:color w:val="auto"/>
              </w:rPr>
            </w:pPr>
          </w:p>
        </w:tc>
        <w:tc>
          <w:tcPr>
            <w:tcW w:w="860" w:type="dxa"/>
            <w:vAlign w:val="bottom"/>
            <w:tcBorders>
              <w:bottom w:val="single" w:sz="8" w:color="auto"/>
              <w:right w:val="single" w:sz="8" w:color="auto"/>
            </w:tcBorders>
          </w:tcPr>
          <w:p>
            <w:pPr>
              <w:spacing w:after="0"/>
              <w:rPr>
                <w:sz w:val="5"/>
                <w:szCs w:val="5"/>
                <w:color w:val="auto"/>
              </w:rPr>
            </w:pPr>
          </w:p>
        </w:tc>
        <w:tc>
          <w:tcPr>
            <w:tcW w:w="860" w:type="dxa"/>
            <w:vAlign w:val="bottom"/>
            <w:tcBorders>
              <w:bottom w:val="single" w:sz="8" w:color="auto"/>
              <w:right w:val="single" w:sz="8" w:color="auto"/>
            </w:tcBorders>
          </w:tcPr>
          <w:p>
            <w:pPr>
              <w:spacing w:after="0"/>
              <w:rPr>
                <w:sz w:val="5"/>
                <w:szCs w:val="5"/>
                <w:color w:val="auto"/>
              </w:rPr>
            </w:pPr>
          </w:p>
        </w:tc>
        <w:tc>
          <w:tcPr>
            <w:tcW w:w="80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99"/>
        </w:trPr>
        <w:tc>
          <w:tcPr>
            <w:tcW w:w="260" w:type="dxa"/>
            <w:vAlign w:val="bottom"/>
            <w:tcBorders>
              <w:left w:val="single" w:sz="8" w:color="auto"/>
            </w:tcBorders>
          </w:tcPr>
          <w:p>
            <w:pPr>
              <w:spacing w:after="0" w:line="300" w:lineRule="exact"/>
              <w:rPr>
                <w:sz w:val="20"/>
                <w:szCs w:val="20"/>
                <w:color w:val="auto"/>
              </w:rPr>
            </w:pPr>
            <w:r>
              <w:rPr>
                <w:rFonts w:ascii="Times New Roman" w:cs="Times New Roman" w:eastAsia="Times New Roman" w:hAnsi="Times New Roman"/>
                <w:sz w:val="28"/>
                <w:szCs w:val="28"/>
                <w:color w:val="auto"/>
              </w:rPr>
              <w:t>9.</w:t>
            </w:r>
          </w:p>
        </w:tc>
        <w:tc>
          <w:tcPr>
            <w:tcW w:w="4880" w:type="dxa"/>
            <w:vAlign w:val="bottom"/>
            <w:tcBorders>
              <w:right w:val="single" w:sz="8" w:color="auto"/>
            </w:tcBorders>
          </w:tcPr>
          <w:p>
            <w:pPr>
              <w:ind w:left="40"/>
              <w:spacing w:after="0" w:line="300" w:lineRule="exact"/>
              <w:rPr>
                <w:sz w:val="20"/>
                <w:szCs w:val="20"/>
                <w:color w:val="auto"/>
              </w:rPr>
            </w:pPr>
            <w:r>
              <w:rPr>
                <w:rFonts w:ascii="Times New Roman" w:cs="Times New Roman" w:eastAsia="Times New Roman" w:hAnsi="Times New Roman"/>
                <w:sz w:val="28"/>
                <w:szCs w:val="28"/>
                <w:color w:val="auto"/>
              </w:rPr>
              <w:t>ЧДД с нарастающим итогом</w:t>
            </w:r>
          </w:p>
        </w:tc>
        <w:tc>
          <w:tcPr>
            <w:tcW w:w="840" w:type="dxa"/>
            <w:vAlign w:val="bottom"/>
            <w:tcBorders>
              <w:right w:val="single" w:sz="8" w:color="auto"/>
            </w:tcBorders>
          </w:tcPr>
          <w:p>
            <w:pPr>
              <w:jc w:val="center"/>
              <w:ind w:right="26"/>
              <w:spacing w:after="0" w:line="300" w:lineRule="exact"/>
              <w:rPr>
                <w:sz w:val="20"/>
                <w:szCs w:val="20"/>
                <w:color w:val="auto"/>
              </w:rPr>
            </w:pPr>
            <w:r>
              <w:rPr>
                <w:rFonts w:ascii="Times New Roman" w:cs="Times New Roman" w:eastAsia="Times New Roman" w:hAnsi="Times New Roman"/>
                <w:sz w:val="28"/>
                <w:szCs w:val="28"/>
                <w:color w:val="auto"/>
                <w:w w:val="99"/>
              </w:rPr>
              <w:t>ЧДД</w:t>
            </w:r>
          </w:p>
        </w:tc>
        <w:tc>
          <w:tcPr>
            <w:tcW w:w="860" w:type="dxa"/>
            <w:vAlign w:val="bottom"/>
            <w:tcBorders>
              <w:right w:val="single" w:sz="8" w:color="auto"/>
            </w:tcBorders>
          </w:tcPr>
          <w:p>
            <w:pPr>
              <w:jc w:val="center"/>
              <w:spacing w:after="0" w:line="300" w:lineRule="exact"/>
              <w:rPr>
                <w:sz w:val="20"/>
                <w:szCs w:val="20"/>
                <w:color w:val="auto"/>
              </w:rPr>
            </w:pPr>
            <w:r>
              <w:rPr>
                <w:rFonts w:ascii="Times New Roman" w:cs="Times New Roman" w:eastAsia="Times New Roman" w:hAnsi="Times New Roman"/>
                <w:sz w:val="28"/>
                <w:szCs w:val="28"/>
                <w:color w:val="auto"/>
                <w:w w:val="98"/>
              </w:rPr>
              <w:t>446,77</w:t>
            </w:r>
          </w:p>
        </w:tc>
        <w:tc>
          <w:tcPr>
            <w:tcW w:w="860" w:type="dxa"/>
            <w:vAlign w:val="bottom"/>
            <w:tcBorders>
              <w:right w:val="single" w:sz="8" w:color="auto"/>
            </w:tcBorders>
          </w:tcPr>
          <w:p>
            <w:pPr>
              <w:jc w:val="center"/>
              <w:spacing w:after="0" w:line="300" w:lineRule="exact"/>
              <w:rPr>
                <w:sz w:val="20"/>
                <w:szCs w:val="20"/>
                <w:color w:val="auto"/>
              </w:rPr>
            </w:pPr>
            <w:r>
              <w:rPr>
                <w:rFonts w:ascii="Times New Roman" w:cs="Times New Roman" w:eastAsia="Times New Roman" w:hAnsi="Times New Roman"/>
                <w:sz w:val="28"/>
                <w:szCs w:val="28"/>
                <w:color w:val="auto"/>
              </w:rPr>
              <w:t>3504,1</w:t>
            </w:r>
          </w:p>
        </w:tc>
        <w:tc>
          <w:tcPr>
            <w:tcW w:w="860" w:type="dxa"/>
            <w:vAlign w:val="bottom"/>
            <w:tcBorders>
              <w:right w:val="single" w:sz="8" w:color="auto"/>
            </w:tcBorders>
          </w:tcPr>
          <w:p>
            <w:pPr>
              <w:jc w:val="center"/>
              <w:spacing w:after="0" w:line="300" w:lineRule="exact"/>
              <w:rPr>
                <w:sz w:val="20"/>
                <w:szCs w:val="20"/>
                <w:color w:val="auto"/>
              </w:rPr>
            </w:pPr>
            <w:r>
              <w:rPr>
                <w:rFonts w:ascii="Times New Roman" w:cs="Times New Roman" w:eastAsia="Times New Roman" w:hAnsi="Times New Roman"/>
                <w:sz w:val="28"/>
                <w:szCs w:val="28"/>
                <w:color w:val="auto"/>
                <w:w w:val="98"/>
              </w:rPr>
              <w:t>6255,8</w:t>
            </w:r>
          </w:p>
        </w:tc>
        <w:tc>
          <w:tcPr>
            <w:tcW w:w="800" w:type="dxa"/>
            <w:vAlign w:val="bottom"/>
            <w:tcBorders>
              <w:right w:val="single" w:sz="8" w:color="auto"/>
            </w:tcBorders>
          </w:tcPr>
          <w:p>
            <w:pPr>
              <w:jc w:val="center"/>
              <w:spacing w:after="0" w:line="300" w:lineRule="exact"/>
              <w:rPr>
                <w:sz w:val="20"/>
                <w:szCs w:val="20"/>
                <w:color w:val="auto"/>
              </w:rPr>
            </w:pPr>
            <w:r>
              <w:rPr>
                <w:rFonts w:ascii="Times New Roman" w:cs="Times New Roman" w:eastAsia="Times New Roman" w:hAnsi="Times New Roman"/>
                <w:sz w:val="28"/>
                <w:szCs w:val="28"/>
                <w:color w:val="auto"/>
                <w:w w:val="98"/>
              </w:rPr>
              <w:t>8735,6</w:t>
            </w:r>
          </w:p>
        </w:tc>
        <w:tc>
          <w:tcPr>
            <w:tcW w:w="0" w:type="dxa"/>
            <w:vAlign w:val="bottom"/>
          </w:tcPr>
          <w:p>
            <w:pPr>
              <w:spacing w:after="0"/>
              <w:rPr>
                <w:sz w:val="1"/>
                <w:szCs w:val="1"/>
                <w:color w:val="auto"/>
              </w:rPr>
            </w:pPr>
          </w:p>
        </w:tc>
      </w:tr>
      <w:tr>
        <w:trPr>
          <w:trHeight w:val="375"/>
        </w:trPr>
        <w:tc>
          <w:tcPr>
            <w:tcW w:w="260" w:type="dxa"/>
            <w:vAlign w:val="bottom"/>
            <w:tcBorders>
              <w:left w:val="single" w:sz="8" w:color="auto"/>
            </w:tcBorders>
          </w:tcPr>
          <w:p>
            <w:pPr>
              <w:spacing w:after="0"/>
              <w:rPr>
                <w:sz w:val="24"/>
                <w:szCs w:val="24"/>
                <w:color w:val="auto"/>
              </w:rPr>
            </w:pPr>
          </w:p>
        </w:tc>
        <w:tc>
          <w:tcPr>
            <w:tcW w:w="488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8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6</w:t>
            </w:r>
          </w:p>
        </w:tc>
        <w:tc>
          <w:tcPr>
            <w:tcW w:w="8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1</w:t>
            </w:r>
          </w:p>
        </w:tc>
        <w:tc>
          <w:tcPr>
            <w:tcW w:w="8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9</w:t>
            </w:r>
          </w:p>
        </w:tc>
        <w:tc>
          <w:tcPr>
            <w:tcW w:w="0" w:type="dxa"/>
            <w:vAlign w:val="bottom"/>
          </w:tcPr>
          <w:p>
            <w:pPr>
              <w:spacing w:after="0"/>
              <w:rPr>
                <w:sz w:val="1"/>
                <w:szCs w:val="1"/>
                <w:color w:val="auto"/>
              </w:rPr>
            </w:pPr>
          </w:p>
        </w:tc>
      </w:tr>
      <w:tr>
        <w:trPr>
          <w:trHeight w:val="55"/>
        </w:trPr>
        <w:tc>
          <w:tcPr>
            <w:tcW w:w="260" w:type="dxa"/>
            <w:vAlign w:val="bottom"/>
            <w:tcBorders>
              <w:left w:val="single" w:sz="8" w:color="auto"/>
              <w:bottom w:val="single" w:sz="8" w:color="auto"/>
            </w:tcBorders>
          </w:tcPr>
          <w:p>
            <w:pPr>
              <w:spacing w:after="0"/>
              <w:rPr>
                <w:sz w:val="4"/>
                <w:szCs w:val="4"/>
                <w:color w:val="auto"/>
              </w:rPr>
            </w:pPr>
          </w:p>
        </w:tc>
        <w:tc>
          <w:tcPr>
            <w:tcW w:w="4880" w:type="dxa"/>
            <w:vAlign w:val="bottom"/>
            <w:tcBorders>
              <w:bottom w:val="single" w:sz="8" w:color="auto"/>
              <w:right w:val="single" w:sz="8" w:color="auto"/>
            </w:tcBorders>
          </w:tcPr>
          <w:p>
            <w:pPr>
              <w:spacing w:after="0"/>
              <w:rPr>
                <w:sz w:val="4"/>
                <w:szCs w:val="4"/>
                <w:color w:val="auto"/>
              </w:rPr>
            </w:pPr>
          </w:p>
        </w:tc>
        <w:tc>
          <w:tcPr>
            <w:tcW w:w="84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bl>
    <w:p>
      <w:pPr>
        <w:spacing w:after="0" w:line="378" w:lineRule="exact"/>
        <w:rPr>
          <w:sz w:val="20"/>
          <w:szCs w:val="20"/>
          <w:color w:val="auto"/>
        </w:rPr>
      </w:pPr>
    </w:p>
    <w:p>
      <w:pPr>
        <w:jc w:val="both"/>
        <w:ind w:left="260" w:right="180" w:firstLine="720"/>
        <w:spacing w:after="0" w:line="271" w:lineRule="auto"/>
        <w:rPr>
          <w:sz w:val="20"/>
          <w:szCs w:val="20"/>
          <w:color w:val="auto"/>
        </w:rPr>
      </w:pPr>
      <w:r>
        <w:rPr>
          <w:rFonts w:ascii="Times New Roman" w:cs="Times New Roman" w:eastAsia="Times New Roman" w:hAnsi="Times New Roman"/>
          <w:sz w:val="28"/>
          <w:szCs w:val="28"/>
          <w:color w:val="auto"/>
        </w:rPr>
        <w:t>В результате технико-экономического обоснования применения программного средства были получены следующие значения показателей их эффективности:</w:t>
      </w:r>
    </w:p>
    <w:p>
      <w:pPr>
        <w:spacing w:after="0" w:line="19" w:lineRule="exact"/>
        <w:rPr>
          <w:sz w:val="20"/>
          <w:szCs w:val="20"/>
          <w:color w:val="auto"/>
        </w:rPr>
      </w:pPr>
    </w:p>
    <w:p>
      <w:pPr>
        <w:ind w:left="260" w:right="40" w:firstLine="706"/>
        <w:spacing w:after="0" w:line="269" w:lineRule="auto"/>
        <w:rPr>
          <w:sz w:val="20"/>
          <w:szCs w:val="20"/>
          <w:color w:val="auto"/>
        </w:rPr>
      </w:pPr>
      <w:r>
        <w:rPr>
          <w:rFonts w:ascii="Times New Roman" w:cs="Times New Roman" w:eastAsia="Times New Roman" w:hAnsi="Times New Roman"/>
          <w:sz w:val="28"/>
          <w:szCs w:val="28"/>
          <w:color w:val="auto"/>
        </w:rPr>
        <w:t>– чистый дисконтированный доход за четыре года производства продукции составит 8735,69;</w:t>
      </w:r>
    </w:p>
    <w:p>
      <w:pPr>
        <w:spacing w:after="0" w:line="20" w:lineRule="exact"/>
        <w:rPr>
          <w:sz w:val="20"/>
          <w:szCs w:val="20"/>
          <w:color w:val="auto"/>
        </w:rPr>
      </w:pPr>
    </w:p>
    <w:p>
      <w:pPr>
        <w:ind w:left="260" w:right="20" w:firstLine="706"/>
        <w:spacing w:after="0" w:line="263" w:lineRule="auto"/>
        <w:rPr>
          <w:sz w:val="20"/>
          <w:szCs w:val="20"/>
          <w:color w:val="auto"/>
        </w:rPr>
      </w:pPr>
      <w:r>
        <w:rPr>
          <w:rFonts w:ascii="Times New Roman" w:cs="Times New Roman" w:eastAsia="Times New Roman" w:hAnsi="Times New Roman"/>
          <w:sz w:val="28"/>
          <w:szCs w:val="28"/>
          <w:color w:val="auto"/>
        </w:rPr>
        <w:t>– Все затраты на разработку программного продукта окупаются на первом-втором году его использования.</w:t>
      </w:r>
    </w:p>
    <w:p>
      <w:pPr>
        <w:spacing w:after="0" w:line="22" w:lineRule="exact"/>
        <w:rPr>
          <w:sz w:val="20"/>
          <w:szCs w:val="20"/>
          <w:color w:val="auto"/>
        </w:rPr>
      </w:pPr>
    </w:p>
    <w:p>
      <w:pPr>
        <w:ind w:left="900"/>
        <w:spacing w:after="0"/>
        <w:rPr>
          <w:sz w:val="20"/>
          <w:szCs w:val="20"/>
          <w:color w:val="auto"/>
        </w:rPr>
      </w:pPr>
      <w:r>
        <w:rPr>
          <w:rFonts w:ascii="Times New Roman" w:cs="Times New Roman" w:eastAsia="Times New Roman" w:hAnsi="Times New Roman"/>
          <w:sz w:val="28"/>
          <w:szCs w:val="28"/>
          <w:color w:val="auto"/>
        </w:rPr>
        <w:t>Таким образом, внедрение программного средства является эффективным</w:t>
      </w:r>
    </w:p>
    <w:p>
      <w:pPr>
        <w:spacing w:after="0" w:line="45" w:lineRule="exact"/>
        <w:rPr>
          <w:sz w:val="20"/>
          <w:szCs w:val="20"/>
          <w:color w:val="auto"/>
        </w:rPr>
      </w:pPr>
    </w:p>
    <w:p>
      <w:pPr>
        <w:ind w:left="600" w:hanging="217"/>
        <w:spacing w:after="0"/>
        <w:tabs>
          <w:tab w:leader="none" w:pos="600" w:val="left"/>
        </w:tabs>
        <w:numPr>
          <w:ilvl w:val="0"/>
          <w:numId w:val="6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экономически целесообразным.</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56</w:t>
      </w:r>
    </w:p>
    <w:p>
      <w:pPr>
        <w:sectPr>
          <w:pgSz w:w="11900" w:h="16841" w:orient="portrait"/>
          <w:cols w:equalWidth="0" w:num="1">
            <w:col w:w="9920"/>
          </w:cols>
          <w:pgMar w:left="1440" w:top="1440" w:right="549" w:bottom="396" w:gutter="0" w:footer="0" w:header="0"/>
        </w:sectPr>
      </w:pPr>
    </w:p>
    <w:bookmarkStart w:id="54" w:name="page55"/>
    <w:bookmarkEnd w:id="54"/>
    <w:p>
      <w:pPr>
        <w:ind w:left="4660"/>
        <w:spacing w:after="0"/>
        <w:rPr>
          <w:sz w:val="20"/>
          <w:szCs w:val="20"/>
          <w:color w:val="auto"/>
        </w:rPr>
      </w:pPr>
      <w:r>
        <w:rPr>
          <w:rFonts w:ascii="Times New Roman" w:cs="Times New Roman" w:eastAsia="Times New Roman" w:hAnsi="Times New Roman"/>
          <w:sz w:val="28"/>
          <w:szCs w:val="28"/>
          <w:b w:val="1"/>
          <w:bCs w:val="1"/>
          <w:color w:val="auto"/>
        </w:rPr>
        <w:t>Заключение</w:t>
      </w:r>
    </w:p>
    <w:p>
      <w:pPr>
        <w:spacing w:after="0" w:line="200" w:lineRule="exact"/>
        <w:rPr>
          <w:sz w:val="20"/>
          <w:szCs w:val="20"/>
          <w:color w:val="auto"/>
        </w:rPr>
      </w:pPr>
    </w:p>
    <w:p>
      <w:pPr>
        <w:spacing w:after="0" w:line="234" w:lineRule="exact"/>
        <w:rPr>
          <w:sz w:val="20"/>
          <w:szCs w:val="20"/>
          <w:color w:val="auto"/>
        </w:rPr>
      </w:pPr>
    </w:p>
    <w:p>
      <w:pPr>
        <w:jc w:val="both"/>
        <w:ind w:left="260" w:right="20" w:firstLine="706"/>
        <w:spacing w:after="0" w:line="271" w:lineRule="auto"/>
        <w:rPr>
          <w:sz w:val="20"/>
          <w:szCs w:val="20"/>
          <w:color w:val="auto"/>
        </w:rPr>
      </w:pPr>
      <w:r>
        <w:rPr>
          <w:rFonts w:ascii="Times New Roman" w:cs="Times New Roman" w:eastAsia="Times New Roman" w:hAnsi="Times New Roman"/>
          <w:sz w:val="28"/>
          <w:szCs w:val="28"/>
          <w:color w:val="auto"/>
        </w:rPr>
        <w:t>Целью дипломного проекта являлась разработка программного средства для учебно-образовательных викторин, которое состояло бы как из приложения для мобильной операционной системы Андроид, так и из веб-приложения.</w:t>
      </w:r>
    </w:p>
    <w:p>
      <w:pPr>
        <w:spacing w:after="0" w:line="19" w:lineRule="exact"/>
        <w:rPr>
          <w:sz w:val="20"/>
          <w:szCs w:val="20"/>
          <w:color w:val="auto"/>
        </w:rPr>
      </w:pPr>
    </w:p>
    <w:p>
      <w:pPr>
        <w:ind w:left="260" w:right="20" w:firstLine="706"/>
        <w:spacing w:after="0" w:line="268" w:lineRule="auto"/>
        <w:tabs>
          <w:tab w:leader="none" w:pos="1412" w:val="left"/>
        </w:tabs>
        <w:numPr>
          <w:ilvl w:val="0"/>
          <w:numId w:val="6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ходе выполнения цели дипломного проекта были выполнены следующие задачи:</w:t>
      </w:r>
    </w:p>
    <w:p>
      <w:pPr>
        <w:spacing w:after="0" w:line="22" w:lineRule="exact"/>
        <w:rPr>
          <w:rFonts w:ascii="Times New Roman" w:cs="Times New Roman" w:eastAsia="Times New Roman" w:hAnsi="Times New Roman"/>
          <w:sz w:val="28"/>
          <w:szCs w:val="28"/>
          <w:color w:val="auto"/>
        </w:rPr>
      </w:pPr>
    </w:p>
    <w:p>
      <w:pPr>
        <w:ind w:left="260" w:right="20" w:firstLine="706"/>
        <w:spacing w:after="0" w:line="269" w:lineRule="auto"/>
        <w:rPr>
          <w:rFonts w:ascii="Times New Roman" w:cs="Times New Roman" w:eastAsia="Times New Roman" w:hAnsi="Times New Roman"/>
          <w:sz w:val="28"/>
          <w:szCs w:val="28"/>
          <w:color w:val="auto"/>
        </w:rPr>
      </w:pP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8"/>
          <w:szCs w:val="28"/>
          <w:color w:val="auto"/>
        </w:rPr>
        <w:t>создание приложения для мобильной операционной системы Андроид,</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8"/>
          <w:szCs w:val="28"/>
          <w:color w:val="auto"/>
        </w:rPr>
        <w:t>способного скачивать и воспроизводить викторины;</w:t>
      </w:r>
    </w:p>
    <w:p>
      <w:pPr>
        <w:spacing w:after="0" w:line="20" w:lineRule="exact"/>
        <w:rPr>
          <w:sz w:val="20"/>
          <w:szCs w:val="20"/>
          <w:color w:val="auto"/>
        </w:rPr>
      </w:pPr>
    </w:p>
    <w:p>
      <w:pPr>
        <w:ind w:left="260" w:right="20" w:firstLine="706"/>
        <w:spacing w:after="0" w:line="263" w:lineRule="auto"/>
        <w:rPr>
          <w:sz w:val="20"/>
          <w:szCs w:val="20"/>
          <w:color w:val="auto"/>
        </w:rPr>
      </w:pPr>
      <w:r>
        <w:rPr>
          <w:rFonts w:ascii="Times New Roman" w:cs="Times New Roman" w:eastAsia="Times New Roman" w:hAnsi="Times New Roman"/>
          <w:sz w:val="28"/>
          <w:szCs w:val="28"/>
          <w:color w:val="auto"/>
        </w:rPr>
        <w:t>– создание веб-приложения, предоставляющее пользователям функционал для создания викторин;</w:t>
      </w:r>
    </w:p>
    <w:p>
      <w:pPr>
        <w:spacing w:after="0" w:line="36" w:lineRule="exact"/>
        <w:rPr>
          <w:sz w:val="20"/>
          <w:szCs w:val="20"/>
          <w:color w:val="auto"/>
        </w:rPr>
      </w:pPr>
    </w:p>
    <w:p>
      <w:pPr>
        <w:ind w:left="260" w:right="20" w:firstLine="706"/>
        <w:spacing w:after="0" w:line="263" w:lineRule="auto"/>
        <w:rPr>
          <w:sz w:val="20"/>
          <w:szCs w:val="20"/>
          <w:color w:val="auto"/>
        </w:rPr>
      </w:pPr>
      <w:r>
        <w:rPr>
          <w:rFonts w:ascii="Times New Roman" w:cs="Times New Roman" w:eastAsia="Times New Roman" w:hAnsi="Times New Roman"/>
          <w:sz w:val="28"/>
          <w:szCs w:val="28"/>
          <w:color w:val="auto"/>
        </w:rPr>
        <w:t>– разработка и описание эффективного алгоритма работы программного средства, взаимодействия его частей;</w:t>
      </w:r>
    </w:p>
    <w:p>
      <w:pPr>
        <w:spacing w:after="0" w:line="35" w:lineRule="exact"/>
        <w:rPr>
          <w:sz w:val="20"/>
          <w:szCs w:val="20"/>
          <w:color w:val="auto"/>
        </w:rPr>
      </w:pPr>
    </w:p>
    <w:p>
      <w:pPr>
        <w:ind w:left="260" w:right="20" w:firstLine="706"/>
        <w:spacing w:after="0" w:line="263" w:lineRule="auto"/>
        <w:rPr>
          <w:sz w:val="20"/>
          <w:szCs w:val="20"/>
          <w:color w:val="auto"/>
        </w:rPr>
      </w:pPr>
      <w:r>
        <w:rPr>
          <w:rFonts w:ascii="Times New Roman" w:cs="Times New Roman" w:eastAsia="Times New Roman" w:hAnsi="Times New Roman"/>
          <w:sz w:val="28"/>
          <w:szCs w:val="28"/>
          <w:color w:val="auto"/>
        </w:rPr>
        <w:t>– проектирование и описание реляционной базы данных программного средства со структурой таблиц, удовлетворяющих требованиям нормализации;</w:t>
      </w:r>
    </w:p>
    <w:p>
      <w:pPr>
        <w:spacing w:after="0" w:line="36" w:lineRule="exact"/>
        <w:rPr>
          <w:sz w:val="20"/>
          <w:szCs w:val="20"/>
          <w:color w:val="auto"/>
        </w:rPr>
      </w:pPr>
    </w:p>
    <w:p>
      <w:pPr>
        <w:ind w:left="260" w:right="40" w:firstLine="706"/>
        <w:spacing w:after="0" w:line="263" w:lineRule="auto"/>
        <w:rPr>
          <w:sz w:val="20"/>
          <w:szCs w:val="20"/>
          <w:color w:val="auto"/>
        </w:rPr>
      </w:pPr>
      <w:r>
        <w:rPr>
          <w:rFonts w:ascii="Times New Roman" w:cs="Times New Roman" w:eastAsia="Times New Roman" w:hAnsi="Times New Roman"/>
          <w:sz w:val="28"/>
          <w:szCs w:val="28"/>
          <w:color w:val="auto"/>
        </w:rPr>
        <w:t>– демонстрация полученных в ходе обучения знаний путем выполнения предыдущих задач.</w:t>
      </w:r>
    </w:p>
    <w:p>
      <w:pPr>
        <w:spacing w:after="0" w:line="29" w:lineRule="exact"/>
        <w:rPr>
          <w:sz w:val="20"/>
          <w:szCs w:val="20"/>
          <w:color w:val="auto"/>
        </w:rPr>
      </w:pPr>
    </w:p>
    <w:p>
      <w:pPr>
        <w:jc w:val="both"/>
        <w:ind w:left="260" w:right="20" w:firstLine="706"/>
        <w:spacing w:after="0" w:line="268" w:lineRule="auto"/>
        <w:rPr>
          <w:sz w:val="20"/>
          <w:szCs w:val="20"/>
          <w:color w:val="auto"/>
        </w:rPr>
      </w:pPr>
      <w:r>
        <w:rPr>
          <w:rFonts w:ascii="Times New Roman" w:cs="Times New Roman" w:eastAsia="Times New Roman" w:hAnsi="Times New Roman"/>
          <w:sz w:val="28"/>
          <w:szCs w:val="28"/>
          <w:color w:val="auto"/>
        </w:rPr>
        <w:t>Также были выполнены такие подзадачи как проведение базового исследования предметной области, выделение основных (ключевых)</w:t>
      </w:r>
    </w:p>
    <w:p>
      <w:pPr>
        <w:spacing w:after="0" w:line="22" w:lineRule="exact"/>
        <w:rPr>
          <w:sz w:val="20"/>
          <w:szCs w:val="20"/>
          <w:color w:val="auto"/>
        </w:rPr>
      </w:pPr>
    </w:p>
    <w:p>
      <w:pPr>
        <w:ind w:left="260" w:right="40"/>
        <w:spacing w:after="0" w:line="269" w:lineRule="auto"/>
        <w:rPr>
          <w:sz w:val="20"/>
          <w:szCs w:val="20"/>
          <w:color w:val="auto"/>
        </w:rPr>
      </w:pPr>
      <w:r>
        <w:rPr>
          <w:rFonts w:ascii="Times New Roman" w:cs="Times New Roman" w:eastAsia="Times New Roman" w:hAnsi="Times New Roman"/>
          <w:sz w:val="28"/>
          <w:szCs w:val="28"/>
          <w:color w:val="auto"/>
        </w:rPr>
        <w:t>абстракций, обоснование необходимости компьютерной обработки информационных средств и процессов.</w:t>
      </w:r>
    </w:p>
    <w:p>
      <w:pPr>
        <w:spacing w:after="0" w:line="20" w:lineRule="exact"/>
        <w:rPr>
          <w:sz w:val="20"/>
          <w:szCs w:val="20"/>
          <w:color w:val="auto"/>
        </w:rPr>
      </w:pPr>
    </w:p>
    <w:p>
      <w:pPr>
        <w:jc w:val="both"/>
        <w:ind w:left="260" w:right="20" w:firstLine="706"/>
        <w:spacing w:after="0" w:line="271" w:lineRule="auto"/>
        <w:rPr>
          <w:sz w:val="20"/>
          <w:szCs w:val="20"/>
          <w:color w:val="auto"/>
        </w:rPr>
      </w:pPr>
      <w:r>
        <w:rPr>
          <w:rFonts w:ascii="Times New Roman" w:cs="Times New Roman" w:eastAsia="Times New Roman" w:hAnsi="Times New Roman"/>
          <w:sz w:val="28"/>
          <w:szCs w:val="28"/>
          <w:color w:val="auto"/>
        </w:rPr>
        <w:t>Программное средство реализовано в соответствии с распространенными рекомендациями и установленными стандартами, оно способно корректно выполнять все необходимые задачи, заложенные в алгоритм.</w:t>
      </w:r>
    </w:p>
    <w:p>
      <w:pPr>
        <w:spacing w:after="0" w:line="18" w:lineRule="exact"/>
        <w:rPr>
          <w:sz w:val="20"/>
          <w:szCs w:val="20"/>
          <w:color w:val="auto"/>
        </w:rPr>
      </w:pPr>
    </w:p>
    <w:p>
      <w:pPr>
        <w:jc w:val="both"/>
        <w:ind w:left="260" w:right="20" w:firstLine="706"/>
        <w:spacing w:after="0" w:line="274" w:lineRule="auto"/>
        <w:rPr>
          <w:sz w:val="20"/>
          <w:szCs w:val="20"/>
          <w:color w:val="auto"/>
        </w:rPr>
      </w:pPr>
      <w:r>
        <w:rPr>
          <w:rFonts w:ascii="Times New Roman" w:cs="Times New Roman" w:eastAsia="Times New Roman" w:hAnsi="Times New Roman"/>
          <w:sz w:val="28"/>
          <w:szCs w:val="28"/>
          <w:color w:val="auto"/>
        </w:rPr>
        <w:t>Таким образом, все поставленные в ходе дипломного проекта задачи были выполнены в соответствии с требованиями. Созданное в процессе разработки программное средство является востребованным и в полной мере демонстрирует полученные в ходе обучения знания.</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57</w:t>
      </w:r>
    </w:p>
    <w:p>
      <w:pPr>
        <w:sectPr>
          <w:pgSz w:w="11900" w:h="16841" w:orient="portrait"/>
          <w:cols w:equalWidth="0" w:num="1">
            <w:col w:w="9920"/>
          </w:cols>
          <w:pgMar w:left="1440" w:top="840" w:right="549" w:bottom="396" w:gutter="0" w:footer="0" w:header="0"/>
        </w:sectPr>
      </w:pPr>
    </w:p>
    <w:bookmarkStart w:id="55" w:name="page56"/>
    <w:bookmarkEnd w:id="55"/>
    <w:p>
      <w:pPr>
        <w:jc w:val="center"/>
        <w:ind w:right="-239"/>
        <w:spacing w:after="0"/>
        <w:rPr>
          <w:sz w:val="20"/>
          <w:szCs w:val="20"/>
          <w:color w:val="auto"/>
        </w:rPr>
      </w:pPr>
      <w:r>
        <w:rPr>
          <w:rFonts w:ascii="Times New Roman" w:cs="Times New Roman" w:eastAsia="Times New Roman" w:hAnsi="Times New Roman"/>
          <w:sz w:val="28"/>
          <w:szCs w:val="28"/>
          <w:b w:val="1"/>
          <w:bCs w:val="1"/>
          <w:color w:val="auto"/>
        </w:rPr>
        <w:t>Список использованных источников</w:t>
      </w:r>
    </w:p>
    <w:p>
      <w:pPr>
        <w:spacing w:after="0" w:line="200" w:lineRule="exact"/>
        <w:rPr>
          <w:sz w:val="20"/>
          <w:szCs w:val="20"/>
          <w:color w:val="auto"/>
        </w:rPr>
      </w:pPr>
    </w:p>
    <w:p>
      <w:pPr>
        <w:spacing w:after="0" w:line="234" w:lineRule="exact"/>
        <w:rPr>
          <w:sz w:val="20"/>
          <w:szCs w:val="20"/>
          <w:color w:val="auto"/>
        </w:rPr>
      </w:pPr>
    </w:p>
    <w:p>
      <w:pPr>
        <w:jc w:val="both"/>
        <w:ind w:left="260" w:firstLine="706"/>
        <w:spacing w:after="0" w:line="272" w:lineRule="auto"/>
        <w:rPr>
          <w:sz w:val="20"/>
          <w:szCs w:val="20"/>
          <w:color w:val="auto"/>
        </w:rPr>
      </w:pPr>
      <w:r>
        <w:rPr>
          <w:rFonts w:ascii="Times New Roman" w:cs="Times New Roman" w:eastAsia="Times New Roman" w:hAnsi="Times New Roman"/>
          <w:sz w:val="28"/>
          <w:szCs w:val="28"/>
          <w:color w:val="auto"/>
        </w:rPr>
        <w:t>1 Заварыкина, И. П. Мониторинг востребованности учебно-образовательных средств на основе интегра данных учебных и библиотечно-библиографических процессов / И. П. Заварыкина, П. А. Болдырев – Екатеринбург, 2015. – 59 с.</w:t>
      </w:r>
    </w:p>
    <w:p>
      <w:pPr>
        <w:spacing w:after="0" w:line="24" w:lineRule="exact"/>
        <w:rPr>
          <w:sz w:val="20"/>
          <w:szCs w:val="20"/>
          <w:color w:val="auto"/>
        </w:rPr>
      </w:pPr>
    </w:p>
    <w:p>
      <w:pPr>
        <w:jc w:val="both"/>
        <w:ind w:left="260" w:right="20" w:firstLine="706"/>
        <w:spacing w:after="0" w:line="263" w:lineRule="auto"/>
        <w:rPr>
          <w:sz w:val="20"/>
          <w:szCs w:val="20"/>
          <w:color w:val="auto"/>
        </w:rPr>
      </w:pPr>
      <w:r>
        <w:rPr>
          <w:rFonts w:ascii="Times New Roman" w:cs="Times New Roman" w:eastAsia="Times New Roman" w:hAnsi="Times New Roman"/>
          <w:sz w:val="28"/>
          <w:szCs w:val="28"/>
          <w:color w:val="auto"/>
        </w:rPr>
        <w:t>2 Венедюхин, А. И. Принципы построения пользовательского интерфейса сайтов / А. И. Венедюхин – Москва : Эксмо, 2016. –303 c.</w:t>
      </w:r>
    </w:p>
    <w:p>
      <w:pPr>
        <w:spacing w:after="0" w:line="23"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3 Венедюхин, А. И. Создание сайтов / А. И. Венедюхин – Москва : Эксмо,</w:t>
      </w:r>
    </w:p>
    <w:p>
      <w:pPr>
        <w:spacing w:after="0" w:line="45"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2011. – 528 c.</w:t>
      </w:r>
    </w:p>
    <w:p>
      <w:pPr>
        <w:spacing w:after="0" w:line="59" w:lineRule="exact"/>
        <w:rPr>
          <w:sz w:val="20"/>
          <w:szCs w:val="20"/>
          <w:color w:val="auto"/>
        </w:rPr>
      </w:pPr>
    </w:p>
    <w:p>
      <w:pPr>
        <w:jc w:val="both"/>
        <w:ind w:left="260" w:right="20" w:firstLine="706"/>
        <w:spacing w:after="0" w:line="269" w:lineRule="auto"/>
        <w:rPr>
          <w:sz w:val="20"/>
          <w:szCs w:val="20"/>
          <w:color w:val="auto"/>
        </w:rPr>
      </w:pPr>
      <w:r>
        <w:rPr>
          <w:rFonts w:ascii="Times New Roman" w:cs="Times New Roman" w:eastAsia="Times New Roman" w:hAnsi="Times New Roman"/>
          <w:sz w:val="28"/>
          <w:szCs w:val="28"/>
          <w:color w:val="auto"/>
        </w:rPr>
        <w:t>4 Особенности Java с точки зрения Android-разработчика [Электронный ресурс] – Режим доступа: https://stfalcon.com – Дата доступа: 12.04.2019.</w:t>
      </w:r>
    </w:p>
    <w:p>
      <w:pPr>
        <w:spacing w:after="0" w:line="7" w:lineRule="exact"/>
        <w:rPr>
          <w:sz w:val="20"/>
          <w:szCs w:val="20"/>
          <w:color w:val="auto"/>
        </w:rPr>
      </w:pPr>
    </w:p>
    <w:p>
      <w:pPr>
        <w:ind w:left="960"/>
        <w:spacing w:after="0"/>
        <w:tabs>
          <w:tab w:leader="none" w:pos="1640" w:val="left"/>
          <w:tab w:leader="none" w:pos="3000" w:val="left"/>
          <w:tab w:leader="none" w:pos="5300" w:val="left"/>
          <w:tab w:leader="none" w:pos="6760" w:val="left"/>
          <w:tab w:leader="none" w:pos="7480" w:val="left"/>
          <w:tab w:leader="none" w:pos="8860" w:val="left"/>
        </w:tabs>
        <w:rPr>
          <w:sz w:val="20"/>
          <w:szCs w:val="20"/>
          <w:color w:val="auto"/>
        </w:rPr>
      </w:pPr>
      <w:r>
        <w:rPr>
          <w:rFonts w:ascii="Times New Roman" w:cs="Times New Roman" w:eastAsia="Times New Roman" w:hAnsi="Times New Roman"/>
          <w:sz w:val="28"/>
          <w:szCs w:val="28"/>
          <w:color w:val="auto"/>
        </w:rPr>
        <w:t>5</w:t>
      </w:r>
      <w:r>
        <w:rPr>
          <w:sz w:val="20"/>
          <w:szCs w:val="20"/>
          <w:color w:val="auto"/>
        </w:rPr>
        <w:tab/>
      </w:r>
      <w:r>
        <w:rPr>
          <w:rFonts w:ascii="Times New Roman" w:cs="Times New Roman" w:eastAsia="Times New Roman" w:hAnsi="Times New Roman"/>
          <w:sz w:val="28"/>
          <w:szCs w:val="28"/>
          <w:color w:val="auto"/>
        </w:rPr>
        <w:t>Python</w:t>
      </w:r>
      <w:r>
        <w:rPr>
          <w:sz w:val="20"/>
          <w:szCs w:val="20"/>
          <w:color w:val="auto"/>
        </w:rPr>
        <w:tab/>
      </w:r>
      <w:r>
        <w:rPr>
          <w:rFonts w:ascii="Times New Roman" w:cs="Times New Roman" w:eastAsia="Times New Roman" w:hAnsi="Times New Roman"/>
          <w:sz w:val="28"/>
          <w:szCs w:val="28"/>
          <w:color w:val="auto"/>
        </w:rPr>
        <w:t>[Электронный</w:t>
      </w:r>
      <w:r>
        <w:rPr>
          <w:sz w:val="20"/>
          <w:szCs w:val="20"/>
          <w:color w:val="auto"/>
        </w:rPr>
        <w:tab/>
      </w:r>
      <w:r>
        <w:rPr>
          <w:rFonts w:ascii="Times New Roman" w:cs="Times New Roman" w:eastAsia="Times New Roman" w:hAnsi="Times New Roman"/>
          <w:sz w:val="28"/>
          <w:szCs w:val="28"/>
          <w:color w:val="auto"/>
        </w:rPr>
        <w:t>ресурс]</w:t>
      </w:r>
      <w:r>
        <w:rPr>
          <w:sz w:val="20"/>
          <w:szCs w:val="20"/>
          <w:color w:val="auto"/>
        </w:rPr>
        <w:tab/>
      </w:r>
      <w:r>
        <w:rPr>
          <w:rFonts w:ascii="Times New Roman" w:cs="Times New Roman" w:eastAsia="Times New Roman" w:hAnsi="Times New Roman"/>
          <w:sz w:val="28"/>
          <w:szCs w:val="28"/>
          <w:color w:val="auto"/>
        </w:rPr>
        <w:t>–</w:t>
      </w:r>
      <w:r>
        <w:rPr>
          <w:sz w:val="20"/>
          <w:szCs w:val="20"/>
          <w:color w:val="auto"/>
        </w:rPr>
        <w:tab/>
      </w:r>
      <w:r>
        <w:rPr>
          <w:rFonts w:ascii="Times New Roman" w:cs="Times New Roman" w:eastAsia="Times New Roman" w:hAnsi="Times New Roman"/>
          <w:sz w:val="28"/>
          <w:szCs w:val="28"/>
          <w:color w:val="auto"/>
        </w:rPr>
        <w:t>Режим</w:t>
      </w:r>
      <w:r>
        <w:rPr>
          <w:sz w:val="20"/>
          <w:szCs w:val="20"/>
          <w:color w:val="auto"/>
        </w:rPr>
        <w:tab/>
      </w:r>
      <w:r>
        <w:rPr>
          <w:rFonts w:ascii="Times New Roman" w:cs="Times New Roman" w:eastAsia="Times New Roman" w:hAnsi="Times New Roman"/>
          <w:sz w:val="27"/>
          <w:szCs w:val="27"/>
          <w:color w:val="auto"/>
        </w:rPr>
        <w:t>доступа:</w:t>
      </w:r>
    </w:p>
    <w:p>
      <w:pPr>
        <w:spacing w:after="0" w:line="5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https://ru.wikipedia.org/wiki/python – Дата доступа: 05.05.2019.</w:t>
      </w:r>
    </w:p>
    <w:p>
      <w:pPr>
        <w:spacing w:after="0" w:line="46"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6 Android Studio [Электронный ресурс] – Режим доступа: http://wnfx.ru –</w:t>
      </w:r>
    </w:p>
    <w:p>
      <w:pPr>
        <w:spacing w:after="0" w:line="5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Дата доступа: 03.05.2019.</w:t>
      </w:r>
    </w:p>
    <w:p>
      <w:pPr>
        <w:spacing w:after="0" w:line="59" w:lineRule="exact"/>
        <w:rPr>
          <w:sz w:val="20"/>
          <w:szCs w:val="20"/>
          <w:color w:val="auto"/>
        </w:rPr>
      </w:pPr>
    </w:p>
    <w:p>
      <w:pPr>
        <w:jc w:val="both"/>
        <w:ind w:left="260" w:right="20" w:firstLine="706"/>
        <w:spacing w:after="0" w:line="271" w:lineRule="auto"/>
        <w:rPr>
          <w:sz w:val="20"/>
          <w:szCs w:val="20"/>
          <w:color w:val="auto"/>
        </w:rPr>
      </w:pPr>
      <w:r>
        <w:rPr>
          <w:rFonts w:ascii="Times New Roman" w:cs="Times New Roman" w:eastAsia="Times New Roman" w:hAnsi="Times New Roman"/>
          <w:sz w:val="28"/>
          <w:szCs w:val="28"/>
          <w:color w:val="auto"/>
        </w:rPr>
        <w:t>7 Особенности тестирования мобильных приложений [Электронный ресурс] – Режим доступа: https:// https://qa-academy.by – Дата доступа: 06.05.2019.</w:t>
      </w:r>
    </w:p>
    <w:p>
      <w:pPr>
        <w:spacing w:after="0" w:line="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8 Залуцкий, А. И. Охрана труда. Конспект лекций / А. И. Залуцкий, Е.</w:t>
      </w:r>
    </w:p>
    <w:p>
      <w:pPr>
        <w:spacing w:after="0" w:line="53"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А. Зубелик. – Мн. : Издательство МИУ, 2011. – 325 с.</w:t>
      </w:r>
    </w:p>
    <w:p>
      <w:pPr>
        <w:spacing w:after="0" w:line="59" w:lineRule="exact"/>
        <w:rPr>
          <w:sz w:val="20"/>
          <w:szCs w:val="20"/>
          <w:color w:val="auto"/>
        </w:rPr>
      </w:pPr>
    </w:p>
    <w:p>
      <w:pPr>
        <w:jc w:val="both"/>
        <w:ind w:left="260" w:right="20" w:firstLine="706"/>
        <w:spacing w:after="0" w:line="268" w:lineRule="auto"/>
        <w:rPr>
          <w:sz w:val="20"/>
          <w:szCs w:val="20"/>
          <w:color w:val="auto"/>
        </w:rPr>
      </w:pPr>
      <w:r>
        <w:rPr>
          <w:rFonts w:ascii="Times New Roman" w:cs="Times New Roman" w:eastAsia="Times New Roman" w:hAnsi="Times New Roman"/>
          <w:sz w:val="28"/>
          <w:szCs w:val="28"/>
          <w:color w:val="auto"/>
        </w:rPr>
        <w:t>9 Вредные и опасные производственные факторы [Электронный ресурс] – Режим доступа: https://lektsii.org/ – Дата доступа: 13.05.2019.</w:t>
      </w:r>
    </w:p>
    <w:p>
      <w:pPr>
        <w:spacing w:after="0" w:line="23" w:lineRule="exact"/>
        <w:rPr>
          <w:sz w:val="20"/>
          <w:szCs w:val="20"/>
          <w:color w:val="auto"/>
        </w:rPr>
      </w:pPr>
    </w:p>
    <w:p>
      <w:pPr>
        <w:jc w:val="both"/>
        <w:ind w:left="260" w:right="20" w:firstLine="706"/>
        <w:spacing w:after="0" w:line="263" w:lineRule="auto"/>
        <w:rPr>
          <w:sz w:val="20"/>
          <w:szCs w:val="20"/>
          <w:color w:val="auto"/>
        </w:rPr>
      </w:pPr>
      <w:r>
        <w:rPr>
          <w:rFonts w:ascii="Times New Roman" w:cs="Times New Roman" w:eastAsia="Times New Roman" w:hAnsi="Times New Roman"/>
          <w:sz w:val="28"/>
          <w:szCs w:val="28"/>
          <w:color w:val="auto"/>
        </w:rPr>
        <w:t>10 Андреев В.П. Экономика производства программного обеспечения / В.П. Андреев. – Москва : Эксмо, 2014. – 40 с.</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ind w:left="9680"/>
        <w:spacing w:after="0"/>
        <w:rPr>
          <w:sz w:val="20"/>
          <w:szCs w:val="20"/>
          <w:color w:val="auto"/>
        </w:rPr>
      </w:pPr>
      <w:r>
        <w:rPr>
          <w:rFonts w:ascii="Times New Roman" w:cs="Times New Roman" w:eastAsia="Times New Roman" w:hAnsi="Times New Roman"/>
          <w:sz w:val="22"/>
          <w:szCs w:val="22"/>
          <w:color w:val="auto"/>
        </w:rPr>
        <w:t>58</w:t>
      </w:r>
    </w:p>
    <w:p>
      <w:pPr>
        <w:sectPr>
          <w:pgSz w:w="11900" w:h="16841" w:orient="portrait"/>
          <w:cols w:equalWidth="0" w:num="1">
            <w:col w:w="9920"/>
          </w:cols>
          <w:pgMar w:left="1440" w:top="840" w:right="549" w:bottom="396" w:gutter="0" w:footer="0" w:header="0"/>
        </w:sectPr>
      </w:pPr>
    </w:p>
    <w:bookmarkStart w:id="56" w:name="page57"/>
    <w:bookmarkEnd w:id="56"/>
    <w:p>
      <w:pPr>
        <w:ind w:left="4140"/>
        <w:spacing w:after="0"/>
        <w:rPr>
          <w:sz w:val="20"/>
          <w:szCs w:val="20"/>
          <w:color w:val="auto"/>
        </w:rPr>
      </w:pPr>
      <w:r>
        <w:rPr>
          <w:rFonts w:ascii="Times New Roman" w:cs="Times New Roman" w:eastAsia="Times New Roman" w:hAnsi="Times New Roman"/>
          <w:sz w:val="28"/>
          <w:szCs w:val="28"/>
          <w:b w:val="1"/>
          <w:bCs w:val="1"/>
          <w:color w:val="auto"/>
        </w:rPr>
        <w:t>Приложение А</w:t>
      </w:r>
    </w:p>
    <w:p>
      <w:pPr>
        <w:spacing w:after="0" w:line="52" w:lineRule="exact"/>
        <w:rPr>
          <w:sz w:val="20"/>
          <w:szCs w:val="20"/>
          <w:color w:val="auto"/>
        </w:rPr>
      </w:pPr>
    </w:p>
    <w:p>
      <w:pPr>
        <w:ind w:left="4200"/>
        <w:spacing w:after="0"/>
        <w:rPr>
          <w:sz w:val="20"/>
          <w:szCs w:val="20"/>
          <w:color w:val="auto"/>
        </w:rPr>
      </w:pPr>
      <w:r>
        <w:rPr>
          <w:rFonts w:ascii="Times New Roman" w:cs="Times New Roman" w:eastAsia="Times New Roman" w:hAnsi="Times New Roman"/>
          <w:sz w:val="28"/>
          <w:szCs w:val="28"/>
          <w:color w:val="auto"/>
        </w:rPr>
        <w:t>(обязательное)</w:t>
      </w:r>
    </w:p>
    <w:p>
      <w:pPr>
        <w:spacing w:after="0" w:line="46" w:lineRule="exact"/>
        <w:rPr>
          <w:sz w:val="20"/>
          <w:szCs w:val="20"/>
          <w:color w:val="auto"/>
        </w:rPr>
      </w:pPr>
    </w:p>
    <w:p>
      <w:pPr>
        <w:jc w:val="center"/>
        <w:ind w:right="-239"/>
        <w:spacing w:after="0"/>
        <w:rPr>
          <w:sz w:val="20"/>
          <w:szCs w:val="20"/>
          <w:color w:val="auto"/>
        </w:rPr>
      </w:pPr>
      <w:r>
        <w:rPr>
          <w:rFonts w:ascii="Times New Roman" w:cs="Times New Roman" w:eastAsia="Times New Roman" w:hAnsi="Times New Roman"/>
          <w:sz w:val="28"/>
          <w:szCs w:val="28"/>
          <w:color w:val="auto"/>
        </w:rPr>
        <w:t>Листинг программы</w:t>
      </w:r>
    </w:p>
    <w:p>
      <w:pPr>
        <w:spacing w:after="0" w:line="200" w:lineRule="exact"/>
        <w:rPr>
          <w:sz w:val="20"/>
          <w:szCs w:val="20"/>
          <w:color w:val="auto"/>
        </w:rPr>
      </w:pPr>
    </w:p>
    <w:p>
      <w:pPr>
        <w:spacing w:after="0" w:line="22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 routes.py */</w:t>
      </w:r>
    </w:p>
    <w:p>
      <w:pPr>
        <w:spacing w:after="0" w:line="59" w:lineRule="exact"/>
        <w:rPr>
          <w:sz w:val="20"/>
          <w:szCs w:val="20"/>
          <w:color w:val="auto"/>
        </w:rPr>
      </w:pPr>
    </w:p>
    <w:p>
      <w:pPr>
        <w:ind w:left="260" w:right="1580"/>
        <w:spacing w:after="0" w:line="268" w:lineRule="auto"/>
        <w:rPr>
          <w:sz w:val="20"/>
          <w:szCs w:val="20"/>
          <w:color w:val="auto"/>
        </w:rPr>
      </w:pPr>
      <w:r>
        <w:rPr>
          <w:rFonts w:ascii="Times New Roman" w:cs="Times New Roman" w:eastAsia="Times New Roman" w:hAnsi="Times New Roman"/>
          <w:sz w:val="28"/>
          <w:szCs w:val="28"/>
          <w:color w:val="auto"/>
        </w:rPr>
        <w:t>from flask import render_template, flash, redirect, url_for, abort, jsonify from app import app, db</w:t>
      </w:r>
    </w:p>
    <w:p>
      <w:pPr>
        <w:spacing w:after="0" w:line="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from wtforms import FieldList, FormField</w:t>
      </w:r>
    </w:p>
    <w:p>
      <w:pPr>
        <w:spacing w:after="0" w:line="67" w:lineRule="exact"/>
        <w:rPr>
          <w:sz w:val="20"/>
          <w:szCs w:val="20"/>
          <w:color w:val="auto"/>
        </w:rPr>
      </w:pPr>
    </w:p>
    <w:p>
      <w:pPr>
        <w:ind w:left="260" w:right="660"/>
        <w:spacing w:after="0" w:line="263" w:lineRule="auto"/>
        <w:rPr>
          <w:sz w:val="20"/>
          <w:szCs w:val="20"/>
          <w:color w:val="auto"/>
        </w:rPr>
      </w:pPr>
      <w:r>
        <w:rPr>
          <w:rFonts w:ascii="Times New Roman" w:cs="Times New Roman" w:eastAsia="Times New Roman" w:hAnsi="Times New Roman"/>
          <w:sz w:val="28"/>
          <w:szCs w:val="28"/>
          <w:color w:val="auto"/>
        </w:rPr>
        <w:t>from app.forms import QuizAddForm, QuestionCountForm, QuestionAddForm, QuizSearchForm</w:t>
      </w:r>
    </w:p>
    <w:p>
      <w:pPr>
        <w:spacing w:after="0" w:line="15"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from app.models import Answer, Question, Quiz</w:t>
      </w:r>
    </w:p>
    <w:p>
      <w:pPr>
        <w:spacing w:after="0" w:line="200" w:lineRule="exact"/>
        <w:rPr>
          <w:sz w:val="20"/>
          <w:szCs w:val="20"/>
          <w:color w:val="auto"/>
        </w:rPr>
      </w:pPr>
    </w:p>
    <w:p>
      <w:pPr>
        <w:spacing w:after="0" w:line="234" w:lineRule="exact"/>
        <w:rPr>
          <w:sz w:val="20"/>
          <w:szCs w:val="20"/>
          <w:color w:val="auto"/>
        </w:rPr>
      </w:pPr>
    </w:p>
    <w:p>
      <w:pPr>
        <w:ind w:left="260" w:right="4380"/>
        <w:spacing w:after="0" w:line="271" w:lineRule="auto"/>
        <w:rPr>
          <w:sz w:val="20"/>
          <w:szCs w:val="20"/>
          <w:color w:val="auto"/>
        </w:rPr>
      </w:pPr>
      <w:r>
        <w:rPr>
          <w:rFonts w:ascii="Times New Roman" w:cs="Times New Roman" w:eastAsia="Times New Roman" w:hAnsi="Times New Roman"/>
          <w:sz w:val="28"/>
          <w:szCs w:val="28"/>
          <w:color w:val="auto"/>
        </w:rPr>
        <w:t>@app.route('/', methods=['GET', 'POST']) @app.route('/index', methods=['GET', 'POST']) def index():</w:t>
      </w:r>
    </w:p>
    <w:p>
      <w:pPr>
        <w:spacing w:after="0" w:line="1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form = QuizSearchForm()</w:t>
      </w:r>
    </w:p>
    <w:p>
      <w:pPr>
        <w:spacing w:after="0" w:line="45" w:lineRule="exact"/>
        <w:rPr>
          <w:sz w:val="20"/>
          <w:szCs w:val="20"/>
          <w:color w:val="auto"/>
        </w:rPr>
      </w:pPr>
    </w:p>
    <w:p>
      <w:pPr>
        <w:jc w:val="right"/>
        <w:ind w:right="5640"/>
        <w:spacing w:after="0"/>
        <w:rPr>
          <w:sz w:val="20"/>
          <w:szCs w:val="20"/>
          <w:color w:val="auto"/>
        </w:rPr>
      </w:pPr>
      <w:r>
        <w:rPr>
          <w:rFonts w:ascii="Times New Roman" w:cs="Times New Roman" w:eastAsia="Times New Roman" w:hAnsi="Times New Roman"/>
          <w:sz w:val="28"/>
          <w:szCs w:val="28"/>
          <w:color w:val="auto"/>
        </w:rPr>
        <w:t>if form.validate_on_submit():</w:t>
      </w:r>
    </w:p>
    <w:p>
      <w:pPr>
        <w:spacing w:after="0" w:line="46" w:lineRule="exact"/>
        <w:rPr>
          <w:sz w:val="20"/>
          <w:szCs w:val="20"/>
          <w:color w:val="auto"/>
        </w:rPr>
      </w:pPr>
    </w:p>
    <w:p>
      <w:pPr>
        <w:jc w:val="right"/>
        <w:ind w:right="5580"/>
        <w:spacing w:after="0"/>
        <w:rPr>
          <w:sz w:val="20"/>
          <w:szCs w:val="20"/>
          <w:color w:val="auto"/>
        </w:rPr>
      </w:pPr>
      <w:r>
        <w:rPr>
          <w:rFonts w:ascii="Times New Roman" w:cs="Times New Roman" w:eastAsia="Times New Roman" w:hAnsi="Times New Roman"/>
          <w:sz w:val="28"/>
          <w:szCs w:val="28"/>
          <w:color w:val="auto"/>
        </w:rPr>
        <w:t>name = form.name.data</w:t>
      </w:r>
    </w:p>
    <w:p>
      <w:pPr>
        <w:spacing w:after="0" w:line="52"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quizzes = Quiz.query.filter(Quiz.name.contains(name)).limit(50).all()</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else:</w:t>
      </w:r>
    </w:p>
    <w:p>
      <w:pPr>
        <w:spacing w:after="0" w:line="53"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quizzes = Quiz.query.limit(50).all()</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return render_template('index.html', quizzes=quizzes, form=form, title='Quiz</w:t>
      </w:r>
    </w:p>
    <w:p>
      <w:pPr>
        <w:spacing w:after="0" w:line="5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list')</w:t>
      </w:r>
    </w:p>
    <w:p>
      <w:pPr>
        <w:spacing w:after="0" w:line="200" w:lineRule="exact"/>
        <w:rPr>
          <w:sz w:val="20"/>
          <w:szCs w:val="20"/>
          <w:color w:val="auto"/>
        </w:rPr>
      </w:pPr>
    </w:p>
    <w:p>
      <w:pPr>
        <w:spacing w:after="0" w:line="213"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@app.route('/quiz_list')</w:t>
      </w:r>
    </w:p>
    <w:p>
      <w:pPr>
        <w:spacing w:after="0" w:line="5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def get_quiz_list():</w:t>
      </w:r>
    </w:p>
    <w:p>
      <w:pPr>
        <w:spacing w:after="0" w:line="46"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ids = Quiz.query.limit(50).with_entities(Quiz.id).all()</w:t>
      </w:r>
    </w:p>
    <w:p>
      <w:pPr>
        <w:spacing w:after="0" w:line="5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quiz_list = []</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for id in ids:</w:t>
      </w:r>
    </w:p>
    <w:p>
      <w:pPr>
        <w:spacing w:after="0" w:line="53"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quiz_list.append(id[0])</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return jsonify(quiz_list)</w:t>
      </w:r>
    </w:p>
    <w:p>
      <w:pPr>
        <w:spacing w:after="0" w:line="200" w:lineRule="exact"/>
        <w:rPr>
          <w:sz w:val="20"/>
          <w:szCs w:val="20"/>
          <w:color w:val="auto"/>
        </w:rPr>
      </w:pPr>
    </w:p>
    <w:p>
      <w:pPr>
        <w:spacing w:after="0" w:line="22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@app.route('/quiz/&lt;int:id&gt;')</w:t>
      </w:r>
    </w:p>
    <w:p>
      <w:pPr>
        <w:spacing w:after="0" w:line="45"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def show_quiz(id):</w:t>
      </w:r>
    </w:p>
    <w:p>
      <w:pPr>
        <w:spacing w:after="0" w:line="53"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quiz = Quiz.query.get(id)</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if not quiz:</w:t>
      </w:r>
    </w:p>
    <w:p>
      <w:pPr>
        <w:spacing w:after="0" w:line="52"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abort(404)</w:t>
      </w:r>
    </w:p>
    <w:p>
      <w:pPr>
        <w:spacing w:after="0" w:line="46"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return render_template('quiz_show.html', quiz=quiz, title='Quiz view')</w:t>
      </w:r>
    </w:p>
    <w:p>
      <w:pPr>
        <w:spacing w:after="0" w:line="200" w:lineRule="exact"/>
        <w:rPr>
          <w:sz w:val="20"/>
          <w:szCs w:val="20"/>
          <w:color w:val="auto"/>
        </w:rPr>
      </w:pPr>
    </w:p>
    <w:p>
      <w:pPr>
        <w:spacing w:after="0" w:line="22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@app.route('/quiz/&lt;int:id&gt;/json')</w:t>
      </w:r>
    </w:p>
    <w:p>
      <w:pPr>
        <w:spacing w:after="0" w:line="1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59</w:t>
      </w:r>
    </w:p>
    <w:p>
      <w:pPr>
        <w:sectPr>
          <w:pgSz w:w="11900" w:h="16841" w:orient="portrait"/>
          <w:cols w:equalWidth="0" w:num="1">
            <w:col w:w="9920"/>
          </w:cols>
          <w:pgMar w:left="1440" w:top="840" w:right="549" w:bottom="396" w:gutter="0" w:footer="0" w:header="0"/>
        </w:sectPr>
      </w:pPr>
    </w:p>
    <w:bookmarkStart w:id="57" w:name="page58"/>
    <w:bookmarkEnd w:id="57"/>
    <w:p>
      <w:pPr>
        <w:ind w:left="260"/>
        <w:spacing w:after="0"/>
        <w:rPr>
          <w:sz w:val="20"/>
          <w:szCs w:val="20"/>
          <w:color w:val="auto"/>
        </w:rPr>
      </w:pPr>
      <w:r>
        <w:rPr>
          <w:rFonts w:ascii="Times New Roman" w:cs="Times New Roman" w:eastAsia="Times New Roman" w:hAnsi="Times New Roman"/>
          <w:sz w:val="28"/>
          <w:szCs w:val="28"/>
          <w:color w:val="auto"/>
        </w:rPr>
        <w:t>def show_quiz_json(id):</w:t>
      </w:r>
    </w:p>
    <w:p>
      <w:pPr>
        <w:spacing w:after="0" w:line="5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quiz = Quiz.query.get(id)</w:t>
      </w:r>
    </w:p>
    <w:p>
      <w:pPr>
        <w:spacing w:after="0" w:line="46"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if not quiz:</w:t>
      </w:r>
    </w:p>
    <w:p>
      <w:pPr>
        <w:spacing w:after="0" w:line="45"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abort(404)</w:t>
      </w:r>
    </w:p>
    <w:p>
      <w:pPr>
        <w:spacing w:after="0" w:line="5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quiz.downloads += 1</w:t>
      </w:r>
    </w:p>
    <w:p>
      <w:pPr>
        <w:spacing w:after="0" w:line="46"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db.session.commit()</w:t>
      </w:r>
    </w:p>
    <w:p>
      <w:pPr>
        <w:spacing w:after="0" w:line="5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return jsonify(quiz.to_dict())</w:t>
      </w:r>
    </w:p>
    <w:p>
      <w:pPr>
        <w:spacing w:after="0" w:line="200" w:lineRule="exact"/>
        <w:rPr>
          <w:sz w:val="20"/>
          <w:szCs w:val="20"/>
          <w:color w:val="auto"/>
        </w:rPr>
      </w:pPr>
    </w:p>
    <w:p>
      <w:pPr>
        <w:spacing w:after="0" w:line="22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@app.route('/add', methods=['GET', 'POST'])</w:t>
      </w:r>
    </w:p>
    <w:p>
      <w:pPr>
        <w:spacing w:after="0" w:line="45"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def add_quiz(count=None):</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form = QuizAddForm()</w:t>
      </w:r>
    </w:p>
    <w:p>
      <w:pPr>
        <w:spacing w:after="0" w:line="53"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count_form = QuestionCountForm()</w:t>
      </w:r>
    </w:p>
    <w:p>
      <w:pPr>
        <w:spacing w:after="0" w:line="200" w:lineRule="exact"/>
        <w:rPr>
          <w:sz w:val="20"/>
          <w:szCs w:val="20"/>
          <w:color w:val="auto"/>
        </w:rPr>
      </w:pPr>
    </w:p>
    <w:p>
      <w:pPr>
        <w:spacing w:after="0" w:line="220"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if count_form.validate_on_submit():</w:t>
      </w:r>
    </w:p>
    <w:p>
      <w:pPr>
        <w:spacing w:after="0" w:line="59" w:lineRule="exact"/>
        <w:rPr>
          <w:sz w:val="20"/>
          <w:szCs w:val="20"/>
          <w:color w:val="auto"/>
        </w:rPr>
      </w:pPr>
    </w:p>
    <w:p>
      <w:pPr>
        <w:ind w:left="1680" w:right="2600"/>
        <w:spacing w:after="0" w:line="268" w:lineRule="auto"/>
        <w:tabs>
          <w:tab w:leader="none" w:pos="1895" w:val="left"/>
        </w:tabs>
        <w:numPr>
          <w:ilvl w:val="0"/>
          <w:numId w:val="6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hack to dynamically set form's min entries count min_entries = count_form.count.data</w:t>
      </w:r>
    </w:p>
    <w:p>
      <w:pPr>
        <w:spacing w:after="0" w:line="22" w:lineRule="exact"/>
        <w:rPr>
          <w:rFonts w:ascii="Times New Roman" w:cs="Times New Roman" w:eastAsia="Times New Roman" w:hAnsi="Times New Roman"/>
          <w:sz w:val="28"/>
          <w:szCs w:val="28"/>
          <w:color w:val="auto"/>
        </w:rPr>
      </w:pPr>
    </w:p>
    <w:p>
      <w:pPr>
        <w:ind w:left="1680" w:right="3020"/>
        <w:spacing w:after="0" w:line="264"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class HackQuizAddForm(QuizAddForm):pass HackQuizAddForm.questions =</w:t>
      </w:r>
    </w:p>
    <w:p>
      <w:pPr>
        <w:spacing w:after="0" w:line="2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FieldList(FormField(QuestionAddForm), min_entries=min_entries, max_entries=20)</w:t>
      </w:r>
    </w:p>
    <w:p>
      <w:pPr>
        <w:spacing w:after="0" w:line="45"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form = HackQuizAddForm()</w:t>
      </w:r>
    </w:p>
    <w:p>
      <w:pPr>
        <w:spacing w:after="0" w:line="66" w:lineRule="exact"/>
        <w:rPr>
          <w:sz w:val="20"/>
          <w:szCs w:val="20"/>
          <w:color w:val="auto"/>
        </w:rPr>
      </w:pPr>
    </w:p>
    <w:p>
      <w:pPr>
        <w:ind w:left="260" w:right="2440" w:firstLine="1419"/>
        <w:spacing w:after="0" w:line="263" w:lineRule="auto"/>
        <w:rPr>
          <w:sz w:val="20"/>
          <w:szCs w:val="20"/>
          <w:color w:val="auto"/>
        </w:rPr>
      </w:pPr>
      <w:r>
        <w:rPr>
          <w:rFonts w:ascii="Times New Roman" w:cs="Times New Roman" w:eastAsia="Times New Roman" w:hAnsi="Times New Roman"/>
          <w:sz w:val="28"/>
          <w:szCs w:val="28"/>
          <w:color w:val="auto"/>
        </w:rPr>
        <w:t>return render_template('quiz_add.html', form=form, count_form=count_form, title='Add quiz')</w:t>
      </w:r>
    </w:p>
    <w:p>
      <w:pPr>
        <w:spacing w:after="0" w:line="390"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if form.validate_on_submit():</w:t>
      </w:r>
    </w:p>
    <w:p>
      <w:pPr>
        <w:spacing w:after="0" w:line="45"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quiz = Quiz(name=form.name.data)</w:t>
      </w:r>
    </w:p>
    <w:p>
      <w:pPr>
        <w:spacing w:after="0" w:line="52"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db.session.add(quiz)</w:t>
      </w:r>
    </w:p>
    <w:p>
      <w:pPr>
        <w:spacing w:after="0" w:line="46"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for j in range(len(form.questions.entries)):</w:t>
      </w:r>
    </w:p>
    <w:p>
      <w:pPr>
        <w:spacing w:after="0" w:line="52" w:lineRule="exact"/>
        <w:rPr>
          <w:sz w:val="20"/>
          <w:szCs w:val="20"/>
          <w:color w:val="auto"/>
        </w:rPr>
      </w:pPr>
    </w:p>
    <w:p>
      <w:pPr>
        <w:ind w:left="2380"/>
        <w:spacing w:after="0"/>
        <w:rPr>
          <w:sz w:val="20"/>
          <w:szCs w:val="20"/>
          <w:color w:val="auto"/>
        </w:rPr>
      </w:pPr>
      <w:r>
        <w:rPr>
          <w:rFonts w:ascii="Times New Roman" w:cs="Times New Roman" w:eastAsia="Times New Roman" w:hAnsi="Times New Roman"/>
          <w:sz w:val="28"/>
          <w:szCs w:val="28"/>
          <w:color w:val="auto"/>
        </w:rPr>
        <w:t>question_form = form.questions.entries[j]</w:t>
      </w:r>
    </w:p>
    <w:p>
      <w:pPr>
        <w:spacing w:after="0" w:line="45" w:lineRule="exact"/>
        <w:rPr>
          <w:sz w:val="20"/>
          <w:szCs w:val="20"/>
          <w:color w:val="auto"/>
        </w:rPr>
      </w:pPr>
    </w:p>
    <w:p>
      <w:pPr>
        <w:ind w:left="2380"/>
        <w:spacing w:after="0"/>
        <w:rPr>
          <w:sz w:val="20"/>
          <w:szCs w:val="20"/>
          <w:color w:val="auto"/>
        </w:rPr>
      </w:pPr>
      <w:r>
        <w:rPr>
          <w:rFonts w:ascii="Times New Roman" w:cs="Times New Roman" w:eastAsia="Times New Roman" w:hAnsi="Times New Roman"/>
          <w:sz w:val="28"/>
          <w:szCs w:val="28"/>
          <w:color w:val="auto"/>
        </w:rPr>
        <w:t>question = Question(text=question_form.text.data, quiz=quiz)</w:t>
      </w:r>
    </w:p>
    <w:p>
      <w:pPr>
        <w:spacing w:after="0" w:line="53" w:lineRule="exact"/>
        <w:rPr>
          <w:sz w:val="20"/>
          <w:szCs w:val="20"/>
          <w:color w:val="auto"/>
        </w:rPr>
      </w:pPr>
    </w:p>
    <w:p>
      <w:pPr>
        <w:ind w:left="2380"/>
        <w:spacing w:after="0"/>
        <w:rPr>
          <w:sz w:val="20"/>
          <w:szCs w:val="20"/>
          <w:color w:val="auto"/>
        </w:rPr>
      </w:pPr>
      <w:r>
        <w:rPr>
          <w:rFonts w:ascii="Times New Roman" w:cs="Times New Roman" w:eastAsia="Times New Roman" w:hAnsi="Times New Roman"/>
          <w:sz w:val="28"/>
          <w:szCs w:val="28"/>
          <w:color w:val="auto"/>
        </w:rPr>
        <w:t>db.session.add(question)</w:t>
      </w:r>
    </w:p>
    <w:p>
      <w:pPr>
        <w:spacing w:after="0" w:line="45" w:lineRule="exact"/>
        <w:rPr>
          <w:sz w:val="20"/>
          <w:szCs w:val="20"/>
          <w:color w:val="auto"/>
        </w:rPr>
      </w:pPr>
    </w:p>
    <w:p>
      <w:pPr>
        <w:ind w:left="2380"/>
        <w:spacing w:after="0"/>
        <w:rPr>
          <w:sz w:val="20"/>
          <w:szCs w:val="20"/>
          <w:color w:val="auto"/>
        </w:rPr>
      </w:pPr>
      <w:r>
        <w:rPr>
          <w:rFonts w:ascii="Times New Roman" w:cs="Times New Roman" w:eastAsia="Times New Roman" w:hAnsi="Times New Roman"/>
          <w:sz w:val="28"/>
          <w:szCs w:val="28"/>
          <w:color w:val="auto"/>
        </w:rPr>
        <w:t>for i in range(len(question_form.answers.entries)):</w:t>
      </w:r>
    </w:p>
    <w:p>
      <w:pPr>
        <w:spacing w:after="0" w:line="46" w:lineRule="exact"/>
        <w:rPr>
          <w:sz w:val="20"/>
          <w:szCs w:val="20"/>
          <w:color w:val="auto"/>
        </w:rPr>
      </w:pPr>
    </w:p>
    <w:p>
      <w:pPr>
        <w:ind w:left="3100"/>
        <w:spacing w:after="0"/>
        <w:rPr>
          <w:sz w:val="20"/>
          <w:szCs w:val="20"/>
          <w:color w:val="auto"/>
        </w:rPr>
      </w:pPr>
      <w:r>
        <w:rPr>
          <w:rFonts w:ascii="Times New Roman" w:cs="Times New Roman" w:eastAsia="Times New Roman" w:hAnsi="Times New Roman"/>
          <w:sz w:val="28"/>
          <w:szCs w:val="28"/>
          <w:color w:val="auto"/>
        </w:rPr>
        <w:t>answer = question_form.answers.entries[i]</w:t>
      </w:r>
    </w:p>
    <w:p>
      <w:pPr>
        <w:spacing w:after="0" w:line="66" w:lineRule="exact"/>
        <w:rPr>
          <w:sz w:val="20"/>
          <w:szCs w:val="20"/>
          <w:color w:val="auto"/>
        </w:rPr>
      </w:pPr>
    </w:p>
    <w:p>
      <w:pPr>
        <w:ind w:left="3100" w:right="460"/>
        <w:spacing w:after="0" w:line="263" w:lineRule="auto"/>
        <w:rPr>
          <w:sz w:val="20"/>
          <w:szCs w:val="20"/>
          <w:color w:val="auto"/>
        </w:rPr>
      </w:pPr>
      <w:r>
        <w:rPr>
          <w:rFonts w:ascii="Times New Roman" w:cs="Times New Roman" w:eastAsia="Times New Roman" w:hAnsi="Times New Roman"/>
          <w:sz w:val="28"/>
          <w:szCs w:val="28"/>
          <w:color w:val="auto"/>
        </w:rPr>
        <w:t>is_correct = int(question_form.correct_answer.data) == i db.session.add(Answer(text=answer.data,</w:t>
      </w:r>
    </w:p>
    <w:p>
      <w:pPr>
        <w:spacing w:after="0" w:line="23"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is_correct=is_correct, question=question))</w:t>
      </w:r>
    </w:p>
    <w:p>
      <w:pPr>
        <w:spacing w:after="0" w:line="45"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db.session.commit()</w:t>
      </w:r>
    </w:p>
    <w:p>
      <w:pPr>
        <w:spacing w:after="0" w:line="52"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return redirect(url_for('show_quiz', id=quiz.id))</w:t>
      </w:r>
    </w:p>
    <w:p>
      <w:pPr>
        <w:spacing w:after="0" w:line="200" w:lineRule="exact"/>
        <w:rPr>
          <w:sz w:val="20"/>
          <w:szCs w:val="20"/>
          <w:color w:val="auto"/>
        </w:rPr>
      </w:pPr>
    </w:p>
    <w:p>
      <w:pPr>
        <w:spacing w:after="0" w:line="227" w:lineRule="exact"/>
        <w:rPr>
          <w:sz w:val="20"/>
          <w:szCs w:val="20"/>
          <w:color w:val="auto"/>
        </w:rPr>
      </w:pPr>
    </w:p>
    <w:p>
      <w:pPr>
        <w:ind w:left="260" w:right="240" w:firstLine="706"/>
        <w:spacing w:after="0" w:line="263" w:lineRule="auto"/>
        <w:rPr>
          <w:sz w:val="20"/>
          <w:szCs w:val="20"/>
          <w:color w:val="auto"/>
        </w:rPr>
      </w:pPr>
      <w:r>
        <w:rPr>
          <w:rFonts w:ascii="Times New Roman" w:cs="Times New Roman" w:eastAsia="Times New Roman" w:hAnsi="Times New Roman"/>
          <w:sz w:val="28"/>
          <w:szCs w:val="28"/>
          <w:color w:val="auto"/>
        </w:rPr>
        <w:t>return render_template('quiz_add.html', form=form, count_form=count_form, title='Add quiz')</w:t>
      </w:r>
    </w:p>
    <w:p>
      <w:pPr>
        <w:jc w:val="right"/>
        <w:spacing w:after="0" w:line="233" w:lineRule="auto"/>
        <w:rPr>
          <w:sz w:val="20"/>
          <w:szCs w:val="20"/>
          <w:color w:val="auto"/>
        </w:rPr>
      </w:pPr>
      <w:r>
        <w:rPr>
          <w:rFonts w:ascii="Times New Roman" w:cs="Times New Roman" w:eastAsia="Times New Roman" w:hAnsi="Times New Roman"/>
          <w:sz w:val="22"/>
          <w:szCs w:val="22"/>
          <w:color w:val="auto"/>
        </w:rPr>
        <w:t>60</w:t>
      </w:r>
    </w:p>
    <w:p>
      <w:pPr>
        <w:sectPr>
          <w:pgSz w:w="11900" w:h="16841" w:orient="portrait"/>
          <w:cols w:equalWidth="0" w:num="1">
            <w:col w:w="9920"/>
          </w:cols>
          <w:pgMar w:left="1440" w:top="840" w:right="549" w:bottom="396" w:gutter="0" w:footer="0" w:header="0"/>
        </w:sectPr>
      </w:pPr>
    </w:p>
    <w:bookmarkStart w:id="58" w:name="page59"/>
    <w:bookmarkEnd w:id="58"/>
    <w:p>
      <w:pPr>
        <w:ind w:left="260"/>
        <w:spacing w:after="0"/>
        <w:rPr>
          <w:sz w:val="20"/>
          <w:szCs w:val="20"/>
          <w:color w:val="auto"/>
        </w:rPr>
      </w:pPr>
      <w:r>
        <w:rPr>
          <w:rFonts w:ascii="Times New Roman" w:cs="Times New Roman" w:eastAsia="Times New Roman" w:hAnsi="Times New Roman"/>
          <w:sz w:val="28"/>
          <w:szCs w:val="28"/>
          <w:color w:val="auto"/>
        </w:rPr>
        <w:t>@app.errorhandler(404)</w:t>
      </w:r>
    </w:p>
    <w:p>
      <w:pPr>
        <w:spacing w:after="0" w:line="4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def error404(error):</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return render_template('404.html')</w:t>
      </w:r>
    </w:p>
    <w:p>
      <w:pPr>
        <w:spacing w:after="0" w:line="200" w:lineRule="exact"/>
        <w:rPr>
          <w:sz w:val="20"/>
          <w:szCs w:val="20"/>
          <w:color w:val="auto"/>
        </w:rPr>
      </w:pPr>
    </w:p>
    <w:p>
      <w:pPr>
        <w:spacing w:after="0" w:line="22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/*models.py*/</w:t>
      </w:r>
    </w:p>
    <w:p>
      <w:pPr>
        <w:spacing w:after="0" w:line="5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from app import db</w:t>
      </w:r>
    </w:p>
    <w:p>
      <w:pPr>
        <w:spacing w:after="0" w:line="200" w:lineRule="exact"/>
        <w:rPr>
          <w:sz w:val="20"/>
          <w:szCs w:val="20"/>
          <w:color w:val="auto"/>
        </w:rPr>
      </w:pPr>
    </w:p>
    <w:p>
      <w:pPr>
        <w:spacing w:after="0" w:line="22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class Quiz(db.Model):</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id = db.Column(db.Integer, primary_key=True)</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name = db.Column(db.String, index=True, unique=True)</w:t>
      </w:r>
    </w:p>
    <w:p>
      <w:pPr>
        <w:spacing w:after="0" w:line="53"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downloads = db.Column(db.Integer, default=0)</w:t>
      </w:r>
    </w:p>
    <w:p>
      <w:pPr>
        <w:spacing w:after="0" w:line="200" w:lineRule="exact"/>
        <w:rPr>
          <w:sz w:val="20"/>
          <w:szCs w:val="20"/>
          <w:color w:val="auto"/>
        </w:rPr>
      </w:pPr>
    </w:p>
    <w:p>
      <w:pPr>
        <w:spacing w:after="0" w:line="22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8"/>
          <w:szCs w:val="28"/>
          <w:color w:val="auto"/>
        </w:rPr>
        <w:t>questions = db.relationship('Question', backref='quiz', lazy="dynamic")</w:t>
      </w:r>
    </w:p>
    <w:p>
      <w:pPr>
        <w:spacing w:after="0" w:line="200" w:lineRule="exact"/>
        <w:rPr>
          <w:sz w:val="20"/>
          <w:szCs w:val="20"/>
          <w:color w:val="auto"/>
        </w:rPr>
      </w:pPr>
    </w:p>
    <w:p>
      <w:pPr>
        <w:spacing w:after="0" w:line="220"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def __repr__(self):</w:t>
      </w:r>
    </w:p>
    <w:p>
      <w:pPr>
        <w:spacing w:after="0" w:line="45"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return '&lt;Quiz {} {}&gt;'.format(self.id, self.downloads)</w:t>
      </w:r>
    </w:p>
    <w:p>
      <w:pPr>
        <w:spacing w:after="0" w:line="200" w:lineRule="exact"/>
        <w:rPr>
          <w:sz w:val="20"/>
          <w:szCs w:val="20"/>
          <w:color w:val="auto"/>
        </w:rPr>
      </w:pPr>
    </w:p>
    <w:p>
      <w:pPr>
        <w:spacing w:after="0" w:line="220"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def to_dict(self):</w:t>
      </w:r>
    </w:p>
    <w:p>
      <w:pPr>
        <w:spacing w:after="0" w:line="45"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questions = []</w:t>
      </w:r>
    </w:p>
    <w:p>
      <w:pPr>
        <w:spacing w:after="0" w:line="53"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for question in self.questions:</w:t>
      </w:r>
    </w:p>
    <w:p>
      <w:pPr>
        <w:spacing w:after="0" w:line="45" w:lineRule="exact"/>
        <w:rPr>
          <w:sz w:val="20"/>
          <w:szCs w:val="20"/>
          <w:color w:val="auto"/>
        </w:rPr>
      </w:pPr>
    </w:p>
    <w:p>
      <w:pPr>
        <w:ind w:left="2380"/>
        <w:spacing w:after="0"/>
        <w:rPr>
          <w:sz w:val="20"/>
          <w:szCs w:val="20"/>
          <w:color w:val="auto"/>
        </w:rPr>
      </w:pPr>
      <w:r>
        <w:rPr>
          <w:rFonts w:ascii="Times New Roman" w:cs="Times New Roman" w:eastAsia="Times New Roman" w:hAnsi="Times New Roman"/>
          <w:sz w:val="28"/>
          <w:szCs w:val="28"/>
          <w:color w:val="auto"/>
        </w:rPr>
        <w:t>questions.append(question.to_dict())</w:t>
      </w:r>
    </w:p>
    <w:p>
      <w:pPr>
        <w:spacing w:after="0" w:line="52"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return {</w:t>
      </w:r>
    </w:p>
    <w:p>
      <w:pPr>
        <w:spacing w:after="0" w:line="46" w:lineRule="exact"/>
        <w:rPr>
          <w:sz w:val="20"/>
          <w:szCs w:val="20"/>
          <w:color w:val="auto"/>
        </w:rPr>
      </w:pPr>
    </w:p>
    <w:p>
      <w:pPr>
        <w:ind w:left="2380"/>
        <w:spacing w:after="0"/>
        <w:rPr>
          <w:sz w:val="20"/>
          <w:szCs w:val="20"/>
          <w:color w:val="auto"/>
        </w:rPr>
      </w:pPr>
      <w:r>
        <w:rPr>
          <w:rFonts w:ascii="Times New Roman" w:cs="Times New Roman" w:eastAsia="Times New Roman" w:hAnsi="Times New Roman"/>
          <w:sz w:val="28"/>
          <w:szCs w:val="28"/>
          <w:color w:val="auto"/>
        </w:rPr>
        <w:t>"id": self.id,</w:t>
      </w:r>
    </w:p>
    <w:p>
      <w:pPr>
        <w:spacing w:after="0" w:line="45" w:lineRule="exact"/>
        <w:rPr>
          <w:sz w:val="20"/>
          <w:szCs w:val="20"/>
          <w:color w:val="auto"/>
        </w:rPr>
      </w:pPr>
    </w:p>
    <w:p>
      <w:pPr>
        <w:ind w:left="2380"/>
        <w:spacing w:after="0"/>
        <w:rPr>
          <w:sz w:val="20"/>
          <w:szCs w:val="20"/>
          <w:color w:val="auto"/>
        </w:rPr>
      </w:pPr>
      <w:r>
        <w:rPr>
          <w:rFonts w:ascii="Times New Roman" w:cs="Times New Roman" w:eastAsia="Times New Roman" w:hAnsi="Times New Roman"/>
          <w:sz w:val="28"/>
          <w:szCs w:val="28"/>
          <w:color w:val="auto"/>
        </w:rPr>
        <w:t>"name": self.name,</w:t>
      </w:r>
    </w:p>
    <w:p>
      <w:pPr>
        <w:spacing w:after="0" w:line="52" w:lineRule="exact"/>
        <w:rPr>
          <w:sz w:val="20"/>
          <w:szCs w:val="20"/>
          <w:color w:val="auto"/>
        </w:rPr>
      </w:pPr>
    </w:p>
    <w:p>
      <w:pPr>
        <w:ind w:left="2380"/>
        <w:spacing w:after="0"/>
        <w:rPr>
          <w:sz w:val="20"/>
          <w:szCs w:val="20"/>
          <w:color w:val="auto"/>
        </w:rPr>
      </w:pPr>
      <w:r>
        <w:rPr>
          <w:rFonts w:ascii="Times New Roman" w:cs="Times New Roman" w:eastAsia="Times New Roman" w:hAnsi="Times New Roman"/>
          <w:sz w:val="28"/>
          <w:szCs w:val="28"/>
          <w:color w:val="auto"/>
        </w:rPr>
        <w:t>"downloads": self.downloads,</w:t>
      </w:r>
    </w:p>
    <w:p>
      <w:pPr>
        <w:spacing w:after="0" w:line="46" w:lineRule="exact"/>
        <w:rPr>
          <w:sz w:val="20"/>
          <w:szCs w:val="20"/>
          <w:color w:val="auto"/>
        </w:rPr>
      </w:pPr>
    </w:p>
    <w:p>
      <w:pPr>
        <w:ind w:left="2380"/>
        <w:spacing w:after="0"/>
        <w:rPr>
          <w:sz w:val="20"/>
          <w:szCs w:val="20"/>
          <w:color w:val="auto"/>
        </w:rPr>
      </w:pPr>
      <w:r>
        <w:rPr>
          <w:rFonts w:ascii="Times New Roman" w:cs="Times New Roman" w:eastAsia="Times New Roman" w:hAnsi="Times New Roman"/>
          <w:sz w:val="28"/>
          <w:szCs w:val="28"/>
          <w:color w:val="auto"/>
        </w:rPr>
        <w:t>"questions": questions</w:t>
      </w:r>
    </w:p>
    <w:p>
      <w:pPr>
        <w:spacing w:after="0" w:line="52"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2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class Question(db.Model):</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id = db.Column(db.Integer, primary_key=True)</w:t>
      </w:r>
    </w:p>
    <w:p>
      <w:pPr>
        <w:spacing w:after="0" w:line="46"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text = db.Column(db.String)</w:t>
      </w:r>
    </w:p>
    <w:p>
      <w:pPr>
        <w:spacing w:after="0" w:line="5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quiz_id = db.Column(db.Integer, db.ForeignKey('quiz.id'))</w:t>
      </w:r>
    </w:p>
    <w:p>
      <w:pPr>
        <w:spacing w:after="0" w:line="200" w:lineRule="exact"/>
        <w:rPr>
          <w:sz w:val="20"/>
          <w:szCs w:val="20"/>
          <w:color w:val="auto"/>
        </w:rPr>
      </w:pPr>
    </w:p>
    <w:p>
      <w:pPr>
        <w:spacing w:after="0" w:line="220"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answers = db.relationship('Answer', backref='question', lazy="dynamic")</w:t>
      </w:r>
    </w:p>
    <w:p>
      <w:pPr>
        <w:spacing w:after="0" w:line="200" w:lineRule="exact"/>
        <w:rPr>
          <w:sz w:val="20"/>
          <w:szCs w:val="20"/>
          <w:color w:val="auto"/>
        </w:rPr>
      </w:pPr>
    </w:p>
    <w:p>
      <w:pPr>
        <w:spacing w:after="0" w:line="220"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def __repr__(self):</w:t>
      </w:r>
    </w:p>
    <w:p>
      <w:pPr>
        <w:spacing w:after="0" w:line="4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8"/>
          <w:szCs w:val="28"/>
          <w:color w:val="auto"/>
        </w:rPr>
        <w:t>return '&lt;Question {} id: {}&gt;'.format(self.text, self.quiz_id)</w:t>
      </w:r>
    </w:p>
    <w:p>
      <w:pPr>
        <w:spacing w:after="0" w:line="200" w:lineRule="exact"/>
        <w:rPr>
          <w:sz w:val="20"/>
          <w:szCs w:val="20"/>
          <w:color w:val="auto"/>
        </w:rPr>
      </w:pPr>
    </w:p>
    <w:p>
      <w:pPr>
        <w:spacing w:after="0" w:line="220"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def to_dict(self):</w:t>
      </w:r>
    </w:p>
    <w:p>
      <w:pPr>
        <w:spacing w:after="0" w:line="1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61</w:t>
      </w:r>
    </w:p>
    <w:p>
      <w:pPr>
        <w:sectPr>
          <w:pgSz w:w="11900" w:h="16841" w:orient="portrait"/>
          <w:cols w:equalWidth="0" w:num="1">
            <w:col w:w="9920"/>
          </w:cols>
          <w:pgMar w:left="1440" w:top="1214" w:right="549" w:bottom="396" w:gutter="0" w:footer="0" w:header="0"/>
        </w:sectPr>
      </w:pPr>
    </w:p>
    <w:bookmarkStart w:id="59" w:name="page60"/>
    <w:bookmarkEnd w:id="59"/>
    <w:p>
      <w:pPr>
        <w:ind w:left="1680"/>
        <w:spacing w:after="0"/>
        <w:rPr>
          <w:sz w:val="20"/>
          <w:szCs w:val="20"/>
          <w:color w:val="auto"/>
        </w:rPr>
      </w:pPr>
      <w:r>
        <w:rPr>
          <w:rFonts w:ascii="Times New Roman" w:cs="Times New Roman" w:eastAsia="Times New Roman" w:hAnsi="Times New Roman"/>
          <w:sz w:val="28"/>
          <w:szCs w:val="28"/>
          <w:color w:val="auto"/>
        </w:rPr>
        <w:t>answers = []</w:t>
      </w:r>
    </w:p>
    <w:p>
      <w:pPr>
        <w:spacing w:after="0" w:line="52"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for answer in self.answers:</w:t>
      </w:r>
    </w:p>
    <w:p>
      <w:pPr>
        <w:spacing w:after="0" w:line="46" w:lineRule="exact"/>
        <w:rPr>
          <w:sz w:val="20"/>
          <w:szCs w:val="20"/>
          <w:color w:val="auto"/>
        </w:rPr>
      </w:pPr>
    </w:p>
    <w:p>
      <w:pPr>
        <w:ind w:left="2380"/>
        <w:spacing w:after="0"/>
        <w:rPr>
          <w:sz w:val="20"/>
          <w:szCs w:val="20"/>
          <w:color w:val="auto"/>
        </w:rPr>
      </w:pPr>
      <w:r>
        <w:rPr>
          <w:rFonts w:ascii="Times New Roman" w:cs="Times New Roman" w:eastAsia="Times New Roman" w:hAnsi="Times New Roman"/>
          <w:sz w:val="28"/>
          <w:szCs w:val="28"/>
          <w:color w:val="auto"/>
        </w:rPr>
        <w:t>answers.append(answer.to_dict())</w:t>
      </w:r>
    </w:p>
    <w:p>
      <w:pPr>
        <w:spacing w:after="0" w:line="45"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return {</w:t>
      </w:r>
    </w:p>
    <w:p>
      <w:pPr>
        <w:spacing w:after="0" w:line="52" w:lineRule="exact"/>
        <w:rPr>
          <w:sz w:val="20"/>
          <w:szCs w:val="20"/>
          <w:color w:val="auto"/>
        </w:rPr>
      </w:pPr>
    </w:p>
    <w:p>
      <w:pPr>
        <w:ind w:left="2380"/>
        <w:spacing w:after="0"/>
        <w:rPr>
          <w:sz w:val="20"/>
          <w:szCs w:val="20"/>
          <w:color w:val="auto"/>
        </w:rPr>
      </w:pPr>
      <w:r>
        <w:rPr>
          <w:rFonts w:ascii="Times New Roman" w:cs="Times New Roman" w:eastAsia="Times New Roman" w:hAnsi="Times New Roman"/>
          <w:sz w:val="28"/>
          <w:szCs w:val="28"/>
          <w:color w:val="auto"/>
        </w:rPr>
        <w:t>"text": self.text,</w:t>
      </w:r>
    </w:p>
    <w:p>
      <w:pPr>
        <w:spacing w:after="0" w:line="46" w:lineRule="exact"/>
        <w:rPr>
          <w:sz w:val="20"/>
          <w:szCs w:val="20"/>
          <w:color w:val="auto"/>
        </w:rPr>
      </w:pPr>
    </w:p>
    <w:p>
      <w:pPr>
        <w:ind w:left="2380"/>
        <w:spacing w:after="0"/>
        <w:rPr>
          <w:sz w:val="20"/>
          <w:szCs w:val="20"/>
          <w:color w:val="auto"/>
        </w:rPr>
      </w:pPr>
      <w:r>
        <w:rPr>
          <w:rFonts w:ascii="Times New Roman" w:cs="Times New Roman" w:eastAsia="Times New Roman" w:hAnsi="Times New Roman"/>
          <w:sz w:val="28"/>
          <w:szCs w:val="28"/>
          <w:color w:val="auto"/>
        </w:rPr>
        <w:t>"answers": answers</w:t>
      </w:r>
    </w:p>
    <w:p>
      <w:pPr>
        <w:spacing w:after="0" w:line="52"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2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class Answer(db.Model):</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id = db.Column(db.Integer, primary_key=True)</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text = db.Column(db.String)</w:t>
      </w:r>
    </w:p>
    <w:p>
      <w:pPr>
        <w:spacing w:after="0" w:line="53"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is_correct = db.Column(db.Boolean, index=True)</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question_id = db.Column(db.Integer, db.ForeignKey('question.id'))</w:t>
      </w:r>
    </w:p>
    <w:p>
      <w:pPr>
        <w:spacing w:after="0" w:line="200" w:lineRule="exact"/>
        <w:rPr>
          <w:sz w:val="20"/>
          <w:szCs w:val="20"/>
          <w:color w:val="auto"/>
        </w:rPr>
      </w:pPr>
    </w:p>
    <w:p>
      <w:pPr>
        <w:spacing w:after="0" w:line="220"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def __repr__(self):</w:t>
      </w:r>
    </w:p>
    <w:p>
      <w:pPr>
        <w:spacing w:after="0" w:line="52"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return '&lt;Asnwer {} {}&gt;'.format(self.is_correct, self.text)</w:t>
      </w:r>
    </w:p>
    <w:p>
      <w:pPr>
        <w:spacing w:after="0" w:line="200" w:lineRule="exact"/>
        <w:rPr>
          <w:sz w:val="20"/>
          <w:szCs w:val="20"/>
          <w:color w:val="auto"/>
        </w:rPr>
      </w:pPr>
    </w:p>
    <w:p>
      <w:pPr>
        <w:spacing w:after="0" w:line="213"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def to_dict(self):</w:t>
      </w:r>
    </w:p>
    <w:p>
      <w:pPr>
        <w:spacing w:after="0" w:line="52"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return {</w:t>
      </w:r>
    </w:p>
    <w:p>
      <w:pPr>
        <w:spacing w:after="0" w:line="45" w:lineRule="exact"/>
        <w:rPr>
          <w:sz w:val="20"/>
          <w:szCs w:val="20"/>
          <w:color w:val="auto"/>
        </w:rPr>
      </w:pPr>
    </w:p>
    <w:p>
      <w:pPr>
        <w:ind w:left="2380"/>
        <w:spacing w:after="0"/>
        <w:rPr>
          <w:sz w:val="20"/>
          <w:szCs w:val="20"/>
          <w:color w:val="auto"/>
        </w:rPr>
      </w:pPr>
      <w:r>
        <w:rPr>
          <w:rFonts w:ascii="Times New Roman" w:cs="Times New Roman" w:eastAsia="Times New Roman" w:hAnsi="Times New Roman"/>
          <w:sz w:val="28"/>
          <w:szCs w:val="28"/>
          <w:color w:val="auto"/>
        </w:rPr>
        <w:t>"text": self.text,</w:t>
      </w:r>
    </w:p>
    <w:p>
      <w:pPr>
        <w:spacing w:after="0" w:line="53" w:lineRule="exact"/>
        <w:rPr>
          <w:sz w:val="20"/>
          <w:szCs w:val="20"/>
          <w:color w:val="auto"/>
        </w:rPr>
      </w:pPr>
    </w:p>
    <w:p>
      <w:pPr>
        <w:ind w:left="2380"/>
        <w:spacing w:after="0"/>
        <w:rPr>
          <w:sz w:val="20"/>
          <w:szCs w:val="20"/>
          <w:color w:val="auto"/>
        </w:rPr>
      </w:pPr>
      <w:r>
        <w:rPr>
          <w:rFonts w:ascii="Times New Roman" w:cs="Times New Roman" w:eastAsia="Times New Roman" w:hAnsi="Times New Roman"/>
          <w:sz w:val="28"/>
          <w:szCs w:val="28"/>
          <w:color w:val="auto"/>
        </w:rPr>
        <w:t>"is_correct": self.is_correct</w:t>
      </w:r>
    </w:p>
    <w:p>
      <w:pPr>
        <w:spacing w:after="0" w:line="45"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2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 forms.py */</w:t>
      </w:r>
    </w:p>
    <w:p>
      <w:pPr>
        <w:spacing w:after="0" w:line="45"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from flask_wtf import FlaskForm</w:t>
      </w:r>
    </w:p>
    <w:p>
      <w:pPr>
        <w:spacing w:after="0" w:line="66" w:lineRule="exact"/>
        <w:rPr>
          <w:sz w:val="20"/>
          <w:szCs w:val="20"/>
          <w:color w:val="auto"/>
        </w:rPr>
      </w:pPr>
    </w:p>
    <w:p>
      <w:pPr>
        <w:ind w:left="260" w:right="920"/>
        <w:spacing w:after="0" w:line="263" w:lineRule="auto"/>
        <w:rPr>
          <w:sz w:val="20"/>
          <w:szCs w:val="20"/>
          <w:color w:val="auto"/>
        </w:rPr>
      </w:pPr>
      <w:r>
        <w:rPr>
          <w:rFonts w:ascii="Times New Roman" w:cs="Times New Roman" w:eastAsia="Times New Roman" w:hAnsi="Times New Roman"/>
          <w:sz w:val="28"/>
          <w:szCs w:val="28"/>
          <w:color w:val="auto"/>
        </w:rPr>
        <w:t>from wtforms import StringField, PasswordField, BooleanField, SubmitField, IntegerField, FormField, FieldList, SelectField, HiddenField</w:t>
      </w:r>
    </w:p>
    <w:p>
      <w:pPr>
        <w:spacing w:after="0" w:line="23"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from wtforms.validators import DataRequired, NumberRange, Length, Optional</w:t>
      </w:r>
    </w:p>
    <w:p>
      <w:pPr>
        <w:spacing w:after="0" w:line="200" w:lineRule="exact"/>
        <w:rPr>
          <w:sz w:val="20"/>
          <w:szCs w:val="20"/>
          <w:color w:val="auto"/>
        </w:rPr>
      </w:pPr>
    </w:p>
    <w:p>
      <w:pPr>
        <w:spacing w:after="0" w:line="22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class QuizSearchForm(FlaskForm):</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name = StringField('Name', validators=[Length(min=3)])</w:t>
      </w:r>
    </w:p>
    <w:p>
      <w:pPr>
        <w:spacing w:after="0" w:line="59" w:lineRule="exact"/>
        <w:rPr>
          <w:sz w:val="20"/>
          <w:szCs w:val="20"/>
          <w:color w:val="auto"/>
        </w:rPr>
      </w:pPr>
    </w:p>
    <w:p>
      <w:pPr>
        <w:ind w:left="260" w:right="440" w:firstLine="706"/>
        <w:spacing w:after="0" w:line="268" w:lineRule="auto"/>
        <w:rPr>
          <w:sz w:val="20"/>
          <w:szCs w:val="20"/>
          <w:color w:val="auto"/>
        </w:rPr>
      </w:pPr>
      <w:r>
        <w:rPr>
          <w:rFonts w:ascii="Times New Roman" w:cs="Times New Roman" w:eastAsia="Times New Roman" w:hAnsi="Times New Roman"/>
          <w:sz w:val="28"/>
          <w:szCs w:val="28"/>
          <w:color w:val="auto"/>
        </w:rPr>
        <w:t>min_questions = IntegerField('Min questions', validators=[NumberRange(0, 20), Optional()])</w:t>
      </w:r>
    </w:p>
    <w:p>
      <w:pPr>
        <w:spacing w:after="0" w:line="9"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submit = SubmitField('Search')</w:t>
      </w:r>
    </w:p>
    <w:p>
      <w:pPr>
        <w:spacing w:after="0" w:line="200" w:lineRule="exact"/>
        <w:rPr>
          <w:sz w:val="20"/>
          <w:szCs w:val="20"/>
          <w:color w:val="auto"/>
        </w:rPr>
      </w:pPr>
    </w:p>
    <w:p>
      <w:pPr>
        <w:spacing w:after="0" w:line="22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class QuestionCountForm(FlaskForm):</w:t>
      </w:r>
    </w:p>
    <w:p>
      <w:pPr>
        <w:spacing w:after="0" w:line="52"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count = IntegerField('Questions count', validators=[NumberRange(2, 20)])</w:t>
      </w:r>
    </w:p>
    <w:p>
      <w:pPr>
        <w:spacing w:after="0" w:line="46"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submit = SubmitField('Submit')</w:t>
      </w:r>
    </w:p>
    <w:p>
      <w:pPr>
        <w:spacing w:after="0" w:line="200" w:lineRule="exact"/>
        <w:rPr>
          <w:sz w:val="20"/>
          <w:szCs w:val="20"/>
          <w:color w:val="auto"/>
        </w:rPr>
      </w:pPr>
    </w:p>
    <w:p>
      <w:pPr>
        <w:spacing w:after="0" w:line="22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class QuestionAddForm(FlaskForm):</w:t>
      </w:r>
    </w:p>
    <w:p>
      <w:pPr>
        <w:spacing w:after="0" w:line="1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62</w:t>
      </w:r>
    </w:p>
    <w:p>
      <w:pPr>
        <w:sectPr>
          <w:pgSz w:w="11900" w:h="16841" w:orient="portrait"/>
          <w:cols w:equalWidth="0" w:num="1">
            <w:col w:w="9920"/>
          </w:cols>
          <w:pgMar w:left="1440" w:top="840" w:right="549" w:bottom="396" w:gutter="0" w:footer="0" w:header="0"/>
        </w:sectPr>
      </w:pPr>
    </w:p>
    <w:bookmarkStart w:id="60" w:name="page61"/>
    <w:bookmarkEnd w:id="60"/>
    <w:p>
      <w:pPr>
        <w:ind w:left="960"/>
        <w:spacing w:after="0"/>
        <w:rPr>
          <w:sz w:val="20"/>
          <w:szCs w:val="20"/>
          <w:color w:val="auto"/>
        </w:rPr>
      </w:pPr>
      <w:r>
        <w:rPr>
          <w:rFonts w:ascii="Times New Roman" w:cs="Times New Roman" w:eastAsia="Times New Roman" w:hAnsi="Times New Roman"/>
          <w:sz w:val="28"/>
          <w:szCs w:val="28"/>
          <w:color w:val="auto"/>
        </w:rPr>
        <w:t>text = StringField('Question', validators=[DataRequired()])</w:t>
      </w:r>
    </w:p>
    <w:p>
      <w:pPr>
        <w:spacing w:after="0" w:line="66" w:lineRule="exact"/>
        <w:rPr>
          <w:sz w:val="20"/>
          <w:szCs w:val="20"/>
          <w:color w:val="auto"/>
        </w:rPr>
      </w:pPr>
    </w:p>
    <w:p>
      <w:pPr>
        <w:ind w:left="260" w:right="840" w:firstLine="706"/>
        <w:spacing w:after="0" w:line="264" w:lineRule="auto"/>
        <w:rPr>
          <w:sz w:val="20"/>
          <w:szCs w:val="20"/>
          <w:color w:val="auto"/>
        </w:rPr>
      </w:pPr>
      <w:r>
        <w:rPr>
          <w:rFonts w:ascii="Times New Roman" w:cs="Times New Roman" w:eastAsia="Times New Roman" w:hAnsi="Times New Roman"/>
          <w:sz w:val="28"/>
          <w:szCs w:val="28"/>
          <w:color w:val="auto"/>
        </w:rPr>
        <w:t>answers = FieldList(StringField('Answer', validators=[DataRequired()]), min_entries=4, max_entries=4)</w:t>
      </w:r>
    </w:p>
    <w:p>
      <w:pPr>
        <w:spacing w:after="0" w:line="27" w:lineRule="exact"/>
        <w:rPr>
          <w:sz w:val="20"/>
          <w:szCs w:val="20"/>
          <w:color w:val="auto"/>
        </w:rPr>
      </w:pPr>
    </w:p>
    <w:p>
      <w:pPr>
        <w:ind w:left="260" w:right="160" w:firstLine="706"/>
        <w:spacing w:after="0" w:line="268" w:lineRule="auto"/>
        <w:rPr>
          <w:sz w:val="20"/>
          <w:szCs w:val="20"/>
          <w:color w:val="auto"/>
        </w:rPr>
      </w:pPr>
      <w:r>
        <w:rPr>
          <w:rFonts w:ascii="Times New Roman" w:cs="Times New Roman" w:eastAsia="Times New Roman" w:hAnsi="Times New Roman"/>
          <w:sz w:val="28"/>
          <w:szCs w:val="28"/>
          <w:color w:val="auto"/>
        </w:rPr>
        <w:t>correct_answer = SelectField('Correct answer', choices=[('0', 'A'), ('1', 'B'), ('2', 'C'), ('3', 'D')], validators=[DataRequired()])</w:t>
      </w:r>
    </w:p>
    <w:p>
      <w:pPr>
        <w:spacing w:after="0" w:line="38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class QuizAddForm(FlaskForm):</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name = StringField('Quiz name', validators=[DataRequired()])</w:t>
      </w:r>
    </w:p>
    <w:p>
      <w:pPr>
        <w:spacing w:after="0" w:line="53"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questions = FieldList(FormField(QuestionAddForm), max_entries=20)</w:t>
      </w:r>
    </w:p>
    <w:p>
      <w:pPr>
        <w:spacing w:after="0" w:line="4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28"/>
          <w:szCs w:val="28"/>
          <w:color w:val="auto"/>
        </w:rPr>
        <w:t>submit = SubmitField('Submit')</w:t>
      </w:r>
    </w:p>
    <w:p>
      <w:pPr>
        <w:spacing w:after="0" w:line="200" w:lineRule="exact"/>
        <w:rPr>
          <w:sz w:val="20"/>
          <w:szCs w:val="20"/>
          <w:color w:val="auto"/>
        </w:rPr>
      </w:pPr>
    </w:p>
    <w:p>
      <w:pPr>
        <w:spacing w:after="0" w:line="22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 __init__.py */</w:t>
      </w:r>
    </w:p>
    <w:p>
      <w:pPr>
        <w:spacing w:after="0" w:line="45"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from flask import Flask</w:t>
      </w:r>
    </w:p>
    <w:p>
      <w:pPr>
        <w:spacing w:after="0" w:line="5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import os</w:t>
      </w:r>
    </w:p>
    <w:p>
      <w:pPr>
        <w:spacing w:after="0" w:line="59" w:lineRule="exact"/>
        <w:rPr>
          <w:sz w:val="20"/>
          <w:szCs w:val="20"/>
          <w:color w:val="auto"/>
        </w:rPr>
      </w:pPr>
    </w:p>
    <w:p>
      <w:pPr>
        <w:ind w:left="260" w:right="4640"/>
        <w:spacing w:after="0" w:line="268" w:lineRule="auto"/>
        <w:rPr>
          <w:sz w:val="20"/>
          <w:szCs w:val="20"/>
          <w:color w:val="auto"/>
        </w:rPr>
      </w:pPr>
      <w:r>
        <w:rPr>
          <w:rFonts w:ascii="Times New Roman" w:cs="Times New Roman" w:eastAsia="Times New Roman" w:hAnsi="Times New Roman"/>
          <w:sz w:val="28"/>
          <w:szCs w:val="28"/>
          <w:color w:val="auto"/>
        </w:rPr>
        <w:t>from flask_sqlalchemy import SQLAlchemy from flask_migrate import Migrate</w:t>
      </w:r>
    </w:p>
    <w:p>
      <w:pPr>
        <w:spacing w:after="0" w:line="377"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basedir = os.path.abspath(os.path.dirname(__file__))</w:t>
      </w:r>
    </w:p>
    <w:p>
      <w:pPr>
        <w:spacing w:after="0" w:line="200" w:lineRule="exact"/>
        <w:rPr>
          <w:sz w:val="20"/>
          <w:szCs w:val="20"/>
          <w:color w:val="auto"/>
        </w:rPr>
      </w:pPr>
    </w:p>
    <w:p>
      <w:pPr>
        <w:spacing w:after="0" w:line="22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app = Flask(__name__)</w:t>
      </w:r>
    </w:p>
    <w:p>
      <w:pPr>
        <w:spacing w:after="0" w:line="53"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app.config['SECRET_KEY'] = 'some random string'</w:t>
      </w:r>
    </w:p>
    <w:p>
      <w:pPr>
        <w:spacing w:after="0" w:line="45"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app.config['SQLALCHEMY_DATABASE_URI'] = 'sqlite:///' + os.path.join(basedir,</w:t>
      </w:r>
    </w:p>
    <w:p>
      <w:pPr>
        <w:spacing w:after="0" w:line="5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'app.db')</w:t>
      </w:r>
    </w:p>
    <w:p>
      <w:pPr>
        <w:spacing w:after="0" w:line="4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app.config['SQLALCHEMY_TRACK_MODIFICATIONS'] = False</w:t>
      </w:r>
    </w:p>
    <w:p>
      <w:pPr>
        <w:spacing w:after="0" w:line="200" w:lineRule="exact"/>
        <w:rPr>
          <w:sz w:val="20"/>
          <w:szCs w:val="20"/>
          <w:color w:val="auto"/>
        </w:rPr>
      </w:pPr>
    </w:p>
    <w:p>
      <w:pPr>
        <w:spacing w:after="0" w:line="22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db = SQLAlchemy(app)</w:t>
      </w:r>
    </w:p>
    <w:p>
      <w:pPr>
        <w:spacing w:after="0" w:line="4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migrate = Migrate(app, db)</w:t>
      </w:r>
    </w:p>
    <w:p>
      <w:pPr>
        <w:spacing w:after="0" w:line="200" w:lineRule="exact"/>
        <w:rPr>
          <w:sz w:val="20"/>
          <w:szCs w:val="20"/>
          <w:color w:val="auto"/>
        </w:rPr>
      </w:pPr>
    </w:p>
    <w:p>
      <w:pPr>
        <w:spacing w:after="0" w:line="22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from app import routes, models</w:t>
      </w:r>
    </w:p>
    <w:p>
      <w:pPr>
        <w:spacing w:after="0" w:line="200" w:lineRule="exact"/>
        <w:rPr>
          <w:sz w:val="20"/>
          <w:szCs w:val="20"/>
          <w:color w:val="auto"/>
        </w:rPr>
      </w:pPr>
    </w:p>
    <w:p>
      <w:pPr>
        <w:spacing w:after="0" w:line="22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 MainActivity.java */</w:t>
      </w:r>
    </w:p>
    <w:p>
      <w:pPr>
        <w:spacing w:after="0" w:line="4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package com.sheremet.quizapp;</w:t>
      </w:r>
    </w:p>
    <w:p>
      <w:pPr>
        <w:spacing w:after="0" w:line="200" w:lineRule="exact"/>
        <w:rPr>
          <w:sz w:val="20"/>
          <w:szCs w:val="20"/>
          <w:color w:val="auto"/>
        </w:rPr>
      </w:pPr>
    </w:p>
    <w:p>
      <w:pPr>
        <w:spacing w:after="0" w:line="22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import android.content.Intent;</w:t>
      </w:r>
    </w:p>
    <w:p>
      <w:pPr>
        <w:spacing w:after="0" w:line="53"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import android.net.Uri;</w:t>
      </w:r>
    </w:p>
    <w:p>
      <w:pPr>
        <w:spacing w:after="0" w:line="45"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import android.os.Bundle;</w:t>
      </w:r>
    </w:p>
    <w:p>
      <w:pPr>
        <w:spacing w:after="0" w:line="5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import android.support.v7.app.AppCompatActivity;</w:t>
      </w:r>
    </w:p>
    <w:p>
      <w:pPr>
        <w:spacing w:after="0" w:line="200" w:lineRule="exact"/>
        <w:rPr>
          <w:sz w:val="20"/>
          <w:szCs w:val="20"/>
          <w:color w:val="auto"/>
        </w:rPr>
      </w:pPr>
    </w:p>
    <w:p>
      <w:pPr>
        <w:spacing w:after="0" w:line="227" w:lineRule="exact"/>
        <w:rPr>
          <w:sz w:val="20"/>
          <w:szCs w:val="20"/>
          <w:color w:val="auto"/>
        </w:rPr>
      </w:pPr>
    </w:p>
    <w:p>
      <w:pPr>
        <w:ind w:left="260" w:right="3620"/>
        <w:spacing w:after="0" w:line="272" w:lineRule="auto"/>
        <w:rPr>
          <w:sz w:val="20"/>
          <w:szCs w:val="20"/>
          <w:color w:val="auto"/>
        </w:rPr>
      </w:pPr>
      <w:r>
        <w:rPr>
          <w:rFonts w:ascii="Times New Roman" w:cs="Times New Roman" w:eastAsia="Times New Roman" w:hAnsi="Times New Roman"/>
          <w:sz w:val="27"/>
          <w:szCs w:val="27"/>
          <w:color w:val="auto"/>
        </w:rPr>
        <w:t>import com.sheremet.quizapp.library.LibraryActivity; import com.sheremet.quizapp.model.AppDatabase;</w:t>
      </w:r>
    </w:p>
    <w:p>
      <w:pPr>
        <w:jc w:val="right"/>
        <w:spacing w:after="0" w:line="235" w:lineRule="auto"/>
        <w:rPr>
          <w:sz w:val="20"/>
          <w:szCs w:val="20"/>
          <w:color w:val="auto"/>
        </w:rPr>
      </w:pPr>
      <w:r>
        <w:rPr>
          <w:rFonts w:ascii="Times New Roman" w:cs="Times New Roman" w:eastAsia="Times New Roman" w:hAnsi="Times New Roman"/>
          <w:sz w:val="22"/>
          <w:szCs w:val="22"/>
          <w:color w:val="auto"/>
        </w:rPr>
        <w:t>63</w:t>
      </w:r>
    </w:p>
    <w:p>
      <w:pPr>
        <w:sectPr>
          <w:pgSz w:w="11900" w:h="16841" w:orient="portrait"/>
          <w:cols w:equalWidth="0" w:num="1">
            <w:col w:w="9920"/>
          </w:cols>
          <w:pgMar w:left="1440" w:top="840" w:right="549" w:bottom="396" w:gutter="0" w:footer="0" w:header="0"/>
        </w:sectPr>
      </w:pPr>
    </w:p>
    <w:bookmarkStart w:id="61" w:name="page62"/>
    <w:bookmarkEnd w:id="61"/>
    <w:p>
      <w:pPr>
        <w:ind w:left="260"/>
        <w:spacing w:after="0"/>
        <w:rPr>
          <w:sz w:val="20"/>
          <w:szCs w:val="20"/>
          <w:color w:val="auto"/>
        </w:rPr>
      </w:pPr>
      <w:r>
        <w:rPr>
          <w:rFonts w:ascii="Times New Roman" w:cs="Times New Roman" w:eastAsia="Times New Roman" w:hAnsi="Times New Roman"/>
          <w:sz w:val="28"/>
          <w:szCs w:val="28"/>
          <w:color w:val="auto"/>
        </w:rPr>
        <w:t>import butterknife.ButterKnife;</w:t>
      </w:r>
    </w:p>
    <w:p>
      <w:pPr>
        <w:spacing w:after="0" w:line="4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import butterknife.OnClick;</w:t>
      </w:r>
    </w:p>
    <w:p>
      <w:pPr>
        <w:spacing w:after="0" w:line="200" w:lineRule="exact"/>
        <w:rPr>
          <w:sz w:val="20"/>
          <w:szCs w:val="20"/>
          <w:color w:val="auto"/>
        </w:rPr>
      </w:pPr>
    </w:p>
    <w:p>
      <w:pPr>
        <w:spacing w:after="0" w:line="22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public class MainActivity extends AppCompatActivity {</w:t>
      </w:r>
    </w:p>
    <w:p>
      <w:pPr>
        <w:spacing w:after="0" w:line="200" w:lineRule="exact"/>
        <w:rPr>
          <w:sz w:val="20"/>
          <w:szCs w:val="20"/>
          <w:color w:val="auto"/>
        </w:rPr>
      </w:pPr>
    </w:p>
    <w:p>
      <w:pPr>
        <w:spacing w:after="0" w:line="220"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@Override</w:t>
      </w:r>
    </w:p>
    <w:p>
      <w:pPr>
        <w:spacing w:after="0" w:line="59" w:lineRule="exact"/>
        <w:rPr>
          <w:sz w:val="20"/>
          <w:szCs w:val="20"/>
          <w:color w:val="auto"/>
        </w:rPr>
      </w:pPr>
    </w:p>
    <w:p>
      <w:pPr>
        <w:ind w:left="820" w:right="3300" w:hanging="280"/>
        <w:spacing w:after="0" w:line="272" w:lineRule="auto"/>
        <w:rPr>
          <w:sz w:val="20"/>
          <w:szCs w:val="20"/>
          <w:color w:val="auto"/>
        </w:rPr>
      </w:pPr>
      <w:r>
        <w:rPr>
          <w:rFonts w:ascii="Times New Roman" w:cs="Times New Roman" w:eastAsia="Times New Roman" w:hAnsi="Times New Roman"/>
          <w:sz w:val="28"/>
          <w:szCs w:val="28"/>
          <w:color w:val="auto"/>
        </w:rPr>
        <w:t>protected void onCreate(Bundle savedInstanceState) { super.onCreate(savedInstanceState); setContentView(R.layout.activity_main); ButterKnife.bind(this);</w:t>
      </w:r>
    </w:p>
    <w:p>
      <w:pPr>
        <w:spacing w:after="0" w:line="392" w:lineRule="exact"/>
        <w:rPr>
          <w:sz w:val="20"/>
          <w:szCs w:val="20"/>
          <w:color w:val="auto"/>
        </w:rPr>
      </w:pPr>
    </w:p>
    <w:p>
      <w:pPr>
        <w:ind w:left="820" w:right="1500" w:firstLine="9"/>
        <w:spacing w:after="0" w:line="268" w:lineRule="auto"/>
        <w:tabs>
          <w:tab w:leader="none" w:pos="1042" w:val="left"/>
        </w:tabs>
        <w:numPr>
          <w:ilvl w:val="0"/>
          <w:numId w:val="65"/>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We should initialize db here to correctly display quizzes first time AppDatabase.getInstance(this).getQuizDao().getAll();</w:t>
      </w:r>
    </w:p>
    <w:p>
      <w:pPr>
        <w:spacing w:after="0" w:line="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20"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@OnClick(R.id.goToLibrary)</w:t>
      </w:r>
    </w:p>
    <w:p>
      <w:pPr>
        <w:spacing w:after="0" w:line="46"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void goToLibrary() {</w:t>
      </w:r>
    </w:p>
    <w:p>
      <w:pPr>
        <w:spacing w:after="0" w:line="66" w:lineRule="exact"/>
        <w:rPr>
          <w:sz w:val="20"/>
          <w:szCs w:val="20"/>
          <w:color w:val="auto"/>
        </w:rPr>
      </w:pPr>
    </w:p>
    <w:p>
      <w:pPr>
        <w:ind w:left="820" w:right="3080"/>
        <w:spacing w:after="0" w:line="263" w:lineRule="auto"/>
        <w:rPr>
          <w:sz w:val="20"/>
          <w:szCs w:val="20"/>
          <w:color w:val="auto"/>
        </w:rPr>
      </w:pPr>
      <w:r>
        <w:rPr>
          <w:rFonts w:ascii="Times New Roman" w:cs="Times New Roman" w:eastAsia="Times New Roman" w:hAnsi="Times New Roman"/>
          <w:sz w:val="28"/>
          <w:szCs w:val="28"/>
          <w:color w:val="auto"/>
        </w:rPr>
        <w:t>Intent intent = new Intent(this, LibraryActivity.class); startActivity(intent);</w:t>
      </w:r>
    </w:p>
    <w:p>
      <w:pPr>
        <w:spacing w:after="0" w:line="23"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20"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@OnClick(R.id.goToSite)</w:t>
      </w:r>
    </w:p>
    <w:p>
      <w:pPr>
        <w:spacing w:after="0" w:line="46"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void goToSite() {</w:t>
      </w:r>
    </w:p>
    <w:p>
      <w:pPr>
        <w:spacing w:after="0" w:line="59" w:lineRule="exact"/>
        <w:rPr>
          <w:sz w:val="20"/>
          <w:szCs w:val="20"/>
          <w:color w:val="auto"/>
        </w:rPr>
      </w:pPr>
    </w:p>
    <w:p>
      <w:pPr>
        <w:ind w:left="260" w:right="3440" w:firstLine="569"/>
        <w:spacing w:after="0" w:line="286" w:lineRule="auto"/>
        <w:rPr>
          <w:sz w:val="20"/>
          <w:szCs w:val="20"/>
          <w:color w:val="auto"/>
        </w:rPr>
      </w:pPr>
      <w:r>
        <w:rPr>
          <w:rFonts w:ascii="Times New Roman" w:cs="Times New Roman" w:eastAsia="Times New Roman" w:hAnsi="Times New Roman"/>
          <w:sz w:val="27"/>
          <w:szCs w:val="27"/>
          <w:color w:val="auto"/>
        </w:rPr>
        <w:t>Intent intent = new Intent(Intent.ACTION_VIEW, Uri.parse("https://shrmt.pythonanywhere.com"));</w:t>
      </w:r>
    </w:p>
    <w:p>
      <w:pPr>
        <w:ind w:left="820"/>
        <w:spacing w:after="0" w:line="231" w:lineRule="auto"/>
        <w:rPr>
          <w:sz w:val="20"/>
          <w:szCs w:val="20"/>
          <w:color w:val="auto"/>
        </w:rPr>
      </w:pPr>
      <w:r>
        <w:rPr>
          <w:rFonts w:ascii="Times New Roman" w:cs="Times New Roman" w:eastAsia="Times New Roman" w:hAnsi="Times New Roman"/>
          <w:sz w:val="28"/>
          <w:szCs w:val="28"/>
          <w:color w:val="auto"/>
        </w:rPr>
        <w:t>startActivity(intent);</w:t>
      </w:r>
    </w:p>
    <w:p>
      <w:pPr>
        <w:spacing w:after="0" w:line="53"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w:t>
      </w:r>
    </w:p>
    <w:p>
      <w:pPr>
        <w:spacing w:after="0" w:line="45"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2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 LibraryActivity.java */</w:t>
      </w:r>
    </w:p>
    <w:p>
      <w:pPr>
        <w:spacing w:after="0" w:line="4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package com.sheremet.quizapp.library;</w:t>
      </w:r>
    </w:p>
    <w:p>
      <w:pPr>
        <w:spacing w:after="0" w:line="200" w:lineRule="exact"/>
        <w:rPr>
          <w:sz w:val="20"/>
          <w:szCs w:val="20"/>
          <w:color w:val="auto"/>
        </w:rPr>
      </w:pPr>
    </w:p>
    <w:p>
      <w:pPr>
        <w:spacing w:after="0" w:line="22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import android.content.Context;</w:t>
      </w:r>
    </w:p>
    <w:p>
      <w:pPr>
        <w:spacing w:after="0" w:line="53"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import android.content.DialogInterface;</w:t>
      </w:r>
    </w:p>
    <w:p>
      <w:pPr>
        <w:spacing w:after="0" w:line="45"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import android.content.Intent;</w:t>
      </w:r>
    </w:p>
    <w:p>
      <w:pPr>
        <w:spacing w:after="0" w:line="5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import android.os.Bundle;</w:t>
      </w:r>
    </w:p>
    <w:p>
      <w:pPr>
        <w:spacing w:after="0" w:line="4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import android.support.v7.app.AlertDialog;</w:t>
      </w:r>
    </w:p>
    <w:p>
      <w:pPr>
        <w:spacing w:after="0" w:line="59" w:lineRule="exact"/>
        <w:rPr>
          <w:sz w:val="20"/>
          <w:szCs w:val="20"/>
          <w:color w:val="auto"/>
        </w:rPr>
      </w:pPr>
    </w:p>
    <w:p>
      <w:pPr>
        <w:ind w:left="260" w:right="3240"/>
        <w:spacing w:after="0" w:line="272" w:lineRule="auto"/>
        <w:rPr>
          <w:sz w:val="20"/>
          <w:szCs w:val="20"/>
          <w:color w:val="auto"/>
        </w:rPr>
      </w:pPr>
      <w:r>
        <w:rPr>
          <w:rFonts w:ascii="Times New Roman" w:cs="Times New Roman" w:eastAsia="Times New Roman" w:hAnsi="Times New Roman"/>
          <w:sz w:val="27"/>
          <w:szCs w:val="27"/>
          <w:color w:val="auto"/>
        </w:rPr>
        <w:t>import android.support.v7.app.AppCompatActivity; import android.support.v7.widget.LinearLayoutManager;</w:t>
      </w:r>
    </w:p>
    <w:p>
      <w:pPr>
        <w:jc w:val="right"/>
        <w:spacing w:after="0" w:line="235" w:lineRule="auto"/>
        <w:rPr>
          <w:sz w:val="20"/>
          <w:szCs w:val="20"/>
          <w:color w:val="auto"/>
        </w:rPr>
      </w:pPr>
      <w:r>
        <w:rPr>
          <w:rFonts w:ascii="Times New Roman" w:cs="Times New Roman" w:eastAsia="Times New Roman" w:hAnsi="Times New Roman"/>
          <w:sz w:val="22"/>
          <w:szCs w:val="22"/>
          <w:color w:val="auto"/>
        </w:rPr>
        <w:t>64</w:t>
      </w:r>
    </w:p>
    <w:p>
      <w:pPr>
        <w:sectPr>
          <w:pgSz w:w="11900" w:h="16841" w:orient="portrait"/>
          <w:cols w:equalWidth="0" w:num="1">
            <w:col w:w="9920"/>
          </w:cols>
          <w:pgMar w:left="1440" w:top="1214" w:right="549" w:bottom="396" w:gutter="0" w:footer="0" w:header="0"/>
        </w:sectPr>
      </w:pPr>
    </w:p>
    <w:bookmarkStart w:id="62" w:name="page63"/>
    <w:bookmarkEnd w:id="62"/>
    <w:p>
      <w:pPr>
        <w:ind w:left="260"/>
        <w:spacing w:after="0"/>
        <w:rPr>
          <w:sz w:val="20"/>
          <w:szCs w:val="20"/>
          <w:color w:val="auto"/>
        </w:rPr>
      </w:pPr>
      <w:r>
        <w:rPr>
          <w:rFonts w:ascii="Times New Roman" w:cs="Times New Roman" w:eastAsia="Times New Roman" w:hAnsi="Times New Roman"/>
          <w:sz w:val="28"/>
          <w:szCs w:val="28"/>
          <w:color w:val="auto"/>
        </w:rPr>
        <w:t>import android.support.v7.widget.RecyclerView;</w:t>
      </w:r>
    </w:p>
    <w:p>
      <w:pPr>
        <w:spacing w:after="0" w:line="66" w:lineRule="exact"/>
        <w:rPr>
          <w:sz w:val="20"/>
          <w:szCs w:val="20"/>
          <w:color w:val="auto"/>
        </w:rPr>
      </w:pPr>
    </w:p>
    <w:p>
      <w:pPr>
        <w:ind w:left="260" w:right="2300"/>
        <w:spacing w:after="0" w:line="282" w:lineRule="auto"/>
        <w:rPr>
          <w:sz w:val="20"/>
          <w:szCs w:val="20"/>
          <w:color w:val="auto"/>
        </w:rPr>
      </w:pPr>
      <w:r>
        <w:rPr>
          <w:rFonts w:ascii="Times New Roman" w:cs="Times New Roman" w:eastAsia="Times New Roman" w:hAnsi="Times New Roman"/>
          <w:sz w:val="27"/>
          <w:szCs w:val="27"/>
          <w:color w:val="auto"/>
        </w:rPr>
        <w:t>import android.support.v7.widget.RecyclerView.LayoutManager; import android.view.View;</w:t>
      </w:r>
    </w:p>
    <w:p>
      <w:pPr>
        <w:spacing w:after="0" w:line="36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import com.sheremet.quizapp.R;</w:t>
      </w:r>
    </w:p>
    <w:p>
      <w:pPr>
        <w:spacing w:after="0" w:line="4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import com.sheremet.quizapp.game.GameActivity;</w:t>
      </w:r>
    </w:p>
    <w:p>
      <w:pPr>
        <w:spacing w:after="0" w:line="66" w:lineRule="exact"/>
        <w:rPr>
          <w:sz w:val="20"/>
          <w:szCs w:val="20"/>
          <w:color w:val="auto"/>
        </w:rPr>
      </w:pPr>
    </w:p>
    <w:p>
      <w:pPr>
        <w:ind w:left="260" w:right="2460"/>
        <w:spacing w:after="0" w:line="282" w:lineRule="auto"/>
        <w:rPr>
          <w:sz w:val="20"/>
          <w:szCs w:val="20"/>
          <w:color w:val="auto"/>
        </w:rPr>
      </w:pPr>
      <w:r>
        <w:rPr>
          <w:rFonts w:ascii="Times New Roman" w:cs="Times New Roman" w:eastAsia="Times New Roman" w:hAnsi="Times New Roman"/>
          <w:sz w:val="27"/>
          <w:szCs w:val="27"/>
          <w:color w:val="auto"/>
        </w:rPr>
        <w:t>import com.sheremet.quizapp.library.LibraryContract.Presenter; import com.sheremet.quizapp.model.Quiz;</w:t>
      </w:r>
    </w:p>
    <w:p>
      <w:pPr>
        <w:ind w:left="260"/>
        <w:spacing w:after="0"/>
        <w:rPr>
          <w:sz w:val="20"/>
          <w:szCs w:val="20"/>
          <w:color w:val="auto"/>
        </w:rPr>
      </w:pPr>
      <w:r>
        <w:rPr>
          <w:rFonts w:ascii="Times New Roman" w:cs="Times New Roman" w:eastAsia="Times New Roman" w:hAnsi="Times New Roman"/>
          <w:sz w:val="28"/>
          <w:szCs w:val="28"/>
          <w:color w:val="auto"/>
        </w:rPr>
        <w:t>import com.sheremet.quizapp.utils.RecyclerTouchListener;</w:t>
      </w:r>
    </w:p>
    <w:p>
      <w:pPr>
        <w:spacing w:after="0" w:line="200" w:lineRule="exact"/>
        <w:rPr>
          <w:sz w:val="20"/>
          <w:szCs w:val="20"/>
          <w:color w:val="auto"/>
        </w:rPr>
      </w:pPr>
    </w:p>
    <w:p>
      <w:pPr>
        <w:spacing w:after="0" w:line="21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import java.util.List;</w:t>
      </w:r>
    </w:p>
    <w:p>
      <w:pPr>
        <w:spacing w:after="0" w:line="200" w:lineRule="exact"/>
        <w:rPr>
          <w:sz w:val="20"/>
          <w:szCs w:val="20"/>
          <w:color w:val="auto"/>
        </w:rPr>
      </w:pPr>
    </w:p>
    <w:p>
      <w:pPr>
        <w:spacing w:after="0" w:line="22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import butterknife.BindView;</w:t>
      </w:r>
    </w:p>
    <w:p>
      <w:pPr>
        <w:spacing w:after="0" w:line="5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import butterknife.ButterKnife;</w:t>
      </w:r>
    </w:p>
    <w:p>
      <w:pPr>
        <w:spacing w:after="0" w:line="200" w:lineRule="exact"/>
        <w:rPr>
          <w:sz w:val="20"/>
          <w:szCs w:val="20"/>
          <w:color w:val="auto"/>
        </w:rPr>
      </w:pPr>
    </w:p>
    <w:p>
      <w:pPr>
        <w:spacing w:after="0" w:line="22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public class LibraryActivity</w:t>
      </w:r>
    </w:p>
    <w:p>
      <w:pPr>
        <w:spacing w:after="0" w:line="45"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extends AppCompatActivity</w:t>
      </w:r>
    </w:p>
    <w:p>
      <w:pPr>
        <w:spacing w:after="0" w:line="46"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implements LibraryContract.View {</w:t>
      </w:r>
    </w:p>
    <w:p>
      <w:pPr>
        <w:spacing w:after="0" w:line="200" w:lineRule="exact"/>
        <w:rPr>
          <w:sz w:val="20"/>
          <w:szCs w:val="20"/>
          <w:color w:val="auto"/>
        </w:rPr>
      </w:pPr>
    </w:p>
    <w:p>
      <w:pPr>
        <w:spacing w:after="0" w:line="220"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public static final String QUIZ_ID_KEY = "quizId";</w:t>
      </w:r>
    </w:p>
    <w:p>
      <w:pPr>
        <w:spacing w:after="0" w:line="200" w:lineRule="exact"/>
        <w:rPr>
          <w:sz w:val="20"/>
          <w:szCs w:val="20"/>
          <w:color w:val="auto"/>
        </w:rPr>
      </w:pPr>
    </w:p>
    <w:p>
      <w:pPr>
        <w:spacing w:after="0" w:line="220"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private final String logTag = LibraryActivity.class.getSimpleName();</w:t>
      </w:r>
    </w:p>
    <w:p>
      <w:pPr>
        <w:spacing w:after="0" w:line="200" w:lineRule="exact"/>
        <w:rPr>
          <w:sz w:val="20"/>
          <w:szCs w:val="20"/>
          <w:color w:val="auto"/>
        </w:rPr>
      </w:pPr>
    </w:p>
    <w:p>
      <w:pPr>
        <w:spacing w:after="0" w:line="220"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@BindView(R.id.quizzes)</w:t>
      </w:r>
    </w:p>
    <w:p>
      <w:pPr>
        <w:spacing w:after="0" w:line="45"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RecyclerView recyclerView;</w:t>
      </w:r>
    </w:p>
    <w:p>
      <w:pPr>
        <w:spacing w:after="0" w:line="200" w:lineRule="exact"/>
        <w:rPr>
          <w:sz w:val="20"/>
          <w:szCs w:val="20"/>
          <w:color w:val="auto"/>
        </w:rPr>
      </w:pPr>
    </w:p>
    <w:p>
      <w:pPr>
        <w:spacing w:after="0" w:line="220"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private Presenter presenter;</w:t>
      </w:r>
    </w:p>
    <w:p>
      <w:pPr>
        <w:spacing w:after="0" w:line="200" w:lineRule="exact"/>
        <w:rPr>
          <w:sz w:val="20"/>
          <w:szCs w:val="20"/>
          <w:color w:val="auto"/>
        </w:rPr>
      </w:pPr>
    </w:p>
    <w:p>
      <w:pPr>
        <w:spacing w:after="0" w:line="220"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private LibraryAdapter adapter;</w:t>
      </w:r>
    </w:p>
    <w:p>
      <w:pPr>
        <w:spacing w:after="0" w:line="200" w:lineRule="exact"/>
        <w:rPr>
          <w:sz w:val="20"/>
          <w:szCs w:val="20"/>
          <w:color w:val="auto"/>
        </w:rPr>
      </w:pPr>
    </w:p>
    <w:p>
      <w:pPr>
        <w:spacing w:after="0" w:line="220"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@Override</w:t>
      </w:r>
    </w:p>
    <w:p>
      <w:pPr>
        <w:spacing w:after="0" w:line="59" w:lineRule="exact"/>
        <w:rPr>
          <w:sz w:val="20"/>
          <w:szCs w:val="20"/>
          <w:color w:val="auto"/>
        </w:rPr>
      </w:pPr>
    </w:p>
    <w:p>
      <w:pPr>
        <w:ind w:left="820" w:right="3280" w:hanging="280"/>
        <w:spacing w:after="0" w:line="274" w:lineRule="auto"/>
        <w:rPr>
          <w:sz w:val="20"/>
          <w:szCs w:val="20"/>
          <w:color w:val="auto"/>
        </w:rPr>
      </w:pPr>
      <w:r>
        <w:rPr>
          <w:rFonts w:ascii="Times New Roman" w:cs="Times New Roman" w:eastAsia="Times New Roman" w:hAnsi="Times New Roman"/>
          <w:sz w:val="28"/>
          <w:szCs w:val="28"/>
          <w:color w:val="auto"/>
        </w:rPr>
        <w:t>protected void onCreate(Bundle savedInstanceState) { super.onCreate(savedInstanceState); setContentView(R.layout.activity_library); ButterKnife.bind(this);</w:t>
      </w:r>
    </w:p>
    <w:p>
      <w:pPr>
        <w:spacing w:after="0" w:line="374"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 Layout manager</w:t>
      </w:r>
    </w:p>
    <w:p>
      <w:pPr>
        <w:spacing w:after="0" w:line="59" w:lineRule="exact"/>
        <w:rPr>
          <w:sz w:val="20"/>
          <w:szCs w:val="20"/>
          <w:color w:val="auto"/>
        </w:rPr>
      </w:pPr>
    </w:p>
    <w:p>
      <w:pPr>
        <w:ind w:left="820" w:right="2520"/>
        <w:spacing w:after="0" w:line="282" w:lineRule="auto"/>
        <w:rPr>
          <w:sz w:val="20"/>
          <w:szCs w:val="20"/>
          <w:color w:val="auto"/>
        </w:rPr>
      </w:pPr>
      <w:r>
        <w:rPr>
          <w:rFonts w:ascii="Times New Roman" w:cs="Times New Roman" w:eastAsia="Times New Roman" w:hAnsi="Times New Roman"/>
          <w:sz w:val="27"/>
          <w:szCs w:val="27"/>
          <w:color w:val="auto"/>
        </w:rPr>
        <w:t>LayoutManager layout = new LinearLayoutManager(this); recyclerView.setLayoutManager(layout);</w:t>
      </w:r>
    </w:p>
    <w:p>
      <w:pPr>
        <w:spacing w:after="0" w:line="33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65</w:t>
      </w:r>
    </w:p>
    <w:p>
      <w:pPr>
        <w:sectPr>
          <w:pgSz w:w="11900" w:h="16841" w:orient="portrait"/>
          <w:cols w:equalWidth="0" w:num="1">
            <w:col w:w="9920"/>
          </w:cols>
          <w:pgMar w:left="1440" w:top="840" w:right="549" w:bottom="396" w:gutter="0" w:footer="0" w:header="0"/>
        </w:sectPr>
      </w:pPr>
    </w:p>
    <w:bookmarkStart w:id="63" w:name="page64"/>
    <w:bookmarkEnd w:id="63"/>
    <w:p>
      <w:pPr>
        <w:ind w:left="820"/>
        <w:spacing w:after="0"/>
        <w:rPr>
          <w:sz w:val="20"/>
          <w:szCs w:val="20"/>
          <w:color w:val="auto"/>
        </w:rPr>
      </w:pPr>
      <w:r>
        <w:rPr>
          <w:rFonts w:ascii="Times New Roman" w:cs="Times New Roman" w:eastAsia="Times New Roman" w:hAnsi="Times New Roman"/>
          <w:sz w:val="28"/>
          <w:szCs w:val="28"/>
          <w:color w:val="auto"/>
        </w:rPr>
        <w:t>// Adapter</w:t>
      </w:r>
    </w:p>
    <w:p>
      <w:pPr>
        <w:spacing w:after="0" w:line="52"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adapter = new LibraryAdapter();</w:t>
      </w:r>
    </w:p>
    <w:p>
      <w:pPr>
        <w:spacing w:after="0" w:line="46"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recyclerView.setAdapter(adapter);</w:t>
      </w:r>
    </w:p>
    <w:p>
      <w:pPr>
        <w:spacing w:after="0" w:line="200" w:lineRule="exact"/>
        <w:rPr>
          <w:sz w:val="20"/>
          <w:szCs w:val="20"/>
          <w:color w:val="auto"/>
        </w:rPr>
      </w:pPr>
    </w:p>
    <w:p>
      <w:pPr>
        <w:spacing w:after="0" w:line="220"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 Item touches</w:t>
      </w:r>
    </w:p>
    <w:p>
      <w:pPr>
        <w:spacing w:after="0" w:line="59" w:lineRule="exact"/>
        <w:rPr>
          <w:sz w:val="20"/>
          <w:szCs w:val="20"/>
          <w:color w:val="auto"/>
        </w:rPr>
      </w:pPr>
    </w:p>
    <w:p>
      <w:pPr>
        <w:ind w:left="260" w:right="840" w:firstLine="569"/>
        <w:spacing w:after="0" w:line="268" w:lineRule="auto"/>
        <w:rPr>
          <w:sz w:val="20"/>
          <w:szCs w:val="20"/>
          <w:color w:val="auto"/>
        </w:rPr>
      </w:pPr>
      <w:r>
        <w:rPr>
          <w:rFonts w:ascii="Times New Roman" w:cs="Times New Roman" w:eastAsia="Times New Roman" w:hAnsi="Times New Roman"/>
          <w:sz w:val="28"/>
          <w:szCs w:val="28"/>
          <w:color w:val="auto"/>
        </w:rPr>
        <w:t>RecyclerTouchListener touchListener = new RecyclerTouchListener(this, recyclerView,</w:t>
      </w:r>
    </w:p>
    <w:p>
      <w:pPr>
        <w:spacing w:after="0" w:line="23" w:lineRule="exact"/>
        <w:rPr>
          <w:sz w:val="20"/>
          <w:szCs w:val="20"/>
          <w:color w:val="auto"/>
        </w:rPr>
      </w:pPr>
    </w:p>
    <w:p>
      <w:pPr>
        <w:ind w:left="1100" w:right="3400" w:firstLine="281"/>
        <w:spacing w:after="0" w:line="269" w:lineRule="auto"/>
        <w:rPr>
          <w:sz w:val="20"/>
          <w:szCs w:val="20"/>
          <w:color w:val="auto"/>
        </w:rPr>
      </w:pPr>
      <w:r>
        <w:rPr>
          <w:rFonts w:ascii="Times New Roman" w:cs="Times New Roman" w:eastAsia="Times New Roman" w:hAnsi="Times New Roman"/>
          <w:sz w:val="28"/>
          <w:szCs w:val="28"/>
          <w:color w:val="auto"/>
        </w:rPr>
        <w:t>new RecyclerTouchListener.ClickListener() { @Override</w:t>
      </w:r>
    </w:p>
    <w:p>
      <w:pPr>
        <w:spacing w:after="0" w:line="20" w:lineRule="exact"/>
        <w:rPr>
          <w:sz w:val="20"/>
          <w:szCs w:val="20"/>
          <w:color w:val="auto"/>
        </w:rPr>
      </w:pPr>
    </w:p>
    <w:p>
      <w:pPr>
        <w:ind w:left="1400" w:right="3580" w:hanging="280"/>
        <w:spacing w:after="0" w:line="263" w:lineRule="auto"/>
        <w:rPr>
          <w:sz w:val="20"/>
          <w:szCs w:val="20"/>
          <w:color w:val="auto"/>
        </w:rPr>
      </w:pPr>
      <w:r>
        <w:rPr>
          <w:rFonts w:ascii="Times New Roman" w:cs="Times New Roman" w:eastAsia="Times New Roman" w:hAnsi="Times New Roman"/>
          <w:sz w:val="28"/>
          <w:szCs w:val="28"/>
          <w:color w:val="auto"/>
        </w:rPr>
        <w:t>public void onClick(View view, int position) { presenter.openQuiz(position);</w:t>
      </w:r>
    </w:p>
    <w:p>
      <w:pPr>
        <w:spacing w:after="0" w:line="23" w:lineRule="exact"/>
        <w:rPr>
          <w:sz w:val="20"/>
          <w:szCs w:val="20"/>
          <w:color w:val="auto"/>
        </w:rPr>
      </w:pPr>
    </w:p>
    <w:p>
      <w:pPr>
        <w:ind w:left="1100"/>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20" w:lineRule="exact"/>
        <w:rPr>
          <w:sz w:val="20"/>
          <w:szCs w:val="20"/>
          <w:color w:val="auto"/>
        </w:rPr>
      </w:pPr>
    </w:p>
    <w:p>
      <w:pPr>
        <w:ind w:left="1100"/>
        <w:spacing w:after="0"/>
        <w:rPr>
          <w:sz w:val="20"/>
          <w:szCs w:val="20"/>
          <w:color w:val="auto"/>
        </w:rPr>
      </w:pPr>
      <w:r>
        <w:rPr>
          <w:rFonts w:ascii="Times New Roman" w:cs="Times New Roman" w:eastAsia="Times New Roman" w:hAnsi="Times New Roman"/>
          <w:sz w:val="28"/>
          <w:szCs w:val="28"/>
          <w:color w:val="auto"/>
        </w:rPr>
        <w:t>@Override</w:t>
      </w:r>
    </w:p>
    <w:p>
      <w:pPr>
        <w:spacing w:after="0" w:line="59" w:lineRule="exact"/>
        <w:rPr>
          <w:sz w:val="20"/>
          <w:szCs w:val="20"/>
          <w:color w:val="auto"/>
        </w:rPr>
      </w:pPr>
    </w:p>
    <w:p>
      <w:pPr>
        <w:ind w:left="1400" w:right="2980" w:hanging="280"/>
        <w:spacing w:after="0" w:line="268" w:lineRule="auto"/>
        <w:rPr>
          <w:sz w:val="20"/>
          <w:szCs w:val="20"/>
          <w:color w:val="auto"/>
        </w:rPr>
      </w:pPr>
      <w:r>
        <w:rPr>
          <w:rFonts w:ascii="Times New Roman" w:cs="Times New Roman" w:eastAsia="Times New Roman" w:hAnsi="Times New Roman"/>
          <w:sz w:val="28"/>
          <w:szCs w:val="28"/>
          <w:color w:val="auto"/>
        </w:rPr>
        <w:t>public void onLongClick(View view, int position) { presenter.showDeleteQuiz(position);</w:t>
      </w:r>
    </w:p>
    <w:p>
      <w:pPr>
        <w:spacing w:after="0" w:line="9" w:lineRule="exact"/>
        <w:rPr>
          <w:sz w:val="20"/>
          <w:szCs w:val="20"/>
          <w:color w:val="auto"/>
        </w:rPr>
      </w:pPr>
    </w:p>
    <w:p>
      <w:pPr>
        <w:ind w:left="1100"/>
        <w:spacing w:after="0"/>
        <w:rPr>
          <w:sz w:val="20"/>
          <w:szCs w:val="20"/>
          <w:color w:val="auto"/>
        </w:rPr>
      </w:pPr>
      <w:r>
        <w:rPr>
          <w:rFonts w:ascii="Times New Roman" w:cs="Times New Roman" w:eastAsia="Times New Roman" w:hAnsi="Times New Roman"/>
          <w:sz w:val="28"/>
          <w:szCs w:val="28"/>
          <w:color w:val="auto"/>
        </w:rPr>
        <w:t>}</w:t>
      </w:r>
    </w:p>
    <w:p>
      <w:pPr>
        <w:spacing w:after="0" w:line="46"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w:t>
      </w:r>
    </w:p>
    <w:p>
      <w:pPr>
        <w:spacing w:after="0" w:line="52"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recyclerView.addOnItemTouchListener(touchListener);</w:t>
      </w:r>
    </w:p>
    <w:p>
      <w:pPr>
        <w:spacing w:after="0" w:line="200" w:lineRule="exact"/>
        <w:rPr>
          <w:sz w:val="20"/>
          <w:szCs w:val="20"/>
          <w:color w:val="auto"/>
        </w:rPr>
      </w:pPr>
    </w:p>
    <w:p>
      <w:pPr>
        <w:spacing w:after="0" w:line="220"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 Presenter</w:t>
      </w:r>
    </w:p>
    <w:p>
      <w:pPr>
        <w:spacing w:after="0" w:line="45"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presenter = new LibraryPresenter(this);</w:t>
      </w:r>
    </w:p>
    <w:p>
      <w:pPr>
        <w:spacing w:after="0" w:line="52"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presenter.start();</w:t>
      </w:r>
    </w:p>
    <w:p>
      <w:pPr>
        <w:spacing w:after="0" w:line="46"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20"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@Override</w:t>
      </w:r>
    </w:p>
    <w:p>
      <w:pPr>
        <w:spacing w:after="0" w:line="46"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protected void onDestroy() {</w:t>
      </w:r>
    </w:p>
    <w:p>
      <w:pPr>
        <w:spacing w:after="0" w:line="52"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super.onDestroy();</w:t>
      </w:r>
    </w:p>
    <w:p>
      <w:pPr>
        <w:spacing w:after="0" w:line="45"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presenter.destroy();</w:t>
      </w:r>
    </w:p>
    <w:p>
      <w:pPr>
        <w:spacing w:after="0" w:line="53"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13"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@Override</w:t>
      </w:r>
    </w:p>
    <w:p>
      <w:pPr>
        <w:spacing w:after="0" w:line="52"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public Context getContext() {</w:t>
      </w:r>
    </w:p>
    <w:p>
      <w:pPr>
        <w:spacing w:after="0" w:line="45"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return this;</w:t>
      </w:r>
    </w:p>
    <w:p>
      <w:pPr>
        <w:spacing w:after="0" w:line="53"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20"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@Override</w:t>
      </w:r>
    </w:p>
    <w:p>
      <w:pPr>
        <w:spacing w:after="0" w:line="59" w:lineRule="exact"/>
        <w:rPr>
          <w:sz w:val="20"/>
          <w:szCs w:val="20"/>
          <w:color w:val="auto"/>
        </w:rPr>
      </w:pPr>
    </w:p>
    <w:p>
      <w:pPr>
        <w:ind w:left="820" w:right="3360" w:hanging="280"/>
        <w:spacing w:after="0" w:line="263" w:lineRule="auto"/>
        <w:rPr>
          <w:sz w:val="20"/>
          <w:szCs w:val="20"/>
          <w:color w:val="auto"/>
        </w:rPr>
      </w:pPr>
      <w:r>
        <w:rPr>
          <w:rFonts w:ascii="Times New Roman" w:cs="Times New Roman" w:eastAsia="Times New Roman" w:hAnsi="Times New Roman"/>
          <w:sz w:val="28"/>
          <w:szCs w:val="28"/>
          <w:color w:val="auto"/>
        </w:rPr>
        <w:t>public void setAdapterContent(List&lt;Quiz&gt; quizzes) { adapter.setContent(quizzes);</w:t>
      </w:r>
    </w:p>
    <w:p>
      <w:pPr>
        <w:spacing w:after="0" w:line="22"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w:t>
      </w:r>
    </w:p>
    <w:p>
      <w:pPr>
        <w:spacing w:after="0" w:line="1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66</w:t>
      </w:r>
    </w:p>
    <w:p>
      <w:pPr>
        <w:sectPr>
          <w:pgSz w:w="11900" w:h="16841" w:orient="portrait"/>
          <w:cols w:equalWidth="0" w:num="1">
            <w:col w:w="9920"/>
          </w:cols>
          <w:pgMar w:left="1440" w:top="840" w:right="549" w:bottom="396" w:gutter="0" w:footer="0" w:header="0"/>
        </w:sectPr>
      </w:pPr>
    </w:p>
    <w:bookmarkStart w:id="64" w:name="page65"/>
    <w:bookmarkEnd w:id="64"/>
    <w:p>
      <w:pPr>
        <w:ind w:left="540"/>
        <w:spacing w:after="0"/>
        <w:rPr>
          <w:sz w:val="20"/>
          <w:szCs w:val="20"/>
          <w:color w:val="auto"/>
        </w:rPr>
      </w:pPr>
      <w:r>
        <w:rPr>
          <w:rFonts w:ascii="Times New Roman" w:cs="Times New Roman" w:eastAsia="Times New Roman" w:hAnsi="Times New Roman"/>
          <w:sz w:val="28"/>
          <w:szCs w:val="28"/>
          <w:color w:val="auto"/>
        </w:rPr>
        <w:t>@Override</w:t>
      </w:r>
    </w:p>
    <w:p>
      <w:pPr>
        <w:spacing w:after="0" w:line="46"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public void addQuiz(Quiz quiz) {</w:t>
      </w:r>
    </w:p>
    <w:p>
      <w:pPr>
        <w:spacing w:after="0" w:line="45"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adapter.addQuiz(quiz);</w:t>
      </w:r>
    </w:p>
    <w:p>
      <w:pPr>
        <w:spacing w:after="0" w:line="52"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20"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@Override</w:t>
      </w:r>
    </w:p>
    <w:p>
      <w:pPr>
        <w:spacing w:after="0" w:line="59" w:lineRule="exact"/>
        <w:rPr>
          <w:sz w:val="20"/>
          <w:szCs w:val="20"/>
          <w:color w:val="auto"/>
        </w:rPr>
      </w:pPr>
    </w:p>
    <w:p>
      <w:pPr>
        <w:ind w:left="820" w:right="2760" w:hanging="280"/>
        <w:spacing w:after="0" w:line="269" w:lineRule="auto"/>
        <w:rPr>
          <w:sz w:val="20"/>
          <w:szCs w:val="20"/>
          <w:color w:val="auto"/>
        </w:rPr>
      </w:pPr>
      <w:r>
        <w:rPr>
          <w:rFonts w:ascii="Times New Roman" w:cs="Times New Roman" w:eastAsia="Times New Roman" w:hAnsi="Times New Roman"/>
          <w:sz w:val="28"/>
          <w:szCs w:val="28"/>
          <w:color w:val="auto"/>
        </w:rPr>
        <w:t>public void showDeleteDialog(final int pos) { DialogInterface.OnClickListener deleteDialogListener =</w:t>
      </w:r>
    </w:p>
    <w:p>
      <w:pPr>
        <w:spacing w:after="0" w:line="7"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8"/>
          <w:szCs w:val="28"/>
          <w:color w:val="auto"/>
        </w:rPr>
        <w:t>new DialogInterface.OnClickListener() {</w:t>
      </w:r>
    </w:p>
    <w:p>
      <w:pPr>
        <w:spacing w:after="0" w:line="45" w:lineRule="exact"/>
        <w:rPr>
          <w:sz w:val="20"/>
          <w:szCs w:val="20"/>
          <w:color w:val="auto"/>
        </w:rPr>
      </w:pPr>
    </w:p>
    <w:p>
      <w:pPr>
        <w:ind w:left="1100"/>
        <w:spacing w:after="0"/>
        <w:rPr>
          <w:sz w:val="20"/>
          <w:szCs w:val="20"/>
          <w:color w:val="auto"/>
        </w:rPr>
      </w:pPr>
      <w:r>
        <w:rPr>
          <w:rFonts w:ascii="Times New Roman" w:cs="Times New Roman" w:eastAsia="Times New Roman" w:hAnsi="Times New Roman"/>
          <w:sz w:val="28"/>
          <w:szCs w:val="28"/>
          <w:color w:val="auto"/>
        </w:rPr>
        <w:t>@Override</w:t>
      </w:r>
    </w:p>
    <w:p>
      <w:pPr>
        <w:spacing w:after="0" w:line="66" w:lineRule="exact"/>
        <w:rPr>
          <w:sz w:val="20"/>
          <w:szCs w:val="20"/>
          <w:color w:val="auto"/>
        </w:rPr>
      </w:pPr>
    </w:p>
    <w:p>
      <w:pPr>
        <w:ind w:left="1400" w:right="2460" w:hanging="280"/>
        <w:spacing w:after="0" w:line="263" w:lineRule="auto"/>
        <w:rPr>
          <w:sz w:val="20"/>
          <w:szCs w:val="20"/>
          <w:color w:val="auto"/>
        </w:rPr>
      </w:pPr>
      <w:r>
        <w:rPr>
          <w:rFonts w:ascii="Times New Roman" w:cs="Times New Roman" w:eastAsia="Times New Roman" w:hAnsi="Times New Roman"/>
          <w:sz w:val="28"/>
          <w:szCs w:val="28"/>
          <w:color w:val="auto"/>
        </w:rPr>
        <w:t>public void onClick(DialogInterface dialog, int option) { switch (option) {</w:t>
      </w:r>
    </w:p>
    <w:p>
      <w:pPr>
        <w:spacing w:after="0" w:line="22"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28"/>
          <w:szCs w:val="28"/>
          <w:color w:val="auto"/>
        </w:rPr>
        <w:t>case DialogInterface.BUTTON_POSITIVE:</w:t>
      </w:r>
    </w:p>
    <w:p>
      <w:pPr>
        <w:spacing w:after="0" w:line="46" w:lineRule="exact"/>
        <w:rPr>
          <w:sz w:val="20"/>
          <w:szCs w:val="20"/>
          <w:color w:val="auto"/>
        </w:rPr>
      </w:pPr>
    </w:p>
    <w:p>
      <w:pPr>
        <w:ind w:left="1940"/>
        <w:spacing w:after="0"/>
        <w:rPr>
          <w:sz w:val="20"/>
          <w:szCs w:val="20"/>
          <w:color w:val="auto"/>
        </w:rPr>
      </w:pPr>
      <w:r>
        <w:rPr>
          <w:rFonts w:ascii="Times New Roman" w:cs="Times New Roman" w:eastAsia="Times New Roman" w:hAnsi="Times New Roman"/>
          <w:sz w:val="28"/>
          <w:szCs w:val="28"/>
          <w:color w:val="auto"/>
        </w:rPr>
        <w:t>presenter.deleteQuiz(pos);</w:t>
      </w:r>
    </w:p>
    <w:p>
      <w:pPr>
        <w:spacing w:after="0" w:line="52" w:lineRule="exact"/>
        <w:rPr>
          <w:sz w:val="20"/>
          <w:szCs w:val="20"/>
          <w:color w:val="auto"/>
        </w:rPr>
      </w:pPr>
    </w:p>
    <w:p>
      <w:pPr>
        <w:ind w:left="1940"/>
        <w:spacing w:after="0"/>
        <w:rPr>
          <w:sz w:val="20"/>
          <w:szCs w:val="20"/>
          <w:color w:val="auto"/>
        </w:rPr>
      </w:pPr>
      <w:r>
        <w:rPr>
          <w:rFonts w:ascii="Times New Roman" w:cs="Times New Roman" w:eastAsia="Times New Roman" w:hAnsi="Times New Roman"/>
          <w:sz w:val="28"/>
          <w:szCs w:val="28"/>
          <w:color w:val="auto"/>
        </w:rPr>
        <w:t>break;</w:t>
      </w:r>
    </w:p>
    <w:p>
      <w:pPr>
        <w:spacing w:after="0" w:line="45"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8"/>
          <w:szCs w:val="28"/>
          <w:color w:val="auto"/>
        </w:rPr>
        <w:t>}</w:t>
      </w:r>
    </w:p>
    <w:p>
      <w:pPr>
        <w:spacing w:after="0" w:line="46" w:lineRule="exact"/>
        <w:rPr>
          <w:sz w:val="20"/>
          <w:szCs w:val="20"/>
          <w:color w:val="auto"/>
        </w:rPr>
      </w:pPr>
    </w:p>
    <w:p>
      <w:pPr>
        <w:ind w:left="1100"/>
        <w:spacing w:after="0"/>
        <w:rPr>
          <w:sz w:val="20"/>
          <w:szCs w:val="20"/>
          <w:color w:val="auto"/>
        </w:rPr>
      </w:pPr>
      <w:r>
        <w:rPr>
          <w:rFonts w:ascii="Times New Roman" w:cs="Times New Roman" w:eastAsia="Times New Roman" w:hAnsi="Times New Roman"/>
          <w:sz w:val="28"/>
          <w:szCs w:val="28"/>
          <w:color w:val="auto"/>
        </w:rPr>
        <w:t>}</w:t>
      </w:r>
    </w:p>
    <w:p>
      <w:pPr>
        <w:spacing w:after="0" w:line="52"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20"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new AlertDialog.Builder(this)</w:t>
      </w:r>
    </w:p>
    <w:p>
      <w:pPr>
        <w:spacing w:after="0" w:line="45"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8"/>
          <w:szCs w:val="28"/>
          <w:color w:val="auto"/>
        </w:rPr>
        <w:t>.setMessage("Do you really want to delete quiz?")</w:t>
      </w:r>
    </w:p>
    <w:p>
      <w:pPr>
        <w:spacing w:after="0" w:line="52"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8"/>
          <w:szCs w:val="28"/>
          <w:color w:val="auto"/>
        </w:rPr>
        <w:t>.setPositiveButton("Yes", deleteDialogListener)</w:t>
      </w:r>
    </w:p>
    <w:p>
      <w:pPr>
        <w:spacing w:after="0" w:line="46"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8"/>
          <w:szCs w:val="28"/>
          <w:color w:val="auto"/>
        </w:rPr>
        <w:t>.setNegativeButton("No", deleteDialogListener)</w:t>
      </w:r>
    </w:p>
    <w:p>
      <w:pPr>
        <w:spacing w:after="0" w:line="45"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8"/>
          <w:szCs w:val="28"/>
          <w:color w:val="auto"/>
        </w:rPr>
        <w:t>.show();</w:t>
      </w:r>
    </w:p>
    <w:p>
      <w:pPr>
        <w:spacing w:after="0" w:line="52"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20"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@Override</w:t>
      </w:r>
    </w:p>
    <w:p>
      <w:pPr>
        <w:spacing w:after="0" w:line="45"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public void updateAdapterContent() {</w:t>
      </w:r>
    </w:p>
    <w:p>
      <w:pPr>
        <w:spacing w:after="0" w:line="53"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adapter.notifyDataSetChanged();</w:t>
      </w:r>
    </w:p>
    <w:p>
      <w:pPr>
        <w:spacing w:after="0" w:line="45"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20"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@Override</w:t>
      </w:r>
    </w:p>
    <w:p>
      <w:pPr>
        <w:spacing w:after="0" w:line="45"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public void startGame(int quizId) {</w:t>
      </w:r>
    </w:p>
    <w:p>
      <w:pPr>
        <w:spacing w:after="0" w:line="66" w:lineRule="exact"/>
        <w:rPr>
          <w:sz w:val="20"/>
          <w:szCs w:val="20"/>
          <w:color w:val="auto"/>
        </w:rPr>
      </w:pPr>
    </w:p>
    <w:p>
      <w:pPr>
        <w:ind w:left="820" w:right="3260"/>
        <w:spacing w:after="0" w:line="285" w:lineRule="auto"/>
        <w:rPr>
          <w:sz w:val="20"/>
          <w:szCs w:val="20"/>
          <w:color w:val="auto"/>
        </w:rPr>
      </w:pPr>
      <w:r>
        <w:rPr>
          <w:rFonts w:ascii="Times New Roman" w:cs="Times New Roman" w:eastAsia="Times New Roman" w:hAnsi="Times New Roman"/>
          <w:sz w:val="27"/>
          <w:szCs w:val="27"/>
          <w:color w:val="auto"/>
        </w:rPr>
        <w:t>Intent intent = new Intent(this, GameActivity.class); intent.putExtra(QUIZ_ID_KEY, quizId); startActivity(intent);</w:t>
      </w:r>
    </w:p>
    <w:p>
      <w:pPr>
        <w:ind w:left="540"/>
        <w:spacing w:after="0" w:line="232" w:lineRule="auto"/>
        <w:rPr>
          <w:sz w:val="20"/>
          <w:szCs w:val="20"/>
          <w:color w:val="auto"/>
        </w:rPr>
      </w:pPr>
      <w:r>
        <w:rPr>
          <w:rFonts w:ascii="Times New Roman" w:cs="Times New Roman" w:eastAsia="Times New Roman" w:hAnsi="Times New Roman"/>
          <w:sz w:val="28"/>
          <w:szCs w:val="28"/>
          <w:color w:val="auto"/>
        </w:rPr>
        <w:t>}</w:t>
      </w:r>
    </w:p>
    <w:p>
      <w:pPr>
        <w:spacing w:after="0" w:line="4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w:t>
      </w:r>
    </w:p>
    <w:p>
      <w:pPr>
        <w:spacing w:after="0" w:line="390"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67</w:t>
      </w:r>
    </w:p>
    <w:p>
      <w:pPr>
        <w:sectPr>
          <w:pgSz w:w="11900" w:h="16841" w:orient="portrait"/>
          <w:cols w:equalWidth="0" w:num="1">
            <w:col w:w="9920"/>
          </w:cols>
          <w:pgMar w:left="1440" w:top="1214" w:right="549" w:bottom="396" w:gutter="0" w:footer="0" w:header="0"/>
        </w:sectPr>
      </w:pPr>
    </w:p>
    <w:bookmarkStart w:id="65" w:name="page66"/>
    <w:bookmarkEnd w:id="65"/>
    <w:p>
      <w:pPr>
        <w:ind w:left="260"/>
        <w:spacing w:after="0"/>
        <w:rPr>
          <w:sz w:val="20"/>
          <w:szCs w:val="20"/>
          <w:color w:val="auto"/>
        </w:rPr>
      </w:pPr>
      <w:r>
        <w:rPr>
          <w:rFonts w:ascii="Times New Roman" w:cs="Times New Roman" w:eastAsia="Times New Roman" w:hAnsi="Times New Roman"/>
          <w:sz w:val="28"/>
          <w:szCs w:val="28"/>
          <w:color w:val="auto"/>
        </w:rPr>
        <w:t>/* LibraryPresenter.java */</w:t>
      </w:r>
    </w:p>
    <w:p>
      <w:pPr>
        <w:spacing w:after="0" w:line="5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package com.sheremet.quizapp.library;</w:t>
      </w:r>
    </w:p>
    <w:p>
      <w:pPr>
        <w:spacing w:after="0" w:line="200" w:lineRule="exact"/>
        <w:rPr>
          <w:sz w:val="20"/>
          <w:szCs w:val="20"/>
          <w:color w:val="auto"/>
        </w:rPr>
      </w:pPr>
    </w:p>
    <w:p>
      <w:pPr>
        <w:spacing w:after="0" w:line="213"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import android.util.Log;</w:t>
      </w:r>
    </w:p>
    <w:p>
      <w:pPr>
        <w:spacing w:after="0" w:line="200" w:lineRule="exact"/>
        <w:rPr>
          <w:sz w:val="20"/>
          <w:szCs w:val="20"/>
          <w:color w:val="auto"/>
        </w:rPr>
      </w:pPr>
    </w:p>
    <w:p>
      <w:pPr>
        <w:spacing w:after="0" w:line="234" w:lineRule="exact"/>
        <w:rPr>
          <w:sz w:val="20"/>
          <w:szCs w:val="20"/>
          <w:color w:val="auto"/>
        </w:rPr>
      </w:pPr>
    </w:p>
    <w:p>
      <w:pPr>
        <w:ind w:left="260" w:right="2900"/>
        <w:spacing w:after="0" w:line="286" w:lineRule="auto"/>
        <w:rPr>
          <w:sz w:val="20"/>
          <w:szCs w:val="20"/>
          <w:color w:val="auto"/>
        </w:rPr>
      </w:pPr>
      <w:r>
        <w:rPr>
          <w:rFonts w:ascii="Times New Roman" w:cs="Times New Roman" w:eastAsia="Times New Roman" w:hAnsi="Times New Roman"/>
          <w:sz w:val="27"/>
          <w:szCs w:val="27"/>
          <w:color w:val="auto"/>
        </w:rPr>
        <w:t>import com.sheremet.quizapp.library.LibraryContract.View; import com.sheremet.quizapp.model.Answer;</w:t>
      </w:r>
    </w:p>
    <w:p>
      <w:pPr>
        <w:spacing w:after="0" w:line="2" w:lineRule="exact"/>
        <w:rPr>
          <w:sz w:val="20"/>
          <w:szCs w:val="20"/>
          <w:color w:val="auto"/>
        </w:rPr>
      </w:pPr>
    </w:p>
    <w:p>
      <w:pPr>
        <w:ind w:left="260" w:right="3900"/>
        <w:spacing w:after="0" w:line="286" w:lineRule="auto"/>
        <w:rPr>
          <w:sz w:val="20"/>
          <w:szCs w:val="20"/>
          <w:color w:val="auto"/>
        </w:rPr>
      </w:pPr>
      <w:r>
        <w:rPr>
          <w:rFonts w:ascii="Times New Roman" w:cs="Times New Roman" w:eastAsia="Times New Roman" w:hAnsi="Times New Roman"/>
          <w:sz w:val="27"/>
          <w:szCs w:val="27"/>
          <w:color w:val="auto"/>
        </w:rPr>
        <w:t>import com.sheremet.quizapp.model.AnswerJson; import com.sheremet.quizapp.model.ApiCallback; import com.sheremet.quizapp.model.AppDatabase; import com.sheremet.quizapp.model.Question; import com.sheremet.quizapp.model.QuestionJson; import com.sheremet.quizapp.model.Quiz; import com.sheremet.quizapp.model.QuizJson; import com.sheremet.quizapp.model.QuizLoader;</w:t>
      </w:r>
    </w:p>
    <w:p>
      <w:pPr>
        <w:spacing w:after="0" w:line="36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import java.util.ArrayList;</w:t>
      </w:r>
    </w:p>
    <w:p>
      <w:pPr>
        <w:spacing w:after="0" w:line="4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import java.util.List;</w:t>
      </w:r>
    </w:p>
    <w:p>
      <w:pPr>
        <w:spacing w:after="0" w:line="200" w:lineRule="exact"/>
        <w:rPr>
          <w:sz w:val="20"/>
          <w:szCs w:val="20"/>
          <w:color w:val="auto"/>
        </w:rPr>
      </w:pPr>
    </w:p>
    <w:p>
      <w:pPr>
        <w:spacing w:after="0" w:line="22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public class LibraryPresenter</w:t>
      </w:r>
    </w:p>
    <w:p>
      <w:pPr>
        <w:spacing w:after="0" w:line="53"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implements LibraryContract.Presenter {</w:t>
      </w:r>
    </w:p>
    <w:p>
      <w:pPr>
        <w:spacing w:after="0" w:line="200" w:lineRule="exact"/>
        <w:rPr>
          <w:sz w:val="20"/>
          <w:szCs w:val="20"/>
          <w:color w:val="auto"/>
        </w:rPr>
      </w:pPr>
    </w:p>
    <w:p>
      <w:pPr>
        <w:spacing w:after="0" w:line="220"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private View view;</w:t>
      </w:r>
    </w:p>
    <w:p>
      <w:pPr>
        <w:spacing w:after="0" w:line="46"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private List&lt;Quiz&gt; quizzes;</w:t>
      </w:r>
    </w:p>
    <w:p>
      <w:pPr>
        <w:spacing w:after="0" w:line="45"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private QuizLoader quizLoader;</w:t>
      </w:r>
    </w:p>
    <w:p>
      <w:pPr>
        <w:spacing w:after="0" w:line="200" w:lineRule="exact"/>
        <w:rPr>
          <w:sz w:val="20"/>
          <w:szCs w:val="20"/>
          <w:color w:val="auto"/>
        </w:rPr>
      </w:pPr>
    </w:p>
    <w:p>
      <w:pPr>
        <w:spacing w:after="0" w:line="220"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LibraryPresenter(View view) {</w:t>
      </w:r>
    </w:p>
    <w:p>
      <w:pPr>
        <w:spacing w:after="0" w:line="52"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this.view = view;</w:t>
      </w:r>
    </w:p>
    <w:p>
      <w:pPr>
        <w:spacing w:after="0" w:line="45"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20"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@Override</w:t>
      </w:r>
    </w:p>
    <w:p>
      <w:pPr>
        <w:spacing w:after="0" w:line="46"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public void start() {</w:t>
      </w:r>
    </w:p>
    <w:p>
      <w:pPr>
        <w:spacing w:after="0" w:line="52"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final AppDatabase db = AppDatabase.getInstance(view.getContext());</w:t>
      </w:r>
    </w:p>
    <w:p>
      <w:pPr>
        <w:spacing w:after="0" w:line="200" w:lineRule="exact"/>
        <w:rPr>
          <w:sz w:val="20"/>
          <w:szCs w:val="20"/>
          <w:color w:val="auto"/>
        </w:rPr>
      </w:pPr>
    </w:p>
    <w:p>
      <w:pPr>
        <w:spacing w:after="0" w:line="220"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quizzes = db.getQuizDao().getAll();</w:t>
      </w:r>
    </w:p>
    <w:p>
      <w:pPr>
        <w:spacing w:after="0" w:line="45"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view.setAdapterContent(quizzes);</w:t>
      </w:r>
    </w:p>
    <w:p>
      <w:pPr>
        <w:spacing w:after="0" w:line="200" w:lineRule="exact"/>
        <w:rPr>
          <w:sz w:val="20"/>
          <w:szCs w:val="20"/>
          <w:color w:val="auto"/>
        </w:rPr>
      </w:pPr>
    </w:p>
    <w:p>
      <w:pPr>
        <w:spacing w:after="0" w:line="234" w:lineRule="exact"/>
        <w:rPr>
          <w:sz w:val="20"/>
          <w:szCs w:val="20"/>
          <w:color w:val="auto"/>
        </w:rPr>
      </w:pPr>
    </w:p>
    <w:p>
      <w:pPr>
        <w:ind w:left="820" w:right="3020"/>
        <w:spacing w:after="0" w:line="282" w:lineRule="auto"/>
        <w:rPr>
          <w:sz w:val="20"/>
          <w:szCs w:val="20"/>
          <w:color w:val="auto"/>
        </w:rPr>
      </w:pPr>
      <w:r>
        <w:rPr>
          <w:rFonts w:ascii="Times New Roman" w:cs="Times New Roman" w:eastAsia="Times New Roman" w:hAnsi="Times New Roman"/>
          <w:sz w:val="27"/>
          <w:szCs w:val="27"/>
          <w:color w:val="auto"/>
        </w:rPr>
        <w:t>quizLoader = new QuizLoader(); quizLoader.downloadQuizzes(view.getContext(), new</w:t>
      </w:r>
    </w:p>
    <w:p>
      <w:pPr>
        <w:ind w:left="260"/>
        <w:spacing w:after="0" w:line="238" w:lineRule="auto"/>
        <w:rPr>
          <w:sz w:val="20"/>
          <w:szCs w:val="20"/>
          <w:color w:val="auto"/>
        </w:rPr>
      </w:pPr>
      <w:r>
        <w:rPr>
          <w:rFonts w:ascii="Times New Roman" w:cs="Times New Roman" w:eastAsia="Times New Roman" w:hAnsi="Times New Roman"/>
          <w:sz w:val="28"/>
          <w:szCs w:val="28"/>
          <w:color w:val="auto"/>
        </w:rPr>
        <w:t>ApiCallback&lt;QuizJson&gt;() {</w:t>
      </w:r>
    </w:p>
    <w:p>
      <w:pPr>
        <w:spacing w:after="0" w:line="17"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68</w:t>
      </w:r>
    </w:p>
    <w:p>
      <w:pPr>
        <w:sectPr>
          <w:pgSz w:w="11900" w:h="16841" w:orient="portrait"/>
          <w:cols w:equalWidth="0" w:num="1">
            <w:col w:w="9920"/>
          </w:cols>
          <w:pgMar w:left="1440" w:top="840" w:right="549" w:bottom="396" w:gutter="0" w:footer="0" w:header="0"/>
        </w:sectPr>
      </w:pPr>
    </w:p>
    <w:bookmarkStart w:id="66" w:name="page67"/>
    <w:bookmarkEnd w:id="66"/>
    <w:p>
      <w:pPr>
        <w:ind w:left="1100"/>
        <w:spacing w:after="0"/>
        <w:rPr>
          <w:sz w:val="20"/>
          <w:szCs w:val="20"/>
          <w:color w:val="auto"/>
        </w:rPr>
      </w:pPr>
      <w:r>
        <w:rPr>
          <w:rFonts w:ascii="Times New Roman" w:cs="Times New Roman" w:eastAsia="Times New Roman" w:hAnsi="Times New Roman"/>
          <w:sz w:val="28"/>
          <w:szCs w:val="28"/>
          <w:color w:val="auto"/>
        </w:rPr>
        <w:t>@Override</w:t>
      </w:r>
    </w:p>
    <w:p>
      <w:pPr>
        <w:spacing w:after="0" w:line="66" w:lineRule="exact"/>
        <w:rPr>
          <w:sz w:val="20"/>
          <w:szCs w:val="20"/>
          <w:color w:val="auto"/>
        </w:rPr>
      </w:pPr>
    </w:p>
    <w:p>
      <w:pPr>
        <w:ind w:left="1400" w:right="3820" w:hanging="280"/>
        <w:spacing w:after="0" w:line="264" w:lineRule="auto"/>
        <w:rPr>
          <w:sz w:val="20"/>
          <w:szCs w:val="20"/>
          <w:color w:val="auto"/>
        </w:rPr>
      </w:pPr>
      <w:r>
        <w:rPr>
          <w:rFonts w:ascii="Times New Roman" w:cs="Times New Roman" w:eastAsia="Times New Roman" w:hAnsi="Times New Roman"/>
          <w:sz w:val="28"/>
          <w:szCs w:val="28"/>
          <w:color w:val="auto"/>
        </w:rPr>
        <w:t>public void onReceive(QuizJson quizJson) { Quiz quiz = quizJson.toQuiz();</w:t>
      </w:r>
    </w:p>
    <w:p>
      <w:pPr>
        <w:spacing w:after="0" w:line="387"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8"/>
          <w:szCs w:val="28"/>
          <w:color w:val="auto"/>
        </w:rPr>
        <w:t>if (quiz.getServerId() != 0 &amp;&amp;</w:t>
      </w:r>
    </w:p>
    <w:p>
      <w:pPr>
        <w:spacing w:after="0" w:line="4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db.getQuizDao().getByServerId(quiz.getServerId()) != null) {</w:t>
      </w:r>
    </w:p>
    <w:p>
      <w:pPr>
        <w:spacing w:after="0" w:line="66" w:lineRule="exact"/>
        <w:rPr>
          <w:sz w:val="20"/>
          <w:szCs w:val="20"/>
          <w:color w:val="auto"/>
        </w:rPr>
      </w:pPr>
    </w:p>
    <w:p>
      <w:pPr>
        <w:ind w:left="260" w:right="1480" w:firstLine="1405"/>
        <w:spacing w:after="0" w:line="263" w:lineRule="auto"/>
        <w:rPr>
          <w:sz w:val="20"/>
          <w:szCs w:val="20"/>
          <w:color w:val="auto"/>
        </w:rPr>
      </w:pPr>
      <w:r>
        <w:rPr>
          <w:rFonts w:ascii="Times New Roman" w:cs="Times New Roman" w:eastAsia="Times New Roman" w:hAnsi="Times New Roman"/>
          <w:sz w:val="28"/>
          <w:szCs w:val="28"/>
          <w:color w:val="auto"/>
        </w:rPr>
        <w:t>Log.d("LibraryPresenter", quiz.getName() + " (server id: " + quiz.getServerId() + ") already exists. ");</w:t>
      </w:r>
    </w:p>
    <w:p>
      <w:pPr>
        <w:spacing w:after="0" w:line="23"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28"/>
          <w:szCs w:val="28"/>
          <w:color w:val="auto"/>
        </w:rPr>
        <w:t>return;</w:t>
      </w:r>
    </w:p>
    <w:p>
      <w:pPr>
        <w:spacing w:after="0" w:line="45"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20"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8"/>
          <w:szCs w:val="28"/>
          <w:color w:val="auto"/>
        </w:rPr>
        <w:t>quiz.setId((int) db.getQuizDao().insert(quiz));</w:t>
      </w:r>
    </w:p>
    <w:p>
      <w:pPr>
        <w:spacing w:after="0" w:line="200" w:lineRule="exact"/>
        <w:rPr>
          <w:sz w:val="20"/>
          <w:szCs w:val="20"/>
          <w:color w:val="auto"/>
        </w:rPr>
      </w:pPr>
    </w:p>
    <w:p>
      <w:pPr>
        <w:spacing w:after="0" w:line="233" w:lineRule="exact"/>
        <w:rPr>
          <w:sz w:val="20"/>
          <w:szCs w:val="20"/>
          <w:color w:val="auto"/>
        </w:rPr>
      </w:pPr>
    </w:p>
    <w:p>
      <w:pPr>
        <w:ind w:left="1400" w:right="3160"/>
        <w:spacing w:after="0" w:line="282" w:lineRule="auto"/>
        <w:rPr>
          <w:sz w:val="20"/>
          <w:szCs w:val="20"/>
          <w:color w:val="auto"/>
        </w:rPr>
      </w:pPr>
      <w:r>
        <w:rPr>
          <w:rFonts w:ascii="Times New Roman" w:cs="Times New Roman" w:eastAsia="Times New Roman" w:hAnsi="Times New Roman"/>
          <w:sz w:val="27"/>
          <w:szCs w:val="27"/>
          <w:color w:val="auto"/>
        </w:rPr>
        <w:t>List&lt;Question&gt; questions = new ArrayList&lt;&gt;(); List&lt;Answer&gt; answers = new ArrayList&lt;&gt;();</w:t>
      </w:r>
    </w:p>
    <w:p>
      <w:pPr>
        <w:spacing w:after="0" w:line="366"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8"/>
          <w:szCs w:val="28"/>
          <w:color w:val="auto"/>
        </w:rPr>
        <w:t>for (QuestionJson q: quizJson.questions) {</w:t>
      </w:r>
    </w:p>
    <w:p>
      <w:pPr>
        <w:spacing w:after="0" w:line="200" w:lineRule="exact"/>
        <w:rPr>
          <w:sz w:val="20"/>
          <w:szCs w:val="20"/>
          <w:color w:val="auto"/>
        </w:rPr>
      </w:pPr>
    </w:p>
    <w:p>
      <w:pPr>
        <w:spacing w:after="0" w:line="220"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28"/>
          <w:szCs w:val="28"/>
          <w:color w:val="auto"/>
        </w:rPr>
        <w:t>Question question = q.toQuestion(quiz);</w:t>
      </w:r>
    </w:p>
    <w:p>
      <w:pPr>
        <w:spacing w:after="0" w:line="45"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28"/>
          <w:szCs w:val="28"/>
          <w:color w:val="auto"/>
        </w:rPr>
        <w:t>questions.add(question);</w:t>
      </w:r>
    </w:p>
    <w:p>
      <w:pPr>
        <w:spacing w:after="0" w:line="53"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8"/>
          <w:szCs w:val="28"/>
          <w:color w:val="auto"/>
        </w:rPr>
        <w:t>question.setId((int) db.getQuestionDao().insert(question));</w:t>
      </w:r>
    </w:p>
    <w:p>
      <w:pPr>
        <w:spacing w:after="0" w:line="200" w:lineRule="exact"/>
        <w:rPr>
          <w:sz w:val="20"/>
          <w:szCs w:val="20"/>
          <w:color w:val="auto"/>
        </w:rPr>
      </w:pPr>
    </w:p>
    <w:p>
      <w:pPr>
        <w:spacing w:after="0" w:line="220"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28"/>
          <w:szCs w:val="28"/>
          <w:color w:val="auto"/>
        </w:rPr>
        <w:t>int correctAnswers = 0;</w:t>
      </w:r>
    </w:p>
    <w:p>
      <w:pPr>
        <w:spacing w:after="0" w:line="200" w:lineRule="exact"/>
        <w:rPr>
          <w:sz w:val="20"/>
          <w:szCs w:val="20"/>
          <w:color w:val="auto"/>
        </w:rPr>
      </w:pPr>
    </w:p>
    <w:p>
      <w:pPr>
        <w:spacing w:after="0" w:line="213"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28"/>
          <w:szCs w:val="28"/>
          <w:color w:val="auto"/>
        </w:rPr>
        <w:t>for (AnswerJson a: q.answers) {</w:t>
      </w:r>
    </w:p>
    <w:p>
      <w:pPr>
        <w:spacing w:after="0" w:line="52" w:lineRule="exact"/>
        <w:rPr>
          <w:sz w:val="20"/>
          <w:szCs w:val="20"/>
          <w:color w:val="auto"/>
        </w:rPr>
      </w:pPr>
    </w:p>
    <w:p>
      <w:pPr>
        <w:ind w:left="1940"/>
        <w:spacing w:after="0"/>
        <w:rPr>
          <w:sz w:val="20"/>
          <w:szCs w:val="20"/>
          <w:color w:val="auto"/>
        </w:rPr>
      </w:pPr>
      <w:r>
        <w:rPr>
          <w:rFonts w:ascii="Times New Roman" w:cs="Times New Roman" w:eastAsia="Times New Roman" w:hAnsi="Times New Roman"/>
          <w:sz w:val="28"/>
          <w:szCs w:val="28"/>
          <w:color w:val="auto"/>
        </w:rPr>
        <w:t>Answer answer = a.toAnswer(question);</w:t>
      </w:r>
    </w:p>
    <w:p>
      <w:pPr>
        <w:spacing w:after="0" w:line="46" w:lineRule="exact"/>
        <w:rPr>
          <w:sz w:val="20"/>
          <w:szCs w:val="20"/>
          <w:color w:val="auto"/>
        </w:rPr>
      </w:pPr>
    </w:p>
    <w:p>
      <w:pPr>
        <w:ind w:left="1940"/>
        <w:spacing w:after="0"/>
        <w:rPr>
          <w:sz w:val="20"/>
          <w:szCs w:val="20"/>
          <w:color w:val="auto"/>
        </w:rPr>
      </w:pPr>
      <w:r>
        <w:rPr>
          <w:rFonts w:ascii="Times New Roman" w:cs="Times New Roman" w:eastAsia="Times New Roman" w:hAnsi="Times New Roman"/>
          <w:sz w:val="28"/>
          <w:szCs w:val="28"/>
          <w:color w:val="auto"/>
        </w:rPr>
        <w:t>if (answer.getCorrect()) {</w:t>
      </w:r>
    </w:p>
    <w:p>
      <w:pPr>
        <w:spacing w:after="0" w:line="52" w:lineRule="exact"/>
        <w:rPr>
          <w:sz w:val="20"/>
          <w:szCs w:val="20"/>
          <w:color w:val="auto"/>
        </w:rPr>
      </w:pPr>
    </w:p>
    <w:p>
      <w:pPr>
        <w:ind w:left="2220"/>
        <w:spacing w:after="0"/>
        <w:rPr>
          <w:sz w:val="20"/>
          <w:szCs w:val="20"/>
          <w:color w:val="auto"/>
        </w:rPr>
      </w:pPr>
      <w:r>
        <w:rPr>
          <w:rFonts w:ascii="Times New Roman" w:cs="Times New Roman" w:eastAsia="Times New Roman" w:hAnsi="Times New Roman"/>
          <w:sz w:val="28"/>
          <w:szCs w:val="28"/>
          <w:color w:val="auto"/>
        </w:rPr>
        <w:t>correctAnswers += 1;</w:t>
      </w:r>
    </w:p>
    <w:p>
      <w:pPr>
        <w:spacing w:after="0" w:line="45" w:lineRule="exact"/>
        <w:rPr>
          <w:sz w:val="20"/>
          <w:szCs w:val="20"/>
          <w:color w:val="auto"/>
        </w:rPr>
      </w:pPr>
    </w:p>
    <w:p>
      <w:pPr>
        <w:ind w:left="1940"/>
        <w:spacing w:after="0"/>
        <w:rPr>
          <w:sz w:val="20"/>
          <w:szCs w:val="20"/>
          <w:color w:val="auto"/>
        </w:rPr>
      </w:pPr>
      <w:r>
        <w:rPr>
          <w:rFonts w:ascii="Times New Roman" w:cs="Times New Roman" w:eastAsia="Times New Roman" w:hAnsi="Times New Roman"/>
          <w:sz w:val="28"/>
          <w:szCs w:val="28"/>
          <w:color w:val="auto"/>
        </w:rPr>
        <w:t>}</w:t>
      </w:r>
    </w:p>
    <w:p>
      <w:pPr>
        <w:spacing w:after="0" w:line="53" w:lineRule="exact"/>
        <w:rPr>
          <w:sz w:val="20"/>
          <w:szCs w:val="20"/>
          <w:color w:val="auto"/>
        </w:rPr>
      </w:pPr>
    </w:p>
    <w:p>
      <w:pPr>
        <w:ind w:left="1940"/>
        <w:spacing w:after="0"/>
        <w:rPr>
          <w:sz w:val="20"/>
          <w:szCs w:val="20"/>
          <w:color w:val="auto"/>
        </w:rPr>
      </w:pPr>
      <w:r>
        <w:rPr>
          <w:rFonts w:ascii="Times New Roman" w:cs="Times New Roman" w:eastAsia="Times New Roman" w:hAnsi="Times New Roman"/>
          <w:sz w:val="28"/>
          <w:szCs w:val="28"/>
          <w:color w:val="auto"/>
        </w:rPr>
        <w:t>answers.add(answer);</w:t>
      </w:r>
    </w:p>
    <w:p>
      <w:pPr>
        <w:spacing w:after="0" w:line="45"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20"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28"/>
          <w:szCs w:val="28"/>
          <w:color w:val="auto"/>
        </w:rPr>
        <w:t>if (correctAnswers == 0) {</w:t>
      </w:r>
    </w:p>
    <w:p>
      <w:pPr>
        <w:spacing w:after="0" w:line="59" w:lineRule="exact"/>
        <w:rPr>
          <w:sz w:val="20"/>
          <w:szCs w:val="20"/>
          <w:color w:val="auto"/>
        </w:rPr>
      </w:pPr>
    </w:p>
    <w:p>
      <w:pPr>
        <w:ind w:left="260" w:right="1360" w:firstLine="1686"/>
        <w:spacing w:after="0" w:line="269" w:lineRule="auto"/>
        <w:rPr>
          <w:sz w:val="20"/>
          <w:szCs w:val="20"/>
          <w:color w:val="auto"/>
        </w:rPr>
      </w:pPr>
      <w:r>
        <w:rPr>
          <w:rFonts w:ascii="Times New Roman" w:cs="Times New Roman" w:eastAsia="Times New Roman" w:hAnsi="Times New Roman"/>
          <w:sz w:val="28"/>
          <w:szCs w:val="28"/>
          <w:color w:val="auto"/>
        </w:rPr>
        <w:t>Log.e(quiz.getName(), "No correct answer for question " + question.getQuestionText());</w:t>
      </w:r>
    </w:p>
    <w:p>
      <w:pPr>
        <w:spacing w:after="0" w:line="7" w:lineRule="exact"/>
        <w:rPr>
          <w:sz w:val="20"/>
          <w:szCs w:val="20"/>
          <w:color w:val="auto"/>
        </w:rPr>
      </w:pPr>
    </w:p>
    <w:p>
      <w:pPr>
        <w:ind w:left="1940"/>
        <w:spacing w:after="0"/>
        <w:rPr>
          <w:sz w:val="20"/>
          <w:szCs w:val="20"/>
          <w:color w:val="auto"/>
        </w:rPr>
      </w:pPr>
      <w:r>
        <w:rPr>
          <w:rFonts w:ascii="Times New Roman" w:cs="Times New Roman" w:eastAsia="Times New Roman" w:hAnsi="Times New Roman"/>
          <w:sz w:val="28"/>
          <w:szCs w:val="28"/>
          <w:color w:val="auto"/>
        </w:rPr>
        <w:t>return;</w:t>
      </w:r>
    </w:p>
    <w:p>
      <w:pPr>
        <w:spacing w:after="0" w:line="52"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28"/>
          <w:szCs w:val="28"/>
          <w:color w:val="auto"/>
        </w:rPr>
        <w:t>} else if (correctAnswers &gt; 1) {</w:t>
      </w:r>
    </w:p>
    <w:p>
      <w:pPr>
        <w:spacing w:after="0" w:line="59" w:lineRule="exact"/>
        <w:rPr>
          <w:sz w:val="20"/>
          <w:szCs w:val="20"/>
          <w:color w:val="auto"/>
        </w:rPr>
      </w:pPr>
    </w:p>
    <w:p>
      <w:pPr>
        <w:ind w:left="260" w:right="980" w:firstLine="1686"/>
        <w:spacing w:after="0" w:line="263" w:lineRule="auto"/>
        <w:rPr>
          <w:sz w:val="20"/>
          <w:szCs w:val="20"/>
          <w:color w:val="auto"/>
        </w:rPr>
      </w:pPr>
      <w:r>
        <w:rPr>
          <w:rFonts w:ascii="Times New Roman" w:cs="Times New Roman" w:eastAsia="Times New Roman" w:hAnsi="Times New Roman"/>
          <w:sz w:val="28"/>
          <w:szCs w:val="28"/>
          <w:color w:val="auto"/>
        </w:rPr>
        <w:t>Log.e(quiz.getName(), correctAnswers + " correct answers for question " + question.getQuestionText());</w:t>
      </w:r>
    </w:p>
    <w:p>
      <w:pPr>
        <w:spacing w:after="0" w:line="22" w:lineRule="exact"/>
        <w:rPr>
          <w:sz w:val="20"/>
          <w:szCs w:val="20"/>
          <w:color w:val="auto"/>
        </w:rPr>
      </w:pPr>
    </w:p>
    <w:p>
      <w:pPr>
        <w:ind w:left="1940"/>
        <w:spacing w:after="0"/>
        <w:rPr>
          <w:sz w:val="20"/>
          <w:szCs w:val="20"/>
          <w:color w:val="auto"/>
        </w:rPr>
      </w:pPr>
      <w:r>
        <w:rPr>
          <w:rFonts w:ascii="Times New Roman" w:cs="Times New Roman" w:eastAsia="Times New Roman" w:hAnsi="Times New Roman"/>
          <w:sz w:val="28"/>
          <w:szCs w:val="28"/>
          <w:color w:val="auto"/>
        </w:rPr>
        <w:t>return;</w:t>
      </w:r>
    </w:p>
    <w:p>
      <w:pPr>
        <w:spacing w:after="0" w:line="1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69</w:t>
      </w:r>
    </w:p>
    <w:p>
      <w:pPr>
        <w:sectPr>
          <w:pgSz w:w="11900" w:h="16841" w:orient="portrait"/>
          <w:cols w:equalWidth="0" w:num="1">
            <w:col w:w="9920"/>
          </w:cols>
          <w:pgMar w:left="1440" w:top="840" w:right="549" w:bottom="396" w:gutter="0" w:footer="0" w:header="0"/>
        </w:sectPr>
      </w:pPr>
    </w:p>
    <w:bookmarkStart w:id="67" w:name="page68"/>
    <w:bookmarkEnd w:id="67"/>
    <w:p>
      <w:pPr>
        <w:ind w:left="1660"/>
        <w:spacing w:after="0"/>
        <w:rPr>
          <w:sz w:val="20"/>
          <w:szCs w:val="20"/>
          <w:color w:val="auto"/>
        </w:rPr>
      </w:pPr>
      <w:r>
        <w:rPr>
          <w:rFonts w:ascii="Times New Roman" w:cs="Times New Roman" w:eastAsia="Times New Roman" w:hAnsi="Times New Roman"/>
          <w:sz w:val="28"/>
          <w:szCs w:val="28"/>
          <w:color w:val="auto"/>
        </w:rPr>
        <w:t>}</w:t>
      </w:r>
    </w:p>
    <w:p>
      <w:pPr>
        <w:spacing w:after="0" w:line="52"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13"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8"/>
          <w:szCs w:val="28"/>
          <w:color w:val="auto"/>
        </w:rPr>
        <w:t>db.getAnswerDao().insertAll(answers.toArray(new Answer[0]));</w:t>
      </w:r>
    </w:p>
    <w:p>
      <w:pPr>
        <w:spacing w:after="0" w:line="200" w:lineRule="exact"/>
        <w:rPr>
          <w:sz w:val="20"/>
          <w:szCs w:val="20"/>
          <w:color w:val="auto"/>
        </w:rPr>
      </w:pPr>
    </w:p>
    <w:p>
      <w:pPr>
        <w:spacing w:after="0" w:line="234" w:lineRule="exact"/>
        <w:rPr>
          <w:sz w:val="20"/>
          <w:szCs w:val="20"/>
          <w:color w:val="auto"/>
        </w:rPr>
      </w:pPr>
    </w:p>
    <w:p>
      <w:pPr>
        <w:ind w:left="1660" w:right="1900" w:hanging="280"/>
        <w:spacing w:after="0" w:line="286" w:lineRule="auto"/>
        <w:rPr>
          <w:sz w:val="20"/>
          <w:szCs w:val="20"/>
          <w:color w:val="auto"/>
        </w:rPr>
      </w:pPr>
      <w:r>
        <w:rPr>
          <w:rFonts w:ascii="Times New Roman" w:cs="Times New Roman" w:eastAsia="Times New Roman" w:hAnsi="Times New Roman"/>
          <w:sz w:val="27"/>
          <w:szCs w:val="27"/>
          <w:color w:val="auto"/>
        </w:rPr>
        <w:t>if (questions.size() &lt; 2 || questions.size() &gt; 20) { Log.e(quiz.getName(), "Wrong amount of questions! " +</w:t>
      </w:r>
    </w:p>
    <w:p>
      <w:pPr>
        <w:ind w:left="260"/>
        <w:spacing w:after="0" w:line="231" w:lineRule="auto"/>
        <w:rPr>
          <w:sz w:val="20"/>
          <w:szCs w:val="20"/>
          <w:color w:val="auto"/>
        </w:rPr>
      </w:pPr>
      <w:r>
        <w:rPr>
          <w:rFonts w:ascii="Times New Roman" w:cs="Times New Roman" w:eastAsia="Times New Roman" w:hAnsi="Times New Roman"/>
          <w:sz w:val="28"/>
          <w:szCs w:val="28"/>
          <w:color w:val="auto"/>
        </w:rPr>
        <w:t>questions.size());</w:t>
      </w:r>
    </w:p>
    <w:p>
      <w:pPr>
        <w:spacing w:after="0" w:line="53"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28"/>
          <w:szCs w:val="28"/>
          <w:color w:val="auto"/>
        </w:rPr>
        <w:t>return;</w:t>
      </w:r>
    </w:p>
    <w:p>
      <w:pPr>
        <w:spacing w:after="0" w:line="59" w:lineRule="exact"/>
        <w:rPr>
          <w:sz w:val="20"/>
          <w:szCs w:val="20"/>
          <w:color w:val="auto"/>
        </w:rPr>
      </w:pPr>
    </w:p>
    <w:p>
      <w:pPr>
        <w:ind w:left="1660" w:right="1440" w:hanging="281"/>
        <w:spacing w:after="0" w:line="282" w:lineRule="auto"/>
        <w:rPr>
          <w:sz w:val="20"/>
          <w:szCs w:val="20"/>
          <w:color w:val="auto"/>
        </w:rPr>
      </w:pPr>
      <w:r>
        <w:rPr>
          <w:rFonts w:ascii="Times New Roman" w:cs="Times New Roman" w:eastAsia="Times New Roman" w:hAnsi="Times New Roman"/>
          <w:sz w:val="27"/>
          <w:szCs w:val="27"/>
          <w:color w:val="auto"/>
        </w:rPr>
        <w:t>} else if (answers.size() != questions.size() * 4) { Log.e(quiz.getName(), questions.size() + " questions, but " +</w:t>
      </w:r>
    </w:p>
    <w:p>
      <w:pPr>
        <w:ind w:left="260"/>
        <w:spacing w:after="0" w:line="239" w:lineRule="auto"/>
        <w:rPr>
          <w:sz w:val="20"/>
          <w:szCs w:val="20"/>
          <w:color w:val="auto"/>
        </w:rPr>
      </w:pPr>
      <w:r>
        <w:rPr>
          <w:rFonts w:ascii="Times New Roman" w:cs="Times New Roman" w:eastAsia="Times New Roman" w:hAnsi="Times New Roman"/>
          <w:sz w:val="28"/>
          <w:szCs w:val="28"/>
          <w:color w:val="auto"/>
        </w:rPr>
        <w:t>answers.size() + " answers!");</w:t>
      </w:r>
    </w:p>
    <w:p>
      <w:pPr>
        <w:spacing w:after="0" w:line="45"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28"/>
          <w:szCs w:val="28"/>
          <w:color w:val="auto"/>
        </w:rPr>
        <w:t>return;</w:t>
      </w:r>
    </w:p>
    <w:p>
      <w:pPr>
        <w:spacing w:after="0" w:line="52"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20"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8"/>
          <w:szCs w:val="28"/>
          <w:color w:val="auto"/>
        </w:rPr>
        <w:t>Log.d(quiz.getName(), "Successfully added quiz with " + questions.size() +</w:t>
      </w:r>
    </w:p>
    <w:p>
      <w:pPr>
        <w:spacing w:after="0" w:line="45" w:lineRule="exact"/>
        <w:rPr>
          <w:sz w:val="20"/>
          <w:szCs w:val="20"/>
          <w:color w:val="auto"/>
        </w:rPr>
      </w:pPr>
    </w:p>
    <w:p>
      <w:pPr>
        <w:ind w:left="440" w:hanging="180"/>
        <w:spacing w:after="0"/>
        <w:tabs>
          <w:tab w:leader="none" w:pos="440" w:val="left"/>
        </w:tabs>
        <w:numPr>
          <w:ilvl w:val="0"/>
          <w:numId w:val="6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questions");</w:t>
      </w:r>
    </w:p>
    <w:p>
      <w:pPr>
        <w:spacing w:after="0" w:line="45" w:lineRule="exact"/>
        <w:rPr>
          <w:rFonts w:ascii="Times New Roman" w:cs="Times New Roman" w:eastAsia="Times New Roman" w:hAnsi="Times New Roman"/>
          <w:sz w:val="28"/>
          <w:szCs w:val="28"/>
          <w:color w:val="auto"/>
        </w:rPr>
      </w:pPr>
    </w:p>
    <w:p>
      <w:pPr>
        <w:ind w:left="140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view.addQuiz(quiz);</w:t>
      </w:r>
    </w:p>
    <w:p>
      <w:pPr>
        <w:spacing w:after="0" w:line="52" w:lineRule="exact"/>
        <w:rPr>
          <w:sz w:val="20"/>
          <w:szCs w:val="20"/>
          <w:color w:val="auto"/>
        </w:rPr>
      </w:pPr>
    </w:p>
    <w:p>
      <w:pPr>
        <w:ind w:left="1100"/>
        <w:spacing w:after="0"/>
        <w:rPr>
          <w:sz w:val="20"/>
          <w:szCs w:val="20"/>
          <w:color w:val="auto"/>
        </w:rPr>
      </w:pPr>
      <w:r>
        <w:rPr>
          <w:rFonts w:ascii="Times New Roman" w:cs="Times New Roman" w:eastAsia="Times New Roman" w:hAnsi="Times New Roman"/>
          <w:sz w:val="28"/>
          <w:szCs w:val="28"/>
          <w:color w:val="auto"/>
        </w:rPr>
        <w:t>}</w:t>
      </w:r>
    </w:p>
    <w:p>
      <w:pPr>
        <w:spacing w:after="0" w:line="45"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w:t>
      </w:r>
    </w:p>
    <w:p>
      <w:pPr>
        <w:spacing w:after="0" w:line="53"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20"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@Override</w:t>
      </w:r>
    </w:p>
    <w:p>
      <w:pPr>
        <w:spacing w:after="0" w:line="46"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public void destroy() {</w:t>
      </w:r>
    </w:p>
    <w:p>
      <w:pPr>
        <w:spacing w:after="0" w:line="45"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view = null;</w:t>
      </w:r>
    </w:p>
    <w:p>
      <w:pPr>
        <w:spacing w:after="0" w:line="52"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20"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@Override</w:t>
      </w:r>
    </w:p>
    <w:p>
      <w:pPr>
        <w:spacing w:after="0" w:line="45"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public void openQuiz(int pos) {</w:t>
      </w:r>
    </w:p>
    <w:p>
      <w:pPr>
        <w:spacing w:after="0" w:line="53"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Quiz quiz = quizzes.get(pos);</w:t>
      </w:r>
    </w:p>
    <w:p>
      <w:pPr>
        <w:spacing w:after="0" w:line="45"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int quizId = quiz.getId();</w:t>
      </w:r>
    </w:p>
    <w:p>
      <w:pPr>
        <w:spacing w:after="0" w:line="46"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view.startGame(quizId);</w:t>
      </w:r>
    </w:p>
    <w:p>
      <w:pPr>
        <w:spacing w:after="0" w:line="52"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20"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@Override</w:t>
      </w:r>
    </w:p>
    <w:p>
      <w:pPr>
        <w:spacing w:after="0" w:line="45"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public void showDeleteQuiz(int pos) {</w:t>
      </w:r>
    </w:p>
    <w:p>
      <w:pPr>
        <w:spacing w:after="0" w:line="52"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view.showDeleteDialog(pos);</w:t>
      </w:r>
    </w:p>
    <w:p>
      <w:pPr>
        <w:spacing w:after="0" w:line="46"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20"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@Override</w:t>
      </w:r>
    </w:p>
    <w:p>
      <w:pPr>
        <w:spacing w:after="0" w:line="1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70</w:t>
      </w:r>
    </w:p>
    <w:p>
      <w:pPr>
        <w:sectPr>
          <w:pgSz w:w="11900" w:h="16841" w:orient="portrait"/>
          <w:cols w:equalWidth="0" w:num="1">
            <w:col w:w="9920"/>
          </w:cols>
          <w:pgMar w:left="1440" w:top="840" w:right="549" w:bottom="396" w:gutter="0" w:footer="0" w:header="0"/>
        </w:sectPr>
      </w:pPr>
    </w:p>
    <w:bookmarkStart w:id="68" w:name="page69"/>
    <w:bookmarkEnd w:id="68"/>
    <w:p>
      <w:pPr>
        <w:ind w:left="540"/>
        <w:spacing w:after="0"/>
        <w:rPr>
          <w:sz w:val="20"/>
          <w:szCs w:val="20"/>
          <w:color w:val="auto"/>
        </w:rPr>
      </w:pPr>
      <w:r>
        <w:rPr>
          <w:rFonts w:ascii="Times New Roman" w:cs="Times New Roman" w:eastAsia="Times New Roman" w:hAnsi="Times New Roman"/>
          <w:sz w:val="28"/>
          <w:szCs w:val="28"/>
          <w:color w:val="auto"/>
        </w:rPr>
        <w:t>public void deleteQuiz(int pos) {</w:t>
      </w:r>
    </w:p>
    <w:p>
      <w:pPr>
        <w:spacing w:after="0" w:line="52"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final AppDatabase db = AppDatabase.getInstance(view.getContext());</w:t>
      </w:r>
    </w:p>
    <w:p>
      <w:pPr>
        <w:spacing w:after="0" w:line="200" w:lineRule="exact"/>
        <w:rPr>
          <w:sz w:val="20"/>
          <w:szCs w:val="20"/>
          <w:color w:val="auto"/>
        </w:rPr>
      </w:pPr>
    </w:p>
    <w:p>
      <w:pPr>
        <w:spacing w:after="0" w:line="213"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Quiz quiz = quizzes.get(pos);</w:t>
      </w:r>
    </w:p>
    <w:p>
      <w:pPr>
        <w:spacing w:after="0" w:line="200" w:lineRule="exact"/>
        <w:rPr>
          <w:sz w:val="20"/>
          <w:szCs w:val="20"/>
          <w:color w:val="auto"/>
        </w:rPr>
      </w:pPr>
    </w:p>
    <w:p>
      <w:pPr>
        <w:spacing w:after="0" w:line="220"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try {</w:t>
      </w:r>
    </w:p>
    <w:p>
      <w:pPr>
        <w:spacing w:after="0" w:line="52" w:lineRule="exact"/>
        <w:rPr>
          <w:sz w:val="20"/>
          <w:szCs w:val="20"/>
          <w:color w:val="auto"/>
        </w:rPr>
      </w:pPr>
    </w:p>
    <w:p>
      <w:pPr>
        <w:ind w:left="1100"/>
        <w:spacing w:after="0"/>
        <w:rPr>
          <w:sz w:val="20"/>
          <w:szCs w:val="20"/>
          <w:color w:val="auto"/>
        </w:rPr>
      </w:pPr>
      <w:r>
        <w:rPr>
          <w:rFonts w:ascii="Times New Roman" w:cs="Times New Roman" w:eastAsia="Times New Roman" w:hAnsi="Times New Roman"/>
          <w:sz w:val="28"/>
          <w:szCs w:val="28"/>
          <w:color w:val="auto"/>
        </w:rPr>
        <w:t>db.beginTransaction();</w:t>
      </w:r>
    </w:p>
    <w:p>
      <w:pPr>
        <w:spacing w:after="0" w:line="59" w:lineRule="exact"/>
        <w:rPr>
          <w:sz w:val="20"/>
          <w:szCs w:val="20"/>
          <w:color w:val="auto"/>
        </w:rPr>
      </w:pPr>
    </w:p>
    <w:p>
      <w:pPr>
        <w:ind w:left="1380" w:right="1240" w:hanging="273"/>
        <w:spacing w:after="0" w:line="269" w:lineRule="auto"/>
        <w:rPr>
          <w:sz w:val="20"/>
          <w:szCs w:val="20"/>
          <w:color w:val="auto"/>
        </w:rPr>
      </w:pPr>
      <w:r>
        <w:rPr>
          <w:rFonts w:ascii="Times New Roman" w:cs="Times New Roman" w:eastAsia="Times New Roman" w:hAnsi="Times New Roman"/>
          <w:sz w:val="28"/>
          <w:szCs w:val="28"/>
          <w:color w:val="auto"/>
        </w:rPr>
        <w:t>for (Question question: db.getQuestionDao().getAll(quiz.getId())) { db.getAnswerDao().deleteAll(question.getId());</w:t>
      </w:r>
    </w:p>
    <w:p>
      <w:pPr>
        <w:spacing w:after="0" w:line="7" w:lineRule="exact"/>
        <w:rPr>
          <w:sz w:val="20"/>
          <w:szCs w:val="20"/>
          <w:color w:val="auto"/>
        </w:rPr>
      </w:pPr>
    </w:p>
    <w:p>
      <w:pPr>
        <w:ind w:left="1100"/>
        <w:spacing w:after="0"/>
        <w:rPr>
          <w:sz w:val="20"/>
          <w:szCs w:val="20"/>
          <w:color w:val="auto"/>
        </w:rPr>
      </w:pPr>
      <w:r>
        <w:rPr>
          <w:rFonts w:ascii="Times New Roman" w:cs="Times New Roman" w:eastAsia="Times New Roman" w:hAnsi="Times New Roman"/>
          <w:sz w:val="28"/>
          <w:szCs w:val="28"/>
          <w:color w:val="auto"/>
        </w:rPr>
        <w:t>}</w:t>
      </w:r>
    </w:p>
    <w:p>
      <w:pPr>
        <w:spacing w:after="0" w:line="59" w:lineRule="exact"/>
        <w:rPr>
          <w:sz w:val="20"/>
          <w:szCs w:val="20"/>
          <w:color w:val="auto"/>
        </w:rPr>
      </w:pPr>
    </w:p>
    <w:p>
      <w:pPr>
        <w:ind w:left="1100" w:right="3800"/>
        <w:spacing w:after="0" w:line="285" w:lineRule="auto"/>
        <w:rPr>
          <w:sz w:val="20"/>
          <w:szCs w:val="20"/>
          <w:color w:val="auto"/>
        </w:rPr>
      </w:pPr>
      <w:r>
        <w:rPr>
          <w:rFonts w:ascii="Times New Roman" w:cs="Times New Roman" w:eastAsia="Times New Roman" w:hAnsi="Times New Roman"/>
          <w:sz w:val="27"/>
          <w:szCs w:val="27"/>
          <w:color w:val="auto"/>
        </w:rPr>
        <w:t>db.getQuestionDao().deleteAll(quiz.getId()); db.getQuizDao().delete(quiz); db.setTransactionSuccessful();</w:t>
      </w:r>
    </w:p>
    <w:p>
      <w:pPr>
        <w:spacing w:after="0" w:line="364" w:lineRule="exact"/>
        <w:rPr>
          <w:sz w:val="20"/>
          <w:szCs w:val="20"/>
          <w:color w:val="auto"/>
        </w:rPr>
      </w:pPr>
    </w:p>
    <w:p>
      <w:pPr>
        <w:ind w:left="1100"/>
        <w:spacing w:after="0"/>
        <w:rPr>
          <w:sz w:val="20"/>
          <w:szCs w:val="20"/>
          <w:color w:val="auto"/>
        </w:rPr>
      </w:pPr>
      <w:r>
        <w:rPr>
          <w:rFonts w:ascii="Times New Roman" w:cs="Times New Roman" w:eastAsia="Times New Roman" w:hAnsi="Times New Roman"/>
          <w:sz w:val="28"/>
          <w:szCs w:val="28"/>
          <w:color w:val="auto"/>
        </w:rPr>
        <w:t>quizzes.remove(quiz);</w:t>
      </w:r>
    </w:p>
    <w:p>
      <w:pPr>
        <w:spacing w:after="0" w:line="52"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8"/>
          <w:szCs w:val="28"/>
          <w:color w:val="auto"/>
        </w:rPr>
        <w:t>view.updateAdapterContent();</w:t>
      </w:r>
    </w:p>
    <w:p>
      <w:pPr>
        <w:spacing w:after="0" w:line="200" w:lineRule="exact"/>
        <w:rPr>
          <w:sz w:val="20"/>
          <w:szCs w:val="20"/>
          <w:color w:val="auto"/>
        </w:rPr>
      </w:pPr>
    </w:p>
    <w:p>
      <w:pPr>
        <w:spacing w:after="0" w:line="213"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 catch (Exception e) {</w:t>
      </w:r>
    </w:p>
    <w:p>
      <w:pPr>
        <w:spacing w:after="0" w:line="66" w:lineRule="exact"/>
        <w:rPr>
          <w:sz w:val="20"/>
          <w:szCs w:val="20"/>
          <w:color w:val="auto"/>
        </w:rPr>
      </w:pPr>
    </w:p>
    <w:p>
      <w:pPr>
        <w:ind w:left="820" w:right="120" w:firstLine="288"/>
        <w:spacing w:after="0" w:line="263" w:lineRule="auto"/>
        <w:rPr>
          <w:sz w:val="20"/>
          <w:szCs w:val="20"/>
          <w:color w:val="auto"/>
        </w:rPr>
      </w:pPr>
      <w:r>
        <w:rPr>
          <w:rFonts w:ascii="Times New Roman" w:cs="Times New Roman" w:eastAsia="Times New Roman" w:hAnsi="Times New Roman"/>
          <w:sz w:val="28"/>
          <w:szCs w:val="28"/>
          <w:color w:val="auto"/>
        </w:rPr>
        <w:t>Log.e(quiz.getName(), "Error during transaction submit! " + e.getMessage()); } finally {</w:t>
      </w:r>
    </w:p>
    <w:p>
      <w:pPr>
        <w:spacing w:after="0" w:line="23" w:lineRule="exact"/>
        <w:rPr>
          <w:sz w:val="20"/>
          <w:szCs w:val="20"/>
          <w:color w:val="auto"/>
        </w:rPr>
      </w:pPr>
    </w:p>
    <w:p>
      <w:pPr>
        <w:ind w:left="1100"/>
        <w:spacing w:after="0"/>
        <w:rPr>
          <w:sz w:val="20"/>
          <w:szCs w:val="20"/>
          <w:color w:val="auto"/>
        </w:rPr>
      </w:pPr>
      <w:r>
        <w:rPr>
          <w:rFonts w:ascii="Times New Roman" w:cs="Times New Roman" w:eastAsia="Times New Roman" w:hAnsi="Times New Roman"/>
          <w:sz w:val="28"/>
          <w:szCs w:val="28"/>
          <w:color w:val="auto"/>
        </w:rPr>
        <w:t>db.endTransaction();</w:t>
      </w:r>
    </w:p>
    <w:p>
      <w:pPr>
        <w:spacing w:after="0" w:line="45"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w:t>
      </w:r>
    </w:p>
    <w:p>
      <w:pPr>
        <w:spacing w:after="0" w:line="52"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71</w:t>
      </w:r>
    </w:p>
    <w:sectPr>
      <w:pgSz w:w="11900" w:h="16841" w:orient="portrait"/>
      <w:cols w:equalWidth="0" w:num="1">
        <w:col w:w="9920"/>
      </w:cols>
      <w:pgMar w:left="1440" w:top="840" w:right="549" w:bottom="396"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2000019F" w:csb1="00000000"/>
  </w:font>
</w:fonts>
</file>

<file path=word/numbering.xml><?xml version="1.0" encoding="utf-8"?>
<w:numbering xmlns:w="http://schemas.openxmlformats.org/wordprocessingml/2006/main">
  <w:abstractNum w:abstractNumId="0">
    <w:nsid w:val="1A49"/>
    <w:multiLevelType w:val="hybridMultilevel"/>
    <w:lvl w:ilvl="0">
      <w:lvlJc w:val="left"/>
      <w:lvlText w:val="В"/>
      <w:numFmt w:val="bullet"/>
      <w:start w:val="1"/>
    </w:lvl>
  </w:abstractNum>
  <w:abstractNum w:abstractNumId="1">
    <w:nsid w:val="5F32"/>
    <w:multiLevelType w:val="hybridMultilevel"/>
    <w:lvl w:ilvl="0">
      <w:lvlJc w:val="left"/>
      <w:lvlText w:val="\endash "/>
      <w:numFmt w:val="bullet"/>
      <w:start w:val="1"/>
    </w:lvl>
  </w:abstractNum>
  <w:abstractNum w:abstractNumId="2">
    <w:nsid w:val="3BF6"/>
    <w:multiLevelType w:val="hybridMultilevel"/>
    <w:lvl w:ilvl="0">
      <w:lvlJc w:val="left"/>
      <w:lvlText w:val="В"/>
      <w:numFmt w:val="bullet"/>
      <w:start w:val="1"/>
    </w:lvl>
  </w:abstractNum>
  <w:abstractNum w:abstractNumId="3">
    <w:nsid w:val="3A9E"/>
    <w:multiLevelType w:val="hybridMultilevel"/>
    <w:lvl w:ilvl="0">
      <w:lvlJc w:val="left"/>
      <w:lvlText w:val="%1"/>
      <w:numFmt w:val="decimal"/>
      <w:start w:val="1"/>
    </w:lvl>
  </w:abstractNum>
  <w:abstractNum w:abstractNumId="4">
    <w:nsid w:val="797D"/>
    <w:multiLevelType w:val="hybridMultilevel"/>
    <w:lvl w:ilvl="0">
      <w:lvlJc w:val="left"/>
      <w:lvlText w:val="с"/>
      <w:numFmt w:val="bullet"/>
      <w:start w:val="1"/>
    </w:lvl>
    <w:lvl w:ilvl="1">
      <w:lvlJc w:val="left"/>
      <w:lvlText w:val="\endash "/>
      <w:numFmt w:val="bullet"/>
      <w:start w:val="1"/>
    </w:lvl>
  </w:abstractNum>
  <w:abstractNum w:abstractNumId="5">
    <w:nsid w:val="5F49"/>
    <w:multiLevelType w:val="hybridMultilevel"/>
    <w:lvl w:ilvl="0">
      <w:lvlJc w:val="left"/>
      <w:lvlText w:val="В"/>
      <w:numFmt w:val="bullet"/>
      <w:start w:val="1"/>
    </w:lvl>
  </w:abstractNum>
  <w:abstractNum w:abstractNumId="6">
    <w:nsid w:val="DDC"/>
    <w:multiLevelType w:val="hybridMultilevel"/>
    <w:lvl w:ilvl="0">
      <w:lvlJc w:val="left"/>
      <w:lvlText w:val="\endash "/>
      <w:numFmt w:val="bullet"/>
      <w:start w:val="1"/>
    </w:lvl>
  </w:abstractNum>
  <w:abstractNum w:abstractNumId="7">
    <w:nsid w:val="4CAD"/>
    <w:multiLevelType w:val="hybridMultilevel"/>
    <w:lvl w:ilvl="0">
      <w:lvlJc w:val="left"/>
      <w:lvlText w:val="\endash "/>
      <w:numFmt w:val="bullet"/>
      <w:start w:val="1"/>
    </w:lvl>
  </w:abstractNum>
  <w:abstractNum w:abstractNumId="8">
    <w:nsid w:val="314F"/>
    <w:multiLevelType w:val="hybridMultilevel"/>
    <w:lvl w:ilvl="0">
      <w:lvlJc w:val="left"/>
      <w:lvlText w:val="\endash "/>
      <w:numFmt w:val="bullet"/>
      <w:start w:val="1"/>
    </w:lvl>
  </w:abstractNum>
  <w:abstractNum w:abstractNumId="9">
    <w:nsid w:val="5E14"/>
    <w:multiLevelType w:val="hybridMultilevel"/>
    <w:lvl w:ilvl="0">
      <w:lvlJc w:val="left"/>
      <w:lvlText w:val="В"/>
      <w:numFmt w:val="bullet"/>
      <w:start w:val="1"/>
    </w:lvl>
  </w:abstractNum>
  <w:abstractNum w:abstractNumId="10">
    <w:nsid w:val="4DF2"/>
    <w:multiLevelType w:val="hybridMultilevel"/>
    <w:lvl w:ilvl="0">
      <w:lvlJc w:val="left"/>
      <w:lvlText w:val="\endash "/>
      <w:numFmt w:val="bullet"/>
      <w:start w:val="1"/>
    </w:lvl>
  </w:abstractNum>
  <w:abstractNum w:abstractNumId="11">
    <w:nsid w:val="4944"/>
    <w:multiLevelType w:val="hybridMultilevel"/>
    <w:lvl w:ilvl="0">
      <w:lvlJc w:val="left"/>
      <w:lvlText w:val="\endash "/>
      <w:numFmt w:val="bullet"/>
      <w:start w:val="1"/>
    </w:lvl>
  </w:abstractNum>
  <w:abstractNum w:abstractNumId="12">
    <w:nsid w:val="2E40"/>
    <w:multiLevelType w:val="hybridMultilevel"/>
    <w:lvl w:ilvl="0">
      <w:lvlJc w:val="left"/>
      <w:lvlText w:val="В"/>
      <w:numFmt w:val="bullet"/>
      <w:start w:val="1"/>
    </w:lvl>
  </w:abstractNum>
  <w:abstractNum w:abstractNumId="13">
    <w:nsid w:val="1366"/>
    <w:multiLevelType w:val="hybridMultilevel"/>
    <w:lvl w:ilvl="0">
      <w:lvlJc w:val="left"/>
      <w:lvlText w:val="У"/>
      <w:numFmt w:val="bullet"/>
      <w:start w:val="1"/>
    </w:lvl>
  </w:abstractNum>
  <w:abstractNum w:abstractNumId="14">
    <w:nsid w:val="1CD0"/>
    <w:multiLevelType w:val="hybridMultilevel"/>
    <w:lvl w:ilvl="0">
      <w:lvlJc w:val="left"/>
      <w:lvlText w:val="\endash "/>
      <w:numFmt w:val="bullet"/>
      <w:start w:val="1"/>
    </w:lvl>
  </w:abstractNum>
  <w:abstractNum w:abstractNumId="15">
    <w:nsid w:val="366B"/>
    <w:multiLevelType w:val="hybridMultilevel"/>
    <w:lvl w:ilvl="0">
      <w:lvlJc w:val="left"/>
      <w:lvlText w:val="\endash "/>
      <w:numFmt w:val="bullet"/>
      <w:start w:val="1"/>
    </w:lvl>
  </w:abstractNum>
  <w:abstractNum w:abstractNumId="16">
    <w:nsid w:val="66C4"/>
    <w:multiLevelType w:val="hybridMultilevel"/>
    <w:lvl w:ilvl="0">
      <w:lvlJc w:val="left"/>
      <w:lvlText w:val="\endash "/>
      <w:numFmt w:val="bullet"/>
      <w:start w:val="1"/>
    </w:lvl>
  </w:abstractNum>
  <w:abstractNum w:abstractNumId="17">
    <w:nsid w:val="4230"/>
    <w:multiLevelType w:val="hybridMultilevel"/>
    <w:lvl w:ilvl="0">
      <w:lvlJc w:val="left"/>
      <w:lvlText w:val="В"/>
      <w:numFmt w:val="bullet"/>
      <w:start w:val="1"/>
    </w:lvl>
  </w:abstractNum>
  <w:abstractNum w:abstractNumId="18">
    <w:nsid w:val="7EB7"/>
    <w:multiLevelType w:val="hybridMultilevel"/>
    <w:lvl w:ilvl="0">
      <w:lvlJc w:val="left"/>
      <w:lvlText w:val="В"/>
      <w:numFmt w:val="bullet"/>
      <w:start w:val="1"/>
    </w:lvl>
  </w:abstractNum>
  <w:abstractNum w:abstractNumId="19">
    <w:nsid w:val="6032"/>
    <w:multiLevelType w:val="hybridMultilevel"/>
    <w:lvl w:ilvl="0">
      <w:lvlJc w:val="left"/>
      <w:lvlText w:val="\endash "/>
      <w:numFmt w:val="bullet"/>
      <w:start w:val="1"/>
    </w:lvl>
  </w:abstractNum>
  <w:abstractNum w:abstractNumId="20">
    <w:nsid w:val="2C3B"/>
    <w:multiLevelType w:val="hybridMultilevel"/>
    <w:lvl w:ilvl="0">
      <w:lvlJc w:val="left"/>
      <w:lvlText w:val="\endash "/>
      <w:numFmt w:val="bullet"/>
      <w:start w:val="1"/>
    </w:lvl>
  </w:abstractNum>
  <w:abstractNum w:abstractNumId="21">
    <w:nsid w:val="15A1"/>
    <w:multiLevelType w:val="hybridMultilevel"/>
    <w:lvl w:ilvl="0">
      <w:lvlJc w:val="left"/>
      <w:lvlText w:val="В"/>
      <w:numFmt w:val="bullet"/>
      <w:start w:val="1"/>
    </w:lvl>
  </w:abstractNum>
  <w:abstractNum w:abstractNumId="22">
    <w:nsid w:val="5422"/>
    <w:multiLevelType w:val="hybridMultilevel"/>
    <w:lvl w:ilvl="0">
      <w:lvlJc w:val="left"/>
      <w:lvlText w:val="и"/>
      <w:numFmt w:val="bullet"/>
      <w:start w:val="1"/>
    </w:lvl>
  </w:abstractNum>
  <w:abstractNum w:abstractNumId="23">
    <w:nsid w:val="3EF6"/>
    <w:multiLevelType w:val="hybridMultilevel"/>
    <w:lvl w:ilvl="0">
      <w:lvlJc w:val="left"/>
      <w:lvlText w:val="\endash "/>
      <w:numFmt w:val="bullet"/>
      <w:start w:val="1"/>
    </w:lvl>
  </w:abstractNum>
  <w:abstractNum w:abstractNumId="24">
    <w:nsid w:val="822"/>
    <w:multiLevelType w:val="hybridMultilevel"/>
    <w:lvl w:ilvl="0">
      <w:lvlJc w:val="left"/>
      <w:lvlText w:val="и"/>
      <w:numFmt w:val="bullet"/>
      <w:start w:val="1"/>
    </w:lvl>
  </w:abstractNum>
  <w:abstractNum w:abstractNumId="25">
    <w:nsid w:val="5991"/>
    <w:multiLevelType w:val="hybridMultilevel"/>
    <w:lvl w:ilvl="0">
      <w:lvlJc w:val="left"/>
      <w:lvlText w:val="с"/>
      <w:numFmt w:val="bullet"/>
      <w:start w:val="1"/>
    </w:lvl>
    <w:lvl w:ilvl="1">
      <w:lvlJc w:val="left"/>
      <w:lvlText w:val="В"/>
      <w:numFmt w:val="bullet"/>
      <w:start w:val="1"/>
    </w:lvl>
  </w:abstractNum>
  <w:abstractNum w:abstractNumId="26">
    <w:nsid w:val="409D"/>
    <w:multiLevelType w:val="hybridMultilevel"/>
    <w:lvl w:ilvl="0">
      <w:lvlJc w:val="left"/>
      <w:lvlText w:val="С"/>
      <w:numFmt w:val="bullet"/>
      <w:start w:val="1"/>
    </w:lvl>
  </w:abstractNum>
  <w:abstractNum w:abstractNumId="27">
    <w:nsid w:val="12E1"/>
    <w:multiLevelType w:val="hybridMultilevel"/>
    <w:lvl w:ilvl="0">
      <w:lvlJc w:val="left"/>
      <w:lvlText w:val="В"/>
      <w:numFmt w:val="bullet"/>
      <w:start w:val="1"/>
    </w:lvl>
  </w:abstractNum>
  <w:abstractNum w:abstractNumId="28">
    <w:nsid w:val="798B"/>
    <w:multiLevelType w:val="hybridMultilevel"/>
    <w:lvl w:ilvl="0">
      <w:lvlJc w:val="left"/>
      <w:lvlText w:val="\endash "/>
      <w:numFmt w:val="bullet"/>
      <w:start w:val="1"/>
    </w:lvl>
  </w:abstractNum>
  <w:abstractNum w:abstractNumId="29">
    <w:nsid w:val="121F"/>
    <w:multiLevelType w:val="hybridMultilevel"/>
    <w:lvl w:ilvl="0">
      <w:lvlJc w:val="left"/>
      <w:lvlText w:val="с"/>
      <w:numFmt w:val="bullet"/>
      <w:start w:val="1"/>
    </w:lvl>
    <w:lvl w:ilvl="1">
      <w:lvlJc w:val="left"/>
      <w:lvlText w:val="\endash "/>
      <w:numFmt w:val="bullet"/>
      <w:start w:val="1"/>
    </w:lvl>
  </w:abstractNum>
  <w:abstractNum w:abstractNumId="30">
    <w:nsid w:val="73DA"/>
    <w:multiLevelType w:val="hybridMultilevel"/>
    <w:lvl w:ilvl="0">
      <w:lvlJc w:val="left"/>
      <w:lvlText w:val="В"/>
      <w:numFmt w:val="bullet"/>
      <w:start w:val="1"/>
    </w:lvl>
  </w:abstractNum>
  <w:abstractNum w:abstractNumId="31">
    <w:nsid w:val="58B0"/>
    <w:multiLevelType w:val="hybridMultilevel"/>
    <w:lvl w:ilvl="0">
      <w:lvlJc w:val="left"/>
      <w:lvlText w:val="В"/>
      <w:numFmt w:val="bullet"/>
      <w:start w:val="1"/>
    </w:lvl>
  </w:abstractNum>
  <w:abstractNum w:abstractNumId="32">
    <w:nsid w:val="26CA"/>
    <w:multiLevelType w:val="hybridMultilevel"/>
    <w:lvl w:ilvl="0">
      <w:lvlJc w:val="left"/>
      <w:lvlText w:val="В"/>
      <w:numFmt w:val="bullet"/>
      <w:start w:val="1"/>
    </w:lvl>
  </w:abstractNum>
  <w:abstractNum w:abstractNumId="33">
    <w:nsid w:val="3699"/>
    <w:multiLevelType w:val="hybridMultilevel"/>
    <w:lvl w:ilvl="0">
      <w:lvlJc w:val="left"/>
      <w:lvlText w:val="В"/>
      <w:numFmt w:val="bullet"/>
      <w:start w:val="1"/>
    </w:lvl>
  </w:abstractNum>
  <w:abstractNum w:abstractNumId="34">
    <w:nsid w:val="902"/>
    <w:multiLevelType w:val="hybridMultilevel"/>
    <w:lvl w:ilvl="0">
      <w:lvlJc w:val="left"/>
      <w:lvlText w:val="В"/>
      <w:numFmt w:val="bullet"/>
      <w:start w:val="1"/>
    </w:lvl>
  </w:abstractNum>
  <w:abstractNum w:abstractNumId="35">
    <w:nsid w:val="7BB9"/>
    <w:multiLevelType w:val="hybridMultilevel"/>
    <w:lvl w:ilvl="0">
      <w:lvlJc w:val="left"/>
      <w:lvlText w:val="В"/>
      <w:numFmt w:val="bullet"/>
      <w:start w:val="1"/>
    </w:lvl>
  </w:abstractNum>
  <w:abstractNum w:abstractNumId="36">
    <w:nsid w:val="5772"/>
    <w:multiLevelType w:val="hybridMultilevel"/>
    <w:lvl w:ilvl="0">
      <w:lvlJc w:val="left"/>
      <w:lvlText w:val="и"/>
      <w:numFmt w:val="bullet"/>
      <w:start w:val="1"/>
    </w:lvl>
  </w:abstractNum>
  <w:abstractNum w:abstractNumId="37">
    <w:nsid w:val="139D"/>
    <w:multiLevelType w:val="hybridMultilevel"/>
    <w:lvl w:ilvl="0">
      <w:lvlJc w:val="left"/>
      <w:lvlText w:val="\endash "/>
      <w:numFmt w:val="bullet"/>
      <w:start w:val="1"/>
    </w:lvl>
  </w:abstractNum>
  <w:abstractNum w:abstractNumId="38">
    <w:nsid w:val="7049"/>
    <w:multiLevelType w:val="hybridMultilevel"/>
    <w:lvl w:ilvl="0">
      <w:lvlJc w:val="left"/>
      <w:lvlText w:val="\endash "/>
      <w:numFmt w:val="bullet"/>
      <w:start w:val="1"/>
    </w:lvl>
  </w:abstractNum>
  <w:abstractNum w:abstractNumId="39">
    <w:nsid w:val="692C"/>
    <w:multiLevelType w:val="hybridMultilevel"/>
    <w:lvl w:ilvl="0">
      <w:lvlJc w:val="left"/>
      <w:lvlText w:val="\endash "/>
      <w:numFmt w:val="bullet"/>
      <w:start w:val="1"/>
    </w:lvl>
  </w:abstractNum>
  <w:abstractNum w:abstractNumId="40">
    <w:nsid w:val="4A80"/>
    <w:multiLevelType w:val="hybridMultilevel"/>
    <w:lvl w:ilvl="0">
      <w:lvlJc w:val="left"/>
      <w:lvlText w:val="\endash "/>
      <w:numFmt w:val="bullet"/>
      <w:start w:val="1"/>
    </w:lvl>
  </w:abstractNum>
  <w:abstractNum w:abstractNumId="41">
    <w:nsid w:val="187E"/>
    <w:multiLevelType w:val="hybridMultilevel"/>
    <w:lvl w:ilvl="0">
      <w:lvlJc w:val="left"/>
      <w:lvlText w:val="%1"/>
      <w:numFmt w:val="decimal"/>
      <w:start w:val="4"/>
    </w:lvl>
  </w:abstractNum>
  <w:abstractNum w:abstractNumId="42">
    <w:nsid w:val="16C5"/>
    <w:multiLevelType w:val="hybridMultilevel"/>
    <w:lvl w:ilvl="0">
      <w:lvlJc w:val="left"/>
      <w:lvlText w:val="\endash "/>
      <w:numFmt w:val="bullet"/>
      <w:start w:val="1"/>
    </w:lvl>
  </w:abstractNum>
  <w:abstractNum w:abstractNumId="43">
    <w:nsid w:val="6899"/>
    <w:multiLevelType w:val="hybridMultilevel"/>
    <w:lvl w:ilvl="0">
      <w:lvlJc w:val="left"/>
      <w:lvlText w:val="\endash "/>
      <w:numFmt w:val="bullet"/>
      <w:start w:val="1"/>
    </w:lvl>
  </w:abstractNum>
  <w:abstractNum w:abstractNumId="44">
    <w:nsid w:val="3CD5"/>
    <w:multiLevelType w:val="hybridMultilevel"/>
    <w:lvl w:ilvl="0">
      <w:lvlJc w:val="left"/>
      <w:lvlText w:val="\endash "/>
      <w:numFmt w:val="bullet"/>
      <w:start w:val="1"/>
    </w:lvl>
  </w:abstractNum>
  <w:abstractNum w:abstractNumId="45">
    <w:nsid w:val="13E9"/>
    <w:multiLevelType w:val="hybridMultilevel"/>
    <w:lvl w:ilvl="0">
      <w:lvlJc w:val="left"/>
      <w:lvlText w:val="В"/>
      <w:numFmt w:val="bullet"/>
      <w:start w:val="1"/>
    </w:lvl>
  </w:abstractNum>
  <w:abstractNum w:abstractNumId="46">
    <w:nsid w:val="4080"/>
    <w:multiLevelType w:val="hybridMultilevel"/>
    <w:lvl w:ilvl="0">
      <w:lvlJc w:val="left"/>
      <w:lvlText w:val="%1"/>
      <w:numFmt w:val="decimal"/>
      <w:start w:val="5"/>
    </w:lvl>
  </w:abstractNum>
  <w:abstractNum w:abstractNumId="47">
    <w:nsid w:val="5DB2"/>
    <w:multiLevelType w:val="hybridMultilevel"/>
    <w:lvl w:ilvl="0">
      <w:lvlJc w:val="left"/>
      <w:lvlText w:val="\endash "/>
      <w:numFmt w:val="bullet"/>
      <w:start w:val="1"/>
    </w:lvl>
  </w:abstractNum>
  <w:abstractNum w:abstractNumId="48">
    <w:nsid w:val="33EA"/>
    <w:multiLevelType w:val="hybridMultilevel"/>
    <w:lvl w:ilvl="0">
      <w:lvlJc w:val="left"/>
      <w:lvlText w:val="\endash "/>
      <w:numFmt w:val="bullet"/>
      <w:start w:val="1"/>
    </w:lvl>
  </w:abstractNum>
  <w:abstractNum w:abstractNumId="49">
    <w:nsid w:val="23C9"/>
    <w:multiLevelType w:val="hybridMultilevel"/>
    <w:lvl w:ilvl="0">
      <w:lvlJc w:val="left"/>
      <w:lvlText w:val="\endash "/>
      <w:numFmt w:val="bullet"/>
      <w:start w:val="1"/>
    </w:lvl>
  </w:abstractNum>
  <w:abstractNum w:abstractNumId="50">
    <w:nsid w:val="48CC"/>
    <w:multiLevelType w:val="hybridMultilevel"/>
    <w:lvl w:ilvl="0">
      <w:lvlJc w:val="left"/>
      <w:lvlText w:val="к"/>
      <w:numFmt w:val="bullet"/>
      <w:start w:val="1"/>
    </w:lvl>
  </w:abstractNum>
  <w:abstractNum w:abstractNumId="51">
    <w:nsid w:val="5753"/>
    <w:multiLevelType w:val="hybridMultilevel"/>
    <w:lvl w:ilvl="0">
      <w:lvlJc w:val="left"/>
      <w:lvlText w:val="%1"/>
      <w:numFmt w:val="decimal"/>
      <w:start w:val="6"/>
    </w:lvl>
  </w:abstractNum>
  <w:abstractNum w:abstractNumId="52">
    <w:nsid w:val="60BF"/>
    <w:multiLevelType w:val="hybridMultilevel"/>
    <w:lvl w:ilvl="0">
      <w:lvlJc w:val="left"/>
      <w:lvlText w:val="и"/>
      <w:numFmt w:val="bullet"/>
      <w:start w:val="1"/>
    </w:lvl>
  </w:abstractNum>
  <w:abstractNum w:abstractNumId="53">
    <w:nsid w:val="5C67"/>
    <w:multiLevelType w:val="hybridMultilevel"/>
    <w:lvl w:ilvl="0">
      <w:lvlJc w:val="left"/>
      <w:lvlText w:val="и"/>
      <w:numFmt w:val="bullet"/>
      <w:start w:val="1"/>
    </w:lvl>
    <w:lvl w:ilvl="1">
      <w:lvlJc w:val="left"/>
      <w:lvlText w:val="\endash "/>
      <w:numFmt w:val="bullet"/>
      <w:start w:val="1"/>
    </w:lvl>
  </w:abstractNum>
  <w:abstractNum w:abstractNumId="54">
    <w:nsid w:val="3CD6"/>
    <w:multiLevelType w:val="hybridMultilevel"/>
    <w:lvl w:ilvl="0">
      <w:lvlJc w:val="left"/>
      <w:lvlText w:val="о"/>
      <w:numFmt w:val="bullet"/>
      <w:start w:val="1"/>
    </w:lvl>
    <w:lvl w:ilvl="1">
      <w:lvlJc w:val="left"/>
      <w:lvlText w:val="\endash "/>
      <w:numFmt w:val="bullet"/>
      <w:start w:val="1"/>
    </w:lvl>
  </w:abstractNum>
  <w:abstractNum w:abstractNumId="55">
    <w:nsid w:val="FBF"/>
    <w:multiLevelType w:val="hybridMultilevel"/>
    <w:lvl w:ilvl="0">
      <w:lvlJc w:val="left"/>
      <w:lvlText w:val="\endash "/>
      <w:numFmt w:val="bullet"/>
      <w:start w:val="1"/>
    </w:lvl>
  </w:abstractNum>
  <w:abstractNum w:abstractNumId="56">
    <w:nsid w:val="2F14"/>
    <w:multiLevelType w:val="hybridMultilevel"/>
    <w:lvl w:ilvl="0">
      <w:lvlJc w:val="left"/>
      <w:lvlText w:val="В"/>
      <w:numFmt w:val="bullet"/>
      <w:start w:val="1"/>
    </w:lvl>
  </w:abstractNum>
  <w:abstractNum w:abstractNumId="57">
    <w:nsid w:val="6AD6"/>
    <w:multiLevelType w:val="hybridMultilevel"/>
    <w:lvl w:ilvl="0">
      <w:lvlJc w:val="left"/>
      <w:lvlText w:val="\endash "/>
      <w:numFmt w:val="bullet"/>
      <w:start w:val="1"/>
    </w:lvl>
  </w:abstractNum>
  <w:abstractNum w:abstractNumId="58">
    <w:nsid w:val="47E"/>
    <w:multiLevelType w:val="hybridMultilevel"/>
    <w:lvl w:ilvl="0">
      <w:lvlJc w:val="left"/>
      <w:lvlText w:val="А"/>
      <w:numFmt w:val="bullet"/>
      <w:start w:val="1"/>
    </w:lvl>
  </w:abstractNum>
  <w:abstractNum w:abstractNumId="59">
    <w:nsid w:val="422D"/>
    <w:multiLevelType w:val="hybridMultilevel"/>
    <w:lvl w:ilvl="0">
      <w:lvlJc w:val="left"/>
      <w:lvlText w:val="В"/>
      <w:numFmt w:val="bullet"/>
      <w:start w:val="1"/>
    </w:lvl>
  </w:abstractNum>
  <w:abstractNum w:abstractNumId="60">
    <w:nsid w:val="54DC"/>
    <w:multiLevelType w:val="hybridMultilevel"/>
    <w:lvl w:ilvl="0">
      <w:lvlJc w:val="left"/>
      <w:lvlText w:val="и"/>
      <w:numFmt w:val="bullet"/>
      <w:start w:val="1"/>
    </w:lvl>
    <w:lvl w:ilvl="1">
      <w:lvlJc w:val="left"/>
      <w:lvlText w:val="\endash "/>
      <w:numFmt w:val="bullet"/>
      <w:start w:val="1"/>
    </w:lvl>
  </w:abstractNum>
  <w:abstractNum w:abstractNumId="61">
    <w:nsid w:val="368E"/>
    <w:multiLevelType w:val="hybridMultilevel"/>
    <w:lvl w:ilvl="0">
      <w:lvlJc w:val="left"/>
      <w:lvlText w:val="В"/>
      <w:numFmt w:val="bullet"/>
      <w:start w:val="1"/>
    </w:lvl>
  </w:abstractNum>
  <w:abstractNum w:abstractNumId="62">
    <w:nsid w:val="D66"/>
    <w:multiLevelType w:val="hybridMultilevel"/>
    <w:lvl w:ilvl="0">
      <w:lvlJc w:val="left"/>
      <w:lvlText w:val="\endash "/>
      <w:numFmt w:val="bullet"/>
      <w:start w:val="1"/>
    </w:lvl>
  </w:abstractNum>
  <w:abstractNum w:abstractNumId="63">
    <w:nsid w:val="7983"/>
    <w:multiLevelType w:val="hybridMultilevel"/>
    <w:lvl w:ilvl="0">
      <w:lvlJc w:val="left"/>
      <w:lvlText w:val="#"/>
      <w:numFmt w:val="bullet"/>
      <w:start w:val="1"/>
    </w:lvl>
  </w:abstractNum>
  <w:abstractNum w:abstractNumId="64">
    <w:nsid w:val="75EF"/>
    <w:multiLevelType w:val="hybridMultilevel"/>
    <w:lvl w:ilvl="0">
      <w:lvlJc w:val="left"/>
      <w:lvlText w:val="//"/>
      <w:numFmt w:val="bullet"/>
      <w:start w:val="1"/>
    </w:lvl>
  </w:abstractNum>
  <w:abstractNum w:abstractNumId="65">
    <w:nsid w:val="4657"/>
    <w:multiLevelType w:val="hybridMultilevel"/>
    <w:lvl w:ilvl="0">
      <w:lvlJc w:val="left"/>
      <w:lvlText w:val="\}"/>
      <w:numFmt w:val="bullet"/>
      <w:start w:val="1"/>
    </w:lvl>
  </w:abstractNum>
  <w:abstractNum w:abstractNumId="66">
    <w:nsid w:val="2C49"/>
    <w:multiLevelType w:val="hybridMultilevel"/>
    <w:lvl w:ilvl="0">
      <w:lvlJc w:val="left"/>
      <w:lvlText w:val="&quot;"/>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2019-06-09T22:07:17Z</dcterms:created>
  <dcterms:modified xsi:type="dcterms:W3CDTF">2019-06-09T22:07:17Z</dcterms:modified>
</cp:coreProperties>
</file>