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before="0" w:line="340"/>
        <w:jc w:val="left"/>
      </w:pPr>
      <w:r>
        <w:rPr>
          <w:rFonts w:ascii="Verdana" w:cs="Verdana" w:eastAsia="Verdana" w:hAnsi="Verdana"/>
          <w:color w:val="1F1B24"/>
          <w:sz w:val="22"/>
          <w:szCs w:val="22"/>
        </w:rPr>
        <w:t xml:space="preserve"/>
      </w:r>
    </w:p>
    <w:p>
      <w:pPr>
        <w:spacing w:after="240" w:line="900"/>
        <w:jc w:val="center"/>
      </w:pPr>
      <w:r>
        <w:rPr>
          <w:rFonts w:ascii="Verdana" w:cs="Verdana" w:eastAsia="Verdana" w:hAnsi="Verdana"/>
          <w:b/>
          <w:bCs/>
          <w:color w:val="4A2545"/>
          <w:sz w:val="60"/>
          <w:szCs w:val="60"/>
        </w:rPr>
        <w:t xml:space="preserve">THE SPELLBOOK</w:t>
      </w:r>
    </w:p>
    <w:p>
      <w:pPr>
        <w:spacing w:after="900" w:before="0" w:line="340"/>
        <w:jc w:val="center"/>
      </w:pPr>
      <w:r>
        <w:rPr>
          <w:rFonts w:ascii="Verdana" w:cs="Verdana" w:eastAsia="Verdana" w:hAnsi="Verdana"/>
          <w:b/>
          <w:bCs/>
          <w:color w:val="4A2545"/>
          <w:sz w:val="30"/>
          <w:szCs w:val="30"/>
        </w:rPr>
        <w:t xml:space="preserve">Sofia</w:t>
      </w:r>
    </w:p>
    <w:p>
      <w:pPr>
        <w:pBdr>
          <w:top w:val="single" w:color="8A6D1F" w:sz="8"/>
        </w:pBdr>
        <w:spacing w:after="24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Eight units. Four activities each. One page at a time.</w:t>
      </w:r>
    </w:p>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1</w:t>
      </w:r>
    </w:p>
    <w:p>
      <w:pPr>
        <w:spacing w:after="200" w:line="620"/>
        <w:jc w:val="center"/>
      </w:pPr>
      <w:r>
        <w:rPr>
          <w:rFonts w:ascii="Verdana" w:cs="Verdana" w:eastAsia="Verdana" w:hAnsi="Verdana"/>
          <w:b/>
          <w:bCs/>
          <w:color w:val="4A2545"/>
          <w:sz w:val="44"/>
          <w:szCs w:val="44"/>
        </w:rPr>
        <w:t xml:space="preserve">The four houses of "ou"</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1  ·  ACTIVITY 1</w:t>
      </w:r>
    </w:p>
    <w:p>
      <w:pPr>
        <w:pStyle w:val="Heading1"/>
        <w:spacing w:after="220" w:before="60"/>
      </w:pPr>
      <w:r>
        <w:rPr>
          <w:rFonts w:ascii="Verdana" w:cs="Verdana" w:eastAsia="Verdana" w:hAnsi="Verdana"/>
          <w:b/>
          <w:bCs/>
          <w:color w:val="4A2545"/>
          <w:sz w:val="32"/>
          <w:szCs w:val="32"/>
        </w:rPr>
        <w:t xml:space="preserve">Sort the "ou" words into four piles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Take the Unit 1 cards. Make four piles, one under each anchor word. Say each word out loud before you put it down.</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"ou" makes four different sounds and there is no rule that tells you which. So instead of a rule you get four anchors. Sorting builds the four piles in your head.</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900"/>
        <w:gridCol w:w="2300"/>
        <w:gridCol w:w="4826"/>
      </w:tblGrid>
      <w:tr>
        <w:trPr>
          <w:tblHeader/>
        </w:trPr>
        <w:tc>
          <w:tcPr>
            <w:tcW w:type="dxa" w:w="19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Anchor</w:t>
            </w:r>
          </w:p>
        </w:tc>
        <w:tc>
          <w:tcPr>
            <w:tcW w:type="dxa" w:w="23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Sound</w:t>
            </w:r>
          </w:p>
        </w:tc>
        <w:tc>
          <w:tcPr>
            <w:tcW w:type="dxa" w:w="48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w:t>
            </w:r>
          </w:p>
        </w:tc>
      </w:tr>
      <w:tr>
        <w:trPr>
          <w:cantSplit/>
        </w:trPr>
        <w:tc>
          <w:tcPr>
            <w:tcW w:type="dxa" w:w="19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Sprout</w:t>
            </w:r>
          </w:p>
        </w:tc>
        <w:tc>
          <w:tcPr>
            <w:tcW w:type="dxa" w:w="23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ow, like "now"</w:t>
            </w:r>
          </w:p>
        </w:tc>
        <w:tc>
          <w:tcPr>
            <w:tcW w:type="dxa" w:w="48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hound, prowl, shroud, devour, scour, snout, pounce, mound, foul, sprout</w:t>
            </w:r>
          </w:p>
        </w:tc>
      </w:tr>
      <w:tr>
        <w:trPr>
          <w:cantSplit/>
        </w:trPr>
        <w:tc>
          <w:tcPr>
            <w:tcW w:type="dxa" w:w="19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Ghoul</w:t>
            </w:r>
          </w:p>
        </w:tc>
        <w:tc>
          <w:tcPr>
            <w:tcW w:type="dxa" w:w="23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oo, like "moon"</w:t>
            </w:r>
          </w:p>
        </w:tc>
        <w:tc>
          <w:tcPr>
            <w:tcW w:type="dxa" w:w="48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ghoul, wound, youth, group, route, soup</w:t>
            </w:r>
          </w:p>
        </w:tc>
      </w:tr>
      <w:tr>
        <w:trPr>
          <w:cantSplit/>
        </w:trPr>
        <w:tc>
          <w:tcPr>
            <w:tcW w:type="dxa" w:w="19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Flourish</w:t>
            </w:r>
          </w:p>
        </w:tc>
        <w:tc>
          <w:tcPr>
            <w:tcW w:type="dxa" w:w="23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uh, like "cup"</w:t>
            </w:r>
          </w:p>
        </w:tc>
        <w:tc>
          <w:tcPr>
            <w:tcW w:type="dxa" w:w="48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flourish, nourish, courage, young, country, cousin, touch, enough, double, journey</w:t>
            </w:r>
          </w:p>
        </w:tc>
      </w:tr>
      <w:tr>
        <w:trPr>
          <w:cantSplit/>
        </w:trPr>
        <w:tc>
          <w:tcPr>
            <w:tcW w:type="dxa" w:w="19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Sought</w:t>
            </w:r>
          </w:p>
        </w:tc>
        <w:tc>
          <w:tcPr>
            <w:tcW w:type="dxa" w:w="23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or, like "fork"</w:t>
            </w:r>
          </w:p>
        </w:tc>
        <w:tc>
          <w:tcPr>
            <w:tcW w:type="dxa" w:w="48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sought, brought, thought, fought, ought, wrought</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1  ·  ACTIVITY 2</w:t>
      </w:r>
    </w:p>
    <w:p>
      <w:pPr>
        <w:pStyle w:val="Heading1"/>
        <w:spacing w:after="220" w:before="60"/>
      </w:pPr>
      <w:r>
        <w:rPr>
          <w:rFonts w:ascii="Verdana" w:cs="Verdana" w:eastAsia="Verdana" w:hAnsi="Verdana"/>
          <w:b/>
          <w:bCs/>
          <w:color w:val="4A2545"/>
          <w:sz w:val="32"/>
          <w:szCs w:val="32"/>
        </w:rPr>
        <w:t xml:space="preserve">Go hunting for "ou"</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Open whatever you are reading. Find ten words with "ou" in them and write each one next to the anchor it belongs with.</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These are the words you actually meet. Ones you find yourself stick harder than ones off a list.</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600"/>
        <w:gridCol w:w="6426"/>
      </w:tblGrid>
      <w:tr>
        <w:trPr>
          <w:cantSplit/>
          <w:trHeight w:val="190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4A2545"/>
                <w:sz w:val="20"/>
                <w:szCs w:val="20"/>
              </w:rPr>
              <w:t xml:space="preserve">Sprout (ow)</w:t>
            </w:r>
          </w:p>
        </w:tc>
        <w:tc>
          <w:tcPr>
            <w:tcW w:type="dxa" w:w="64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cantSplit/>
          <w:trHeight w:val="190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4A2545"/>
                <w:sz w:val="20"/>
                <w:szCs w:val="20"/>
              </w:rPr>
              <w:t xml:space="preserve">Ghoul (oo)</w:t>
            </w:r>
          </w:p>
        </w:tc>
        <w:tc>
          <w:tcPr>
            <w:tcW w:type="dxa" w:w="64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cantSplit/>
          <w:trHeight w:val="190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4A2545"/>
                <w:sz w:val="20"/>
                <w:szCs w:val="20"/>
              </w:rPr>
              <w:t xml:space="preserve">Flourish (uh)</w:t>
            </w:r>
          </w:p>
        </w:tc>
        <w:tc>
          <w:tcPr>
            <w:tcW w:type="dxa" w:w="64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cantSplit/>
          <w:trHeight w:val="190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4A2545"/>
                <w:sz w:val="20"/>
                <w:szCs w:val="20"/>
              </w:rPr>
              <w:t xml:space="preserve">Sought (or)</w:t>
            </w:r>
          </w:p>
        </w:tc>
        <w:tc>
          <w:tcPr>
            <w:tcW w:type="dxa" w:w="64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1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2"/>
        </w:numPr>
        <w:spacing w:after="130" w:line="340"/>
      </w:pPr>
      <w:r>
        <w:rPr>
          <w:rFonts w:ascii="Verdana" w:cs="Verdana" w:eastAsia="Verdana" w:hAnsi="Verdana"/>
          <w:color w:val="1F1B24"/>
          <w:sz w:val="21"/>
          <w:szCs w:val="21"/>
        </w:rPr>
        <w:t xml:space="preserve">The hound prowled round the mound and devoured the sprouts.</w:t>
      </w:r>
    </w:p>
    <w:p>
      <w:pPr>
        <w:pStyle w:val="ListParagraph"/>
        <w:numPr>
          <w:ilvl w:val="0"/>
          <w:numId w:val="2"/>
        </w:numPr>
        <w:spacing w:after="130" w:line="340"/>
      </w:pPr>
      <w:r>
        <w:rPr>
          <w:rFonts w:ascii="Verdana" w:cs="Verdana" w:eastAsia="Verdana" w:hAnsi="Verdana"/>
          <w:color w:val="1F1B24"/>
          <w:sz w:val="21"/>
          <w:szCs w:val="21"/>
        </w:rPr>
        <w:t xml:space="preserve">A ghoul wound its route through the youth group.</w:t>
      </w:r>
    </w:p>
    <w:p>
      <w:pPr>
        <w:pStyle w:val="ListParagraph"/>
        <w:numPr>
          <w:ilvl w:val="0"/>
          <w:numId w:val="2"/>
        </w:numPr>
        <w:spacing w:after="130" w:line="340"/>
      </w:pPr>
      <w:r>
        <w:rPr>
          <w:rFonts w:ascii="Verdana" w:cs="Verdana" w:eastAsia="Verdana" w:hAnsi="Verdana"/>
          <w:color w:val="1F1B24"/>
          <w:sz w:val="21"/>
          <w:szCs w:val="21"/>
        </w:rPr>
        <w:t xml:space="preserve">The young witch found enough courage to flourish.</w:t>
      </w:r>
    </w:p>
    <w:p>
      <w:pPr>
        <w:pStyle w:val="ListParagraph"/>
        <w:numPr>
          <w:ilvl w:val="0"/>
          <w:numId w:val="2"/>
        </w:numPr>
        <w:spacing w:after="130" w:line="340"/>
      </w:pPr>
      <w:r>
        <w:rPr>
          <w:rFonts w:ascii="Verdana" w:cs="Verdana" w:eastAsia="Verdana" w:hAnsi="Verdana"/>
          <w:color w:val="1F1B24"/>
          <w:sz w:val="21"/>
          <w:szCs w:val="21"/>
        </w:rPr>
        <w:t xml:space="preserve">She sought the Snitch, and thought she had it.</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1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2</w:t>
      </w:r>
    </w:p>
    <w:p>
      <w:pPr>
        <w:spacing w:after="200" w:line="620"/>
        <w:jc w:val="center"/>
      </w:pPr>
      <w:r>
        <w:rPr>
          <w:rFonts w:ascii="Verdana" w:cs="Verdana" w:eastAsia="Verdana" w:hAnsi="Verdana"/>
          <w:b/>
          <w:bCs/>
          <w:color w:val="4A2545"/>
          <w:sz w:val="44"/>
          <w:szCs w:val="44"/>
        </w:rPr>
        <w:t xml:space="preserve">Five ways to spell /er/</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2  ·  ACTIVITY 1</w:t>
      </w:r>
    </w:p>
    <w:p>
      <w:pPr>
        <w:pStyle w:val="Heading1"/>
        <w:spacing w:after="220" w:before="60"/>
      </w:pPr>
      <w:r>
        <w:rPr>
          <w:rFonts w:ascii="Verdana" w:cs="Verdana" w:eastAsia="Verdana" w:hAnsi="Verdana"/>
          <w:b/>
          <w:bCs/>
          <w:color w:val="4A2545"/>
          <w:sz w:val="32"/>
          <w:szCs w:val="32"/>
        </w:rPr>
        <w:t xml:space="preserve">Sort the /er/ words into five piles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Take the Unit 2 cards. Five piles, one per anchor. Say each word out loud as you place it.</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Her, first, burn, earth, word. Same sound in all five, five different spellings. You cannot hear which one it is, so you have to learn which pile each word lives in.</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100"/>
        <w:gridCol w:w="1700"/>
        <w:gridCol w:w="5226"/>
      </w:tblGrid>
      <w:tr>
        <w:trPr>
          <w:tblHeader/>
        </w:trPr>
        <w:tc>
          <w:tcPr>
            <w:tcW w:type="dxa" w:w="21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Anchor</w:t>
            </w:r>
          </w:p>
        </w:tc>
        <w:tc>
          <w:tcPr>
            <w:tcW w:type="dxa" w:w="17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Spelling</w:t>
            </w:r>
          </w:p>
        </w:tc>
        <w:tc>
          <w:tcPr>
            <w:tcW w:type="dxa" w:w="52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w:t>
            </w:r>
          </w:p>
        </w:tc>
      </w:tr>
      <w:tr>
        <w:trPr>
          <w:cantSplit/>
        </w:trPr>
        <w:tc>
          <w:tcPr>
            <w:tcW w:type="dxa" w:w="21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Serpent</w:t>
            </w:r>
          </w:p>
        </w:tc>
        <w:tc>
          <w:tcPr>
            <w:tcW w:type="dxa" w:w="17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er</w:t>
            </w:r>
          </w:p>
        </w:tc>
        <w:tc>
          <w:tcPr>
            <w:tcW w:type="dxa" w:w="52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serpent, term, herd, perch, verse, certain, merchant, herb</w:t>
            </w:r>
          </w:p>
        </w:tc>
      </w:tr>
      <w:tr>
        <w:trPr>
          <w:cantSplit/>
        </w:trPr>
        <w:tc>
          <w:tcPr>
            <w:tcW w:type="dxa" w:w="21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Firebolt</w:t>
            </w:r>
          </w:p>
        </w:tc>
        <w:tc>
          <w:tcPr>
            <w:tcW w:type="dxa" w:w="17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ir</w:t>
            </w:r>
          </w:p>
        </w:tc>
        <w:tc>
          <w:tcPr>
            <w:tcW w:type="dxa" w:w="52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first, third, thirst, whirl, circle, birch, smirk, mirth</w:t>
            </w:r>
          </w:p>
        </w:tc>
      </w:tr>
      <w:tr>
        <w:trPr>
          <w:cantSplit/>
        </w:trPr>
        <w:tc>
          <w:tcPr>
            <w:tcW w:type="dxa" w:w="21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Durmstrang</w:t>
            </w:r>
          </w:p>
        </w:tc>
        <w:tc>
          <w:tcPr>
            <w:tcW w:type="dxa" w:w="17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ur</w:t>
            </w:r>
          </w:p>
        </w:tc>
        <w:tc>
          <w:tcPr>
            <w:tcW w:type="dxa" w:w="52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curse, burn, lurk, murmur, purple, urn, hurl, nurse, surge</w:t>
            </w:r>
          </w:p>
        </w:tc>
      </w:tr>
      <w:tr>
        <w:trPr>
          <w:cantSplit/>
        </w:trPr>
        <w:tc>
          <w:tcPr>
            <w:tcW w:type="dxa" w:w="21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Earwax</w:t>
            </w:r>
          </w:p>
        </w:tc>
        <w:tc>
          <w:tcPr>
            <w:tcW w:type="dxa" w:w="17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ear</w:t>
            </w:r>
          </w:p>
        </w:tc>
        <w:tc>
          <w:tcPr>
            <w:tcW w:type="dxa" w:w="52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earth, learn, heard, search, pearl, hearth, yearn, rehearse</w:t>
            </w:r>
          </w:p>
        </w:tc>
      </w:tr>
      <w:tr>
        <w:trPr>
          <w:cantSplit/>
        </w:trPr>
        <w:tc>
          <w:tcPr>
            <w:tcW w:type="dxa" w:w="21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Wormtail</w:t>
            </w:r>
          </w:p>
        </w:tc>
        <w:tc>
          <w:tcPr>
            <w:tcW w:type="dxa" w:w="17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or</w:t>
            </w:r>
          </w:p>
        </w:tc>
        <w:tc>
          <w:tcPr>
            <w:tcW w:type="dxa" w:w="52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word, work, world, worm, worth, worship, worse</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2  ·  ACTIVITY 2</w:t>
      </w:r>
    </w:p>
    <w:p>
      <w:pPr>
        <w:pStyle w:val="Heading1"/>
        <w:spacing w:after="220" w:before="60"/>
      </w:pPr>
      <w:r>
        <w:rPr>
          <w:rFonts w:ascii="Verdana" w:cs="Verdana" w:eastAsia="Verdana" w:hAnsi="Verdana"/>
          <w:b/>
          <w:bCs/>
          <w:color w:val="4A2545"/>
          <w:sz w:val="32"/>
          <w:szCs w:val="32"/>
        </w:rPr>
        <w:t xml:space="preserve">The Wormtail rule</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Write out the seven Wormtail words. Then find three more words that start with w and have the /er/ sound in them.</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This is the one real rule in the unit: after a w, the /er/ sound is nearly always spelled "or". One rule, a whole pile of words fixed.</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78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2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3"/>
        </w:numPr>
        <w:spacing w:after="130" w:line="340"/>
      </w:pPr>
      <w:r>
        <w:rPr>
          <w:rFonts w:ascii="Verdana" w:cs="Verdana" w:eastAsia="Verdana" w:hAnsi="Verdana"/>
          <w:color w:val="1F1B24"/>
          <w:sz w:val="21"/>
          <w:szCs w:val="21"/>
        </w:rPr>
        <w:t xml:space="preserve">The serpent slept by the hearth and heard a murmur.</w:t>
      </w:r>
    </w:p>
    <w:p>
      <w:pPr>
        <w:pStyle w:val="ListParagraph"/>
        <w:numPr>
          <w:ilvl w:val="0"/>
          <w:numId w:val="3"/>
        </w:numPr>
        <w:spacing w:after="130" w:line="340"/>
      </w:pPr>
      <w:r>
        <w:rPr>
          <w:rFonts w:ascii="Verdana" w:cs="Verdana" w:eastAsia="Verdana" w:hAnsi="Verdana"/>
          <w:color w:val="1F1B24"/>
          <w:sz w:val="21"/>
          <w:szCs w:val="21"/>
        </w:rPr>
        <w:t xml:space="preserve">Her third curse turned the purple urn to earth.</w:t>
      </w:r>
    </w:p>
    <w:p>
      <w:pPr>
        <w:pStyle w:val="ListParagraph"/>
        <w:numPr>
          <w:ilvl w:val="0"/>
          <w:numId w:val="3"/>
        </w:numPr>
        <w:spacing w:after="130" w:line="340"/>
      </w:pPr>
      <w:r>
        <w:rPr>
          <w:rFonts w:ascii="Verdana" w:cs="Verdana" w:eastAsia="Verdana" w:hAnsi="Verdana"/>
          <w:color w:val="1F1B24"/>
          <w:sz w:val="21"/>
          <w:szCs w:val="21"/>
        </w:rPr>
        <w:t xml:space="preserve">The word "work" is worth learning.</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2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3</w:t>
      </w:r>
    </w:p>
    <w:p>
      <w:pPr>
        <w:spacing w:after="200" w:line="620"/>
        <w:jc w:val="center"/>
      </w:pPr>
      <w:r>
        <w:rPr>
          <w:rFonts w:ascii="Verdana" w:cs="Verdana" w:eastAsia="Verdana" w:hAnsi="Verdana"/>
          <w:b/>
          <w:bCs/>
          <w:color w:val="4A2545"/>
          <w:sz w:val="44"/>
          <w:szCs w:val="44"/>
        </w:rPr>
        <w:t xml:space="preserve">Spells are Latin</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3  ·  ACTIVITY 1</w:t>
      </w:r>
    </w:p>
    <w:p>
      <w:pPr>
        <w:pStyle w:val="Heading1"/>
        <w:spacing w:after="220" w:before="60"/>
      </w:pPr>
      <w:r>
        <w:rPr>
          <w:rFonts w:ascii="Verdana" w:cs="Verdana" w:eastAsia="Verdana" w:hAnsi="Verdana"/>
          <w:b/>
          <w:bCs/>
          <w:color w:val="4A2545"/>
          <w:sz w:val="32"/>
          <w:szCs w:val="32"/>
        </w:rPr>
        <w:t xml:space="preserve">Meet the bricks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Read the three bricks below. Say what each one means out loud. Then cover the page and say all three from memory.</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Spells are built out of real Latin, and so is a huge amount of English. Learn one brick and you have not learned one word — you have learned every word that contains it.</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700"/>
        <w:gridCol w:w="2500"/>
        <w:gridCol w:w="4826"/>
      </w:tblGrid>
      <w:tr>
        <w:trPr>
          <w:tblHeader/>
        </w:trPr>
        <w:tc>
          <w:tcPr>
            <w:tcW w:type="dxa" w:w="17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Spell</w:t>
            </w:r>
          </w:p>
        </w:tc>
        <w:tc>
          <w:tcPr>
            <w:tcW w:type="dxa" w:w="2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Brick and meaning</w:t>
            </w:r>
          </w:p>
        </w:tc>
        <w:tc>
          <w:tcPr>
            <w:tcW w:type="dxa" w:w="48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 built from it</w:t>
            </w:r>
          </w:p>
        </w:tc>
      </w:tr>
      <w:tr>
        <w:trPr>
          <w:cantSplit/>
        </w:trPr>
        <w:tc>
          <w:tcPr>
            <w:tcW w:type="dxa" w:w="17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Reducto</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duct / duce — to lead</w:t>
            </w:r>
          </w:p>
        </w:tc>
        <w:tc>
          <w:tcPr>
            <w:tcW w:type="dxa" w:w="48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conduct, product, instruct, construct, deduct, aqueduct, reduce, introduce, produce</w:t>
            </w:r>
          </w:p>
        </w:tc>
      </w:tr>
      <w:tr>
        <w:trPr>
          <w:cantSplit/>
        </w:trPr>
        <w:tc>
          <w:tcPr>
            <w:tcW w:type="dxa" w:w="17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Expecto</w:t>
            </w:r>
          </w:p>
        </w:tc>
        <w:tc>
          <w:tcPr>
            <w:tcW w:type="dxa" w:w="2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spect — to see</w:t>
            </w:r>
          </w:p>
        </w:tc>
        <w:tc>
          <w:tcPr>
            <w:tcW w:type="dxa" w:w="48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inspect, spectator, spectacles, respect, prospect, spectre, aspect</w:t>
            </w:r>
          </w:p>
        </w:tc>
      </w:tr>
      <w:tr>
        <w:trPr>
          <w:cantSplit/>
        </w:trPr>
        <w:tc>
          <w:tcPr>
            <w:tcW w:type="dxa" w:w="17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Dictum</w:t>
            </w:r>
          </w:p>
        </w:tc>
        <w:tc>
          <w:tcPr>
            <w:tcW w:type="dxa" w:w="25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dict — to speak</w:t>
            </w:r>
          </w:p>
        </w:tc>
        <w:tc>
          <w:tcPr>
            <w:tcW w:type="dxa" w:w="48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predict, verdict, dictate, contradict, dictionary, edict</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3  ·  ACTIVITY 2</w:t>
      </w:r>
    </w:p>
    <w:p>
      <w:pPr>
        <w:pStyle w:val="Heading1"/>
        <w:spacing w:after="220" w:before="60"/>
      </w:pPr>
      <w:r>
        <w:rPr>
          <w:rFonts w:ascii="Verdana" w:cs="Verdana" w:eastAsia="Verdana" w:hAnsi="Verdana"/>
          <w:b/>
          <w:bCs/>
          <w:color w:val="4A2545"/>
          <w:sz w:val="32"/>
          <w:szCs w:val="32"/>
        </w:rPr>
        <w:t xml:space="preserve">Build words from the bricks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Write as many words as you can for each brick. Do not look at the list first. Look afterwards and add any you missed.</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If you only remember letters, they fall apart. If you remember the meaning, the letters stay stuck to it. "uct" is not a sound — it is a piece of Latin meaning "to lead".</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600"/>
        <w:gridCol w:w="6426"/>
      </w:tblGrid>
      <w:tr>
        <w:trPr>
          <w:cantSplit/>
          <w:trHeight w:val="220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4A2545"/>
                <w:sz w:val="20"/>
                <w:szCs w:val="20"/>
              </w:rPr>
              <w:t xml:space="preserve">duct / duce  —  to lead</w:t>
            </w:r>
          </w:p>
        </w:tc>
        <w:tc>
          <w:tcPr>
            <w:tcW w:type="dxa" w:w="64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cantSplit/>
          <w:trHeight w:val="220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4A2545"/>
                <w:sz w:val="20"/>
                <w:szCs w:val="20"/>
              </w:rPr>
              <w:t xml:space="preserve">spect  —  to see</w:t>
            </w:r>
          </w:p>
        </w:tc>
        <w:tc>
          <w:tcPr>
            <w:tcW w:type="dxa" w:w="64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cantSplit/>
          <w:trHeight w:val="220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4A2545"/>
                <w:sz w:val="20"/>
                <w:szCs w:val="20"/>
              </w:rPr>
              <w:t xml:space="preserve">dict  —  to speak</w:t>
            </w:r>
          </w:p>
        </w:tc>
        <w:tc>
          <w:tcPr>
            <w:tcW w:type="dxa" w:w="64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3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4"/>
        </w:numPr>
        <w:spacing w:after="130" w:line="340"/>
      </w:pPr>
      <w:r>
        <w:rPr>
          <w:rFonts w:ascii="Verdana" w:cs="Verdana" w:eastAsia="Verdana" w:hAnsi="Verdana"/>
          <w:color w:val="1F1B24"/>
          <w:sz w:val="21"/>
          <w:szCs w:val="21"/>
        </w:rPr>
        <w:t xml:space="preserve">The spectators inspected the aqueduct.</w:t>
      </w:r>
    </w:p>
    <w:p>
      <w:pPr>
        <w:pStyle w:val="ListParagraph"/>
        <w:numPr>
          <w:ilvl w:val="0"/>
          <w:numId w:val="4"/>
        </w:numPr>
        <w:spacing w:after="130" w:line="340"/>
      </w:pPr>
      <w:r>
        <w:rPr>
          <w:rFonts w:ascii="Verdana" w:cs="Verdana" w:eastAsia="Verdana" w:hAnsi="Verdana"/>
          <w:color w:val="1F1B24"/>
          <w:sz w:val="21"/>
          <w:szCs w:val="21"/>
        </w:rPr>
        <w:t xml:space="preserve">She could predict the verdict, but would not contradict it.</w:t>
      </w:r>
    </w:p>
    <w:p>
      <w:pPr>
        <w:pStyle w:val="ListParagraph"/>
        <w:numPr>
          <w:ilvl w:val="0"/>
          <w:numId w:val="4"/>
        </w:numPr>
        <w:spacing w:after="130" w:line="340"/>
      </w:pPr>
      <w:r>
        <w:rPr>
          <w:rFonts w:ascii="Verdana" w:cs="Verdana" w:eastAsia="Verdana" w:hAnsi="Verdana"/>
          <w:color w:val="1F1B24"/>
          <w:sz w:val="21"/>
          <w:szCs w:val="21"/>
        </w:rPr>
        <w:t xml:space="preserve">Instruct him to conduct the lesson.</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3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4</w:t>
      </w:r>
    </w:p>
    <w:p>
      <w:pPr>
        <w:spacing w:after="200" w:line="620"/>
        <w:jc w:val="center"/>
      </w:pPr>
      <w:r>
        <w:rPr>
          <w:rFonts w:ascii="Verdana" w:cs="Verdana" w:eastAsia="Verdana" w:hAnsi="Verdana"/>
          <w:b/>
          <w:bCs/>
          <w:color w:val="4A2545"/>
          <w:sz w:val="44"/>
          <w:szCs w:val="44"/>
        </w:rPr>
        <w:t xml:space="preserve">Five more bricks</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4  ·  ACTIVITY 1</w:t>
      </w:r>
    </w:p>
    <w:p>
      <w:pPr>
        <w:pStyle w:val="Heading1"/>
        <w:spacing w:after="220" w:before="60"/>
      </w:pPr>
      <w:r>
        <w:rPr>
          <w:rFonts w:ascii="Verdana" w:cs="Verdana" w:eastAsia="Verdana" w:hAnsi="Verdana"/>
          <w:b/>
          <w:bCs/>
          <w:color w:val="4A2545"/>
          <w:sz w:val="32"/>
          <w:szCs w:val="32"/>
        </w:rPr>
        <w:t xml:space="preserve">Meet five more bricks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Read all five. Say each meaning out loud. Then cover the page and list as many as you can remember.</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You now have eight bricks. Between them they build several hundred English words, including a lot of the ones that turn up in science.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300"/>
        <w:gridCol w:w="2200"/>
        <w:gridCol w:w="4526"/>
      </w:tblGrid>
      <w:tr>
        <w:trPr>
          <w:tblHeader/>
        </w:trPr>
        <w:tc>
          <w:tcPr>
            <w:tcW w:type="dxa" w:w="23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Spell</w:t>
            </w:r>
          </w:p>
        </w:tc>
        <w:tc>
          <w:tcPr>
            <w:tcW w:type="dxa" w:w="22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Brick and meaning</w:t>
            </w:r>
          </w:p>
        </w:tc>
        <w:tc>
          <w:tcPr>
            <w:tcW w:type="dxa" w:w="45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 built from it</w:t>
            </w:r>
          </w:p>
        </w:tc>
      </w:tr>
      <w:tr>
        <w:trPr>
          <w:cantSplit/>
        </w:trPr>
        <w:tc>
          <w:tcPr>
            <w:tcW w:type="dxa" w:w="23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Lumos</w:t>
            </w:r>
          </w:p>
        </w:tc>
        <w:tc>
          <w:tcPr>
            <w:tcW w:type="dxa" w:w="22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lum — light</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luminous, illuminate, illumination, luminary</w:t>
            </w:r>
          </w:p>
        </w:tc>
      </w:tr>
      <w:tr>
        <w:trPr>
          <w:cantSplit/>
        </w:trPr>
        <w:tc>
          <w:tcPr>
            <w:tcW w:type="dxa" w:w="23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Leviosa</w:t>
            </w:r>
          </w:p>
        </w:tc>
        <w:tc>
          <w:tcPr>
            <w:tcW w:type="dxa" w:w="22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lev — to lift</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levitate, elevate, elevator, lever, relieve</w:t>
            </w:r>
          </w:p>
        </w:tc>
      </w:tr>
      <w:tr>
        <w:trPr>
          <w:cantSplit/>
        </w:trPr>
        <w:tc>
          <w:tcPr>
            <w:tcW w:type="dxa" w:w="23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Aguamenti</w:t>
            </w:r>
          </w:p>
        </w:tc>
        <w:tc>
          <w:tcPr>
            <w:tcW w:type="dxa" w:w="22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aqua — water</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aquarium, aquatic, aqueduct, aqualung</w:t>
            </w:r>
          </w:p>
        </w:tc>
      </w:tr>
      <w:tr>
        <w:trPr>
          <w:cantSplit/>
        </w:trPr>
        <w:tc>
          <w:tcPr>
            <w:tcW w:type="dxa" w:w="23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Mortis</w:t>
            </w:r>
          </w:p>
        </w:tc>
        <w:tc>
          <w:tcPr>
            <w:tcW w:type="dxa" w:w="22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mort — death</w:t>
            </w:r>
          </w:p>
        </w:tc>
        <w:tc>
          <w:tcPr>
            <w:tcW w:type="dxa" w:w="45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mortal, immortal, mortuary, mortify</w:t>
            </w:r>
          </w:p>
        </w:tc>
      </w:tr>
      <w:tr>
        <w:trPr>
          <w:cantSplit/>
        </w:trPr>
        <w:tc>
          <w:tcPr>
            <w:tcW w:type="dxa" w:w="23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Portkey</w:t>
            </w:r>
          </w:p>
        </w:tc>
        <w:tc>
          <w:tcPr>
            <w:tcW w:type="dxa" w:w="22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port — to carry</w:t>
            </w:r>
          </w:p>
        </w:tc>
        <w:tc>
          <w:tcPr>
            <w:tcW w:type="dxa" w:w="45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portable, transport, import, export, portal, porter</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4  ·  ACTIVITY 2</w:t>
      </w:r>
    </w:p>
    <w:p>
      <w:pPr>
        <w:pStyle w:val="Heading1"/>
        <w:spacing w:after="220" w:before="60"/>
      </w:pPr>
      <w:r>
        <w:rPr>
          <w:rFonts w:ascii="Verdana" w:cs="Verdana" w:eastAsia="Verdana" w:hAnsi="Verdana"/>
          <w:b/>
          <w:bCs/>
          <w:color w:val="4A2545"/>
          <w:sz w:val="32"/>
          <w:szCs w:val="32"/>
        </w:rPr>
        <w:t xml:space="preserve">Find the brick</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For each word, write which brick is hiding in it and what that brick means.</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Spotting the brick inside a long word is the whole skill. Once you can do it, long words stop being scary and start being made of parts.</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600"/>
        <w:gridCol w:w="3200"/>
        <w:gridCol w:w="3226"/>
      </w:tblGrid>
      <w:tr>
        <w:trPr>
          <w:tblHeader/>
        </w:trPr>
        <w:tc>
          <w:tcPr>
            <w:tcW w:type="dxa" w:w="26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Word</w:t>
            </w:r>
          </w:p>
        </w:tc>
        <w:tc>
          <w:tcPr>
            <w:tcW w:type="dxa" w:w="32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The brick</w:t>
            </w:r>
          </w:p>
        </w:tc>
        <w:tc>
          <w:tcPr>
            <w:tcW w:type="dxa" w:w="32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What it means</w:t>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transport</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illuminate</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aquarium</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immortal</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elevator</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spectator</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portable</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aqueduct</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4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5"/>
        </w:numPr>
        <w:spacing w:after="130" w:line="340"/>
      </w:pPr>
      <w:r>
        <w:rPr>
          <w:rFonts w:ascii="Verdana" w:cs="Verdana" w:eastAsia="Verdana" w:hAnsi="Verdana"/>
          <w:color w:val="1F1B24"/>
          <w:sz w:val="21"/>
          <w:szCs w:val="21"/>
        </w:rPr>
        <w:t xml:space="preserve">The luminous lantern illuminated the aqueduct.</w:t>
      </w:r>
    </w:p>
    <w:p>
      <w:pPr>
        <w:pStyle w:val="ListParagraph"/>
        <w:numPr>
          <w:ilvl w:val="0"/>
          <w:numId w:val="5"/>
        </w:numPr>
        <w:spacing w:after="130" w:line="340"/>
      </w:pPr>
      <w:r>
        <w:rPr>
          <w:rFonts w:ascii="Verdana" w:cs="Verdana" w:eastAsia="Verdana" w:hAnsi="Verdana"/>
          <w:color w:val="1F1B24"/>
          <w:sz w:val="21"/>
          <w:szCs w:val="21"/>
        </w:rPr>
        <w:t xml:space="preserve">A Portkey is portable magic; it can transport you.</w:t>
      </w:r>
    </w:p>
    <w:p>
      <w:pPr>
        <w:pStyle w:val="ListParagraph"/>
        <w:numPr>
          <w:ilvl w:val="0"/>
          <w:numId w:val="5"/>
        </w:numPr>
        <w:spacing w:after="130" w:line="340"/>
      </w:pPr>
      <w:r>
        <w:rPr>
          <w:rFonts w:ascii="Verdana" w:cs="Verdana" w:eastAsia="Verdana" w:hAnsi="Verdana"/>
          <w:color w:val="1F1B24"/>
          <w:sz w:val="21"/>
          <w:szCs w:val="21"/>
        </w:rPr>
        <w:t xml:space="preserve">Nothing immortal is mortal.</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4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5</w:t>
      </w:r>
    </w:p>
    <w:p>
      <w:pPr>
        <w:spacing w:after="200" w:line="620"/>
        <w:jc w:val="center"/>
      </w:pPr>
      <w:r>
        <w:rPr>
          <w:rFonts w:ascii="Verdana" w:cs="Verdana" w:eastAsia="Verdana" w:hAnsi="Verdana"/>
          <w:b/>
          <w:bCs/>
          <w:color w:val="4A2545"/>
          <w:sz w:val="44"/>
          <w:szCs w:val="44"/>
        </w:rPr>
        <w:t xml:space="preserve">Ghost letters</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5  ·  ACTIVITY 1</w:t>
      </w:r>
    </w:p>
    <w:p>
      <w:pPr>
        <w:pStyle w:val="Heading1"/>
        <w:spacing w:after="220" w:before="60"/>
      </w:pPr>
      <w:r>
        <w:rPr>
          <w:rFonts w:ascii="Verdana" w:cs="Verdana" w:eastAsia="Verdana" w:hAnsi="Verdana"/>
          <w:b/>
          <w:bCs/>
          <w:color w:val="4A2545"/>
          <w:sz w:val="32"/>
          <w:szCs w:val="32"/>
        </w:rPr>
        <w:t xml:space="preserve">Say them the old way</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Read every word below out loud, but say the ghost letter as well. K-nife. W-raith. Thum-b. G-nome.</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Those letters are not there by accident. People used to say them. "Knight" once sounded like k-nicht. The spelling is a fossil of the old pronunciation — so saying it the old way means saying every letter you need to write.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100"/>
        <w:gridCol w:w="1900"/>
        <w:gridCol w:w="5026"/>
      </w:tblGrid>
      <w:tr>
        <w:trPr>
          <w:tblHeader/>
        </w:trPr>
        <w:tc>
          <w:tcPr>
            <w:tcW w:type="dxa" w:w="21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Anchor</w:t>
            </w:r>
          </w:p>
        </w:tc>
        <w:tc>
          <w:tcPr>
            <w:tcW w:type="dxa" w:w="19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Ghost letters</w:t>
            </w:r>
          </w:p>
        </w:tc>
        <w:tc>
          <w:tcPr>
            <w:tcW w:type="dxa" w:w="50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w:t>
            </w:r>
          </w:p>
        </w:tc>
      </w:tr>
      <w:tr>
        <w:trPr>
          <w:cantSplit/>
        </w:trPr>
        <w:tc>
          <w:tcPr>
            <w:tcW w:type="dxa" w:w="21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Ghost</w:t>
            </w:r>
          </w:p>
        </w:tc>
        <w:tc>
          <w:tcPr>
            <w:tcW w:type="dxa" w:w="19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gh</w:t>
            </w:r>
          </w:p>
        </w:tc>
        <w:tc>
          <w:tcPr>
            <w:tcW w:type="dxa" w:w="50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ghost, ghoul, ghastly, aghast</w:t>
            </w:r>
          </w:p>
        </w:tc>
      </w:tr>
      <w:tr>
        <w:trPr>
          <w:cantSplit/>
        </w:trPr>
        <w:tc>
          <w:tcPr>
            <w:tcW w:type="dxa" w:w="21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Knight Bus</w:t>
            </w:r>
          </w:p>
        </w:tc>
        <w:tc>
          <w:tcPr>
            <w:tcW w:type="dxa" w:w="19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kn</w:t>
            </w:r>
          </w:p>
        </w:tc>
        <w:tc>
          <w:tcPr>
            <w:tcW w:type="dxa" w:w="50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knight, knot, knuckle, knack, kneel, knife, knowledge</w:t>
            </w:r>
          </w:p>
        </w:tc>
      </w:tr>
      <w:tr>
        <w:trPr>
          <w:cantSplit/>
        </w:trPr>
        <w:tc>
          <w:tcPr>
            <w:tcW w:type="dxa" w:w="21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Wraith</w:t>
            </w:r>
          </w:p>
        </w:tc>
        <w:tc>
          <w:tcPr>
            <w:tcW w:type="dxa" w:w="19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wr</w:t>
            </w:r>
          </w:p>
        </w:tc>
        <w:tc>
          <w:tcPr>
            <w:tcW w:type="dxa" w:w="50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wraith, wrath, wrist, wrench, wretched, wrinkle, wring</w:t>
            </w:r>
          </w:p>
        </w:tc>
      </w:tr>
      <w:tr>
        <w:trPr>
          <w:cantSplit/>
        </w:trPr>
        <w:tc>
          <w:tcPr>
            <w:tcW w:type="dxa" w:w="21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Tomb</w:t>
            </w:r>
          </w:p>
        </w:tc>
        <w:tc>
          <w:tcPr>
            <w:tcW w:type="dxa" w:w="19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mb</w:t>
            </w:r>
          </w:p>
        </w:tc>
        <w:tc>
          <w:tcPr>
            <w:tcW w:type="dxa" w:w="50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tomb, thumb, lamb, comb, limb, numb, crumb</w:t>
            </w:r>
          </w:p>
        </w:tc>
      </w:tr>
      <w:tr>
        <w:trPr>
          <w:cantSplit/>
        </w:trPr>
        <w:tc>
          <w:tcPr>
            <w:tcW w:type="dxa" w:w="21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Gnome</w:t>
            </w:r>
          </w:p>
        </w:tc>
        <w:tc>
          <w:tcPr>
            <w:tcW w:type="dxa" w:w="19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gn</w:t>
            </w:r>
          </w:p>
        </w:tc>
        <w:tc>
          <w:tcPr>
            <w:tcW w:type="dxa" w:w="50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gnome, gnaw, gnarled, gnash</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5  ·  ACTIVITY 2</w:t>
      </w:r>
    </w:p>
    <w:p>
      <w:pPr>
        <w:pStyle w:val="Heading1"/>
        <w:spacing w:after="220" w:before="60"/>
      </w:pPr>
      <w:r>
        <w:rPr>
          <w:rFonts w:ascii="Verdana" w:cs="Verdana" w:eastAsia="Verdana" w:hAnsi="Verdana"/>
          <w:b/>
          <w:bCs/>
          <w:color w:val="4A2545"/>
          <w:sz w:val="32"/>
          <w:szCs w:val="32"/>
        </w:rPr>
        <w:t xml:space="preserve">Write the ghosts back in</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Each word below is missing its ghost letters. Write the whole word out properly on the right.</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You already know how to say these. The only thing you have to add is the silent bit at the front or the end, and there are only five patterns to remember.</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3400"/>
        <w:gridCol w:w="5626"/>
      </w:tblGrid>
      <w:tr>
        <w:trPr>
          <w:tblHeader/>
        </w:trPr>
        <w:tc>
          <w:tcPr>
            <w:tcW w:type="dxa" w:w="34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Missing its ghosts</w:t>
            </w:r>
          </w:p>
        </w:tc>
        <w:tc>
          <w:tcPr>
            <w:tcW w:type="dxa" w:w="56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The whole word</w:t>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ost</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ight</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aith</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thum _</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ome</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ife</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arled</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lam _</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astly</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34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_ uckle</w:t>
            </w:r>
          </w:p>
        </w:tc>
        <w:tc>
          <w:tcPr>
            <w:tcW w:type="dxa" w:w="56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5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6"/>
        </w:numPr>
        <w:spacing w:after="130" w:line="340"/>
      </w:pPr>
      <w:r>
        <w:rPr>
          <w:rFonts w:ascii="Verdana" w:cs="Verdana" w:eastAsia="Verdana" w:hAnsi="Verdana"/>
          <w:color w:val="1F1B24"/>
          <w:sz w:val="21"/>
          <w:szCs w:val="21"/>
        </w:rPr>
        <w:t xml:space="preserve">The ghastly wraith drifted past the tomb.</w:t>
      </w:r>
    </w:p>
    <w:p>
      <w:pPr>
        <w:pStyle w:val="ListParagraph"/>
        <w:numPr>
          <w:ilvl w:val="0"/>
          <w:numId w:val="6"/>
        </w:numPr>
        <w:spacing w:after="130" w:line="340"/>
      </w:pPr>
      <w:r>
        <w:rPr>
          <w:rFonts w:ascii="Verdana" w:cs="Verdana" w:eastAsia="Verdana" w:hAnsi="Verdana"/>
          <w:color w:val="1F1B24"/>
          <w:sz w:val="21"/>
          <w:szCs w:val="21"/>
        </w:rPr>
        <w:t xml:space="preserve">A gnome gnawed at the gnarled root.</w:t>
      </w:r>
    </w:p>
    <w:p>
      <w:pPr>
        <w:pStyle w:val="ListParagraph"/>
        <w:numPr>
          <w:ilvl w:val="0"/>
          <w:numId w:val="6"/>
        </w:numPr>
        <w:spacing w:after="130" w:line="340"/>
      </w:pPr>
      <w:r>
        <w:rPr>
          <w:rFonts w:ascii="Verdana" w:cs="Verdana" w:eastAsia="Verdana" w:hAnsi="Verdana"/>
          <w:color w:val="1F1B24"/>
          <w:sz w:val="21"/>
          <w:szCs w:val="21"/>
        </w:rPr>
        <w:t xml:space="preserve">The knight knelt and gripped the knife.</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5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6</w:t>
      </w:r>
    </w:p>
    <w:p>
      <w:pPr>
        <w:spacing w:after="200" w:line="620"/>
        <w:jc w:val="center"/>
      </w:pPr>
      <w:r>
        <w:rPr>
          <w:rFonts w:ascii="Verdana" w:cs="Verdana" w:eastAsia="Verdana" w:hAnsi="Verdana"/>
          <w:b/>
          <w:bCs/>
          <w:color w:val="4A2545"/>
          <w:sz w:val="44"/>
          <w:szCs w:val="44"/>
        </w:rPr>
        <w:t xml:space="preserve">Transfiguration</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6  ·  ACTIVITY 1</w:t>
      </w:r>
    </w:p>
    <w:p>
      <w:pPr>
        <w:pStyle w:val="Heading1"/>
        <w:spacing w:after="220" w:before="60"/>
      </w:pPr>
      <w:r>
        <w:rPr>
          <w:rFonts w:ascii="Verdana" w:cs="Verdana" w:eastAsia="Verdana" w:hAnsi="Verdana"/>
          <w:b/>
          <w:bCs/>
          <w:color w:val="4A2545"/>
          <w:sz w:val="32"/>
          <w:szCs w:val="32"/>
        </w:rPr>
        <w:t xml:space="preserve">Learn the three rules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Read the three rules. For each one, cover the examples and try to say what happens in your own words.</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Words change shape when you add an ending, but they never change randomly. Three rules cover nearly everything you will ever need to write.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300"/>
        <w:gridCol w:w="3000"/>
        <w:gridCol w:w="3726"/>
      </w:tblGrid>
      <w:tr>
        <w:trPr>
          <w:tblHeader/>
        </w:trPr>
        <w:tc>
          <w:tcPr>
            <w:tcW w:type="dxa" w:w="23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Rule</w:t>
            </w:r>
          </w:p>
        </w:tc>
        <w:tc>
          <w:tcPr>
            <w:tcW w:type="dxa" w:w="30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When</w:t>
            </w:r>
          </w:p>
        </w:tc>
        <w:tc>
          <w:tcPr>
            <w:tcW w:type="dxa" w:w="37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Examples</w:t>
            </w:r>
          </w:p>
        </w:tc>
      </w:tr>
      <w:tr>
        <w:trPr>
          <w:cantSplit/>
        </w:trPr>
        <w:tc>
          <w:tcPr>
            <w:tcW w:type="dxa" w:w="23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Double the last letter</w:t>
            </w:r>
          </w:p>
        </w:tc>
        <w:tc>
          <w:tcPr>
            <w:tcW w:type="dxa" w:w="30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Short word, one vowel, one consonant on the end, and the ending starts with a vowel</w:t>
            </w:r>
          </w:p>
        </w:tc>
        <w:tc>
          <w:tcPr>
            <w:tcW w:type="dxa" w:w="37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stun → stunned, trap → trapped, drop → dropped</w:t>
            </w:r>
          </w:p>
        </w:tc>
      </w:tr>
      <w:tr>
        <w:trPr>
          <w:cantSplit/>
        </w:trPr>
        <w:tc>
          <w:tcPr>
            <w:tcW w:type="dxa" w:w="23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Drop the e</w:t>
            </w:r>
          </w:p>
        </w:tc>
        <w:tc>
          <w:tcPr>
            <w:tcW w:type="dxa" w:w="30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Word ends in a silent e, ending starts with a vowel</w:t>
            </w:r>
          </w:p>
        </w:tc>
        <w:tc>
          <w:tcPr>
            <w:tcW w:type="dxa" w:w="37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charge → charging, conjure → conjuring</w:t>
            </w:r>
          </w:p>
        </w:tc>
      </w:tr>
      <w:tr>
        <w:trPr>
          <w:cantSplit/>
        </w:trPr>
        <w:tc>
          <w:tcPr>
            <w:tcW w:type="dxa" w:w="23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y becomes i</w:t>
            </w:r>
          </w:p>
        </w:tc>
        <w:tc>
          <w:tcPr>
            <w:tcW w:type="dxa" w:w="30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Word ends in a consonant then y</w:t>
            </w:r>
          </w:p>
        </w:tc>
        <w:tc>
          <w:tcPr>
            <w:tcW w:type="dxa" w:w="37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petrify → petrified, defy → defied, fly → flies</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6  ·  ACTIVITY 2</w:t>
      </w:r>
    </w:p>
    <w:p>
      <w:pPr>
        <w:pStyle w:val="Heading1"/>
        <w:spacing w:after="220" w:before="60"/>
      </w:pPr>
      <w:r>
        <w:rPr>
          <w:rFonts w:ascii="Verdana" w:cs="Verdana" w:eastAsia="Verdana" w:hAnsi="Verdana"/>
          <w:b/>
          <w:bCs/>
          <w:color w:val="4A2545"/>
          <w:sz w:val="32"/>
          <w:szCs w:val="32"/>
        </w:rPr>
        <w:t xml:space="preserve">Transfigure these words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Add the ending to each word and write the new word. Then write which of the three rules you used.</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Only ever ask two questions: what does the word end in, and what does the ending start with? Those two answers tell you the rule.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800"/>
        <w:gridCol w:w="3200"/>
        <w:gridCol w:w="3026"/>
      </w:tblGrid>
      <w:tr>
        <w:trPr>
          <w:tblHeader/>
        </w:trPr>
        <w:tc>
          <w:tcPr>
            <w:tcW w:type="dxa" w:w="28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Word + ending</w:t>
            </w:r>
          </w:p>
        </w:tc>
        <w:tc>
          <w:tcPr>
            <w:tcW w:type="dxa" w:w="32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New word</w:t>
            </w:r>
          </w:p>
        </w:tc>
        <w:tc>
          <w:tcPr>
            <w:tcW w:type="dxa" w:w="30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Which rule?</w:t>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stun + ed</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charge + ing</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petrify + ed</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drop + ed</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conjure + ing</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defy + ed</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trap + ed</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magnify + ed</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6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7"/>
        </w:numPr>
        <w:spacing w:after="130" w:line="340"/>
      </w:pPr>
      <w:r>
        <w:rPr>
          <w:rFonts w:ascii="Verdana" w:cs="Verdana" w:eastAsia="Verdana" w:hAnsi="Verdana"/>
          <w:color w:val="1F1B24"/>
          <w:sz w:val="21"/>
          <w:szCs w:val="21"/>
        </w:rPr>
        <w:t xml:space="preserve">The Basilisk petrified them, and they lay stunned.</w:t>
      </w:r>
    </w:p>
    <w:p>
      <w:pPr>
        <w:pStyle w:val="ListParagraph"/>
        <w:numPr>
          <w:ilvl w:val="0"/>
          <w:numId w:val="7"/>
        </w:numPr>
        <w:spacing w:after="130" w:line="340"/>
      </w:pPr>
      <w:r>
        <w:rPr>
          <w:rFonts w:ascii="Verdana" w:cs="Verdana" w:eastAsia="Verdana" w:hAnsi="Verdana"/>
          <w:color w:val="1F1B24"/>
          <w:sz w:val="21"/>
          <w:szCs w:val="21"/>
        </w:rPr>
        <w:t xml:space="preserve">She was conjuring a shield and trembling.</w:t>
      </w:r>
    </w:p>
    <w:p>
      <w:pPr>
        <w:pStyle w:val="ListParagraph"/>
        <w:numPr>
          <w:ilvl w:val="0"/>
          <w:numId w:val="7"/>
        </w:numPr>
        <w:spacing w:after="130" w:line="340"/>
      </w:pPr>
      <w:r>
        <w:rPr>
          <w:rFonts w:ascii="Verdana" w:cs="Verdana" w:eastAsia="Verdana" w:hAnsi="Verdana"/>
          <w:color w:val="1F1B24"/>
          <w:sz w:val="21"/>
          <w:szCs w:val="21"/>
        </w:rPr>
        <w:t xml:space="preserve">He dropped the vial and it shattered.</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6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7</w:t>
      </w:r>
    </w:p>
    <w:p>
      <w:pPr>
        <w:spacing w:after="200" w:line="620"/>
        <w:jc w:val="center"/>
      </w:pPr>
      <w:r>
        <w:rPr>
          <w:rFonts w:ascii="Verdana" w:cs="Verdana" w:eastAsia="Verdana" w:hAnsi="Verdana"/>
          <w:b/>
          <w:bCs/>
          <w:color w:val="4A2545"/>
          <w:sz w:val="44"/>
          <w:szCs w:val="44"/>
        </w:rPr>
        <w:t xml:space="preserve">The shun ending</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7  ·  ACTIVITY 1</w:t>
      </w:r>
    </w:p>
    <w:p>
      <w:pPr>
        <w:pStyle w:val="Heading1"/>
        <w:spacing w:after="220" w:before="60"/>
      </w:pPr>
      <w:r>
        <w:rPr>
          <w:rFonts w:ascii="Verdana" w:cs="Verdana" w:eastAsia="Verdana" w:hAnsi="Verdana"/>
          <w:b/>
          <w:bCs/>
          <w:color w:val="4A2545"/>
          <w:sz w:val="32"/>
          <w:szCs w:val="32"/>
        </w:rPr>
        <w:t xml:space="preserve">Three endings, one sound</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Say potion, division and magician out loud. Listen to the ends — they sound identical. Read the table and find the one that gives you a test you can use.</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You cannot hear the difference, so listening will not save you here. But -cian nearly always means a person, and that test works almost every time.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1500"/>
        <w:gridCol w:w="3200"/>
        <w:gridCol w:w="4326"/>
      </w:tblGrid>
      <w:tr>
        <w:trPr>
          <w:tblHeader/>
        </w:trPr>
        <w:tc>
          <w:tcPr>
            <w:tcW w:type="dxa" w:w="15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Ending</w:t>
            </w:r>
          </w:p>
        </w:tc>
        <w:tc>
          <w:tcPr>
            <w:tcW w:type="dxa" w:w="32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When you use it</w:t>
            </w:r>
          </w:p>
        </w:tc>
        <w:tc>
          <w:tcPr>
            <w:tcW w:type="dxa" w:w="43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w:t>
            </w:r>
          </w:p>
        </w:tc>
      </w:tr>
      <w:tr>
        <w:trPr>
          <w:cantSplit/>
        </w:trPr>
        <w:tc>
          <w:tcPr>
            <w:tcW w:type="dxa" w:w="15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-tion</w:t>
            </w:r>
          </w:p>
        </w:tc>
        <w:tc>
          <w:tcPr>
            <w:tcW w:type="dxa" w:w="32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The normal one. Use it unless there is a reason not to.</w:t>
            </w:r>
          </w:p>
        </w:tc>
        <w:tc>
          <w:tcPr>
            <w:tcW w:type="dxa" w:w="43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potion, incantation, transfiguration, divination, protection, invention, attention</w:t>
            </w:r>
          </w:p>
        </w:tc>
      </w:tr>
      <w:tr>
        <w:trPr>
          <w:cantSplit/>
        </w:trPr>
        <w:tc>
          <w:tcPr>
            <w:tcW w:type="dxa" w:w="15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-sion</w:t>
            </w:r>
          </w:p>
        </w:tc>
        <w:tc>
          <w:tcPr>
            <w:tcW w:type="dxa" w:w="32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Often when the base word ends in d or s</w:t>
            </w:r>
          </w:p>
        </w:tc>
        <w:tc>
          <w:tcPr>
            <w:tcW w:type="dxa" w:w="43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divide → division, explode → explosion, decide → decision</w:t>
            </w:r>
          </w:p>
        </w:tc>
      </w:tr>
      <w:tr>
        <w:trPr>
          <w:cantSplit/>
        </w:trPr>
        <w:tc>
          <w:tcPr>
            <w:tcW w:type="dxa" w:w="15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-cian</w:t>
            </w:r>
          </w:p>
        </w:tc>
        <w:tc>
          <w:tcPr>
            <w:tcW w:type="dxa" w:w="32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Almost always a person</w:t>
            </w:r>
          </w:p>
        </w:tc>
        <w:tc>
          <w:tcPr>
            <w:tcW w:type="dxa" w:w="43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magician, musician, physician, technician, electrician</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7  ·  ACTIVITY 2</w:t>
      </w:r>
    </w:p>
    <w:p>
      <w:pPr>
        <w:pStyle w:val="Heading1"/>
        <w:spacing w:after="220" w:before="60"/>
      </w:pPr>
      <w:r>
        <w:rPr>
          <w:rFonts w:ascii="Verdana" w:cs="Verdana" w:eastAsia="Verdana" w:hAnsi="Verdana"/>
          <w:b/>
          <w:bCs/>
          <w:color w:val="4A2545"/>
          <w:sz w:val="32"/>
          <w:szCs w:val="32"/>
        </w:rPr>
        <w:t xml:space="preserve">Person or not a person?</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For each one, tick whether it is a person. Then finish the word with -tion, -sion or -cian.</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If it is a person, it is -cian. If it is not, it is almost always -tion. That leaves only a few -sion words to learn, and most of those come from a word ending in d or s.</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800"/>
        <w:gridCol w:w="2200"/>
        <w:gridCol w:w="4026"/>
      </w:tblGrid>
      <w:tr>
        <w:trPr>
          <w:tblHeader/>
        </w:trPr>
        <w:tc>
          <w:tcPr>
            <w:tcW w:type="dxa" w:w="28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Word</w:t>
            </w:r>
          </w:p>
        </w:tc>
        <w:tc>
          <w:tcPr>
            <w:tcW w:type="dxa" w:w="22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A person?</w:t>
            </w:r>
          </w:p>
        </w:tc>
        <w:tc>
          <w:tcPr>
            <w:tcW w:type="dxa" w:w="40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Finished word</w:t>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magi___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po___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electri___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explo___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musi___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inven___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deci___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980" w:hRule="atLeast"/>
        </w:trPr>
        <w:tc>
          <w:tcPr>
            <w:tcW w:type="dxa" w:w="28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protec___</w:t>
            </w:r>
          </w:p>
        </w:tc>
        <w:tc>
          <w:tcPr>
            <w:tcW w:type="dxa" w:w="2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40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7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8"/>
        </w:numPr>
        <w:spacing w:after="130" w:line="340"/>
      </w:pPr>
      <w:r>
        <w:rPr>
          <w:rFonts w:ascii="Verdana" w:cs="Verdana" w:eastAsia="Verdana" w:hAnsi="Verdana"/>
          <w:color w:val="1F1B24"/>
          <w:sz w:val="21"/>
          <w:szCs w:val="21"/>
        </w:rPr>
        <w:t xml:space="preserve">The incantation required attention and precision.</w:t>
      </w:r>
    </w:p>
    <w:p>
      <w:pPr>
        <w:pStyle w:val="ListParagraph"/>
        <w:numPr>
          <w:ilvl w:val="0"/>
          <w:numId w:val="8"/>
        </w:numPr>
        <w:spacing w:after="130" w:line="340"/>
      </w:pPr>
      <w:r>
        <w:rPr>
          <w:rFonts w:ascii="Verdana" w:cs="Verdana" w:eastAsia="Verdana" w:hAnsi="Verdana"/>
          <w:color w:val="1F1B24"/>
          <w:sz w:val="21"/>
          <w:szCs w:val="21"/>
        </w:rPr>
        <w:t xml:space="preserve">A magician is a person, which is why it ends in -cian.</w:t>
      </w:r>
    </w:p>
    <w:p>
      <w:pPr>
        <w:pStyle w:val="ListParagraph"/>
        <w:numPr>
          <w:ilvl w:val="0"/>
          <w:numId w:val="8"/>
        </w:numPr>
        <w:spacing w:after="130" w:line="340"/>
      </w:pPr>
      <w:r>
        <w:rPr>
          <w:rFonts w:ascii="Verdana" w:cs="Verdana" w:eastAsia="Verdana" w:hAnsi="Verdana"/>
          <w:color w:val="1F1B24"/>
          <w:sz w:val="21"/>
          <w:szCs w:val="21"/>
        </w:rPr>
        <w:t xml:space="preserve">Her decision caused confusion and division.</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7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2600" w:before="0" w:line="340"/>
        <w:jc w:val="left"/>
      </w:pPr>
      <w:r>
        <w:rPr>
          <w:rFonts w:ascii="Verdana" w:cs="Verdana" w:eastAsia="Verdana" w:hAnsi="Verdana"/>
          <w:color w:val="1F1B24"/>
          <w:sz w:val="22"/>
          <w:szCs w:val="22"/>
        </w:rPr>
        <w:t xml:space="preserve"/>
      </w:r>
    </w:p>
    <w:p>
      <w:pPr>
        <w:spacing w:after="140" w:before="0" w:line="340"/>
        <w:jc w:val="center"/>
      </w:pPr>
      <w:r>
        <w:rPr>
          <w:rFonts w:ascii="Verdana" w:cs="Verdana" w:eastAsia="Verdana" w:hAnsi="Verdana"/>
          <w:b/>
          <w:bCs/>
          <w:color w:val="8A6D1F"/>
          <w:sz w:val="22"/>
          <w:szCs w:val="22"/>
        </w:rPr>
        <w:t xml:space="preserve">UNIT 8</w:t>
      </w:r>
    </w:p>
    <w:p>
      <w:pPr>
        <w:spacing w:after="200" w:line="620"/>
        <w:jc w:val="center"/>
      </w:pPr>
      <w:r>
        <w:rPr>
          <w:rFonts w:ascii="Verdana" w:cs="Verdana" w:eastAsia="Verdana" w:hAnsi="Verdana"/>
          <w:b/>
          <w:bCs/>
          <w:color w:val="4A2545"/>
          <w:sz w:val="44"/>
          <w:szCs w:val="44"/>
        </w:rPr>
        <w:t xml:space="preserve">Creatures</w:t>
      </w:r>
    </w:p>
    <w:p>
      <w:pPr>
        <w:pBdr>
          <w:top w:val="single" w:color="8A6D1F" w:sz="6"/>
        </w:pBdr>
        <w:spacing w:after="200"/>
        <w:jc w:val="center"/>
      </w:pPr>
      <w:r>
        <w:rPr>
          <w:rFonts w:ascii="Verdana" w:cs="Verdana" w:eastAsia="Verdana" w:hAnsi="Verdana"/>
          <w:sz w:val="2"/>
          <w:szCs w:val="2"/>
        </w:rPr>
        <w:t xml:space="preserve"/>
      </w:r>
    </w:p>
    <w:p>
      <w:pPr>
        <w:spacing w:after="0" w:before="0" w:line="340"/>
        <w:jc w:val="center"/>
      </w:pPr>
      <w:r>
        <w:rPr>
          <w:rFonts w:ascii="Verdana" w:cs="Verdana" w:eastAsia="Verdana" w:hAnsi="Verdana"/>
          <w:i/>
          <w:iCs/>
          <w:color w:val="5C5661"/>
          <w:sz w:val="21"/>
          <w:szCs w:val="21"/>
        </w:rPr>
        <w:t xml:space="preserve">Four activities</w:t>
      </w:r>
    </w:p>
    <w:p>
      <w:r>
        <w:br w:type="page"/>
      </w:r>
    </w:p>
    <w:p>
      <w:pPr>
        <w:spacing w:after="60" w:before="0" w:line="340"/>
        <w:jc w:val="left"/>
      </w:pPr>
      <w:r>
        <w:rPr>
          <w:rFonts w:ascii="Verdana" w:cs="Verdana" w:eastAsia="Verdana" w:hAnsi="Verdana"/>
          <w:b/>
          <w:bCs/>
          <w:color w:val="8A6D1F"/>
          <w:sz w:val="18"/>
          <w:szCs w:val="18"/>
        </w:rPr>
        <w:t xml:space="preserve">UNIT 8  ·  ACTIVITY 1</w:t>
      </w:r>
    </w:p>
    <w:p>
      <w:pPr>
        <w:pStyle w:val="Heading1"/>
        <w:spacing w:after="220" w:before="60"/>
      </w:pPr>
      <w:r>
        <w:rPr>
          <w:rFonts w:ascii="Verdana" w:cs="Verdana" w:eastAsia="Verdana" w:hAnsi="Verdana"/>
          <w:b/>
          <w:bCs/>
          <w:color w:val="4A2545"/>
          <w:sz w:val="32"/>
          <w:szCs w:val="32"/>
        </w:rPr>
        <w:t xml:space="preserve">Making more than one</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Read the five patterns. Say the anchor pair for each one out loud: one elf, lots of elves. One wolf, lots of wolves.</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Most plurals follow a pattern. A small handful do not, and there is no point hunting for a rule that is not there — you just learn those whole.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200"/>
        <w:gridCol w:w="2600"/>
        <w:gridCol w:w="4226"/>
      </w:tblGrid>
      <w:tr>
        <w:trPr>
          <w:tblHeader/>
        </w:trPr>
        <w:tc>
          <w:tcPr>
            <w:tcW w:type="dxa" w:w="22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Pattern</w:t>
            </w:r>
          </w:p>
        </w:tc>
        <w:tc>
          <w:tcPr>
            <w:tcW w:type="dxa" w:w="26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Rule</w:t>
            </w:r>
          </w:p>
        </w:tc>
        <w:tc>
          <w:tcPr>
            <w:tcW w:type="dxa" w:w="42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9"/>
                <w:szCs w:val="19"/>
              </w:rPr>
              <w:t xml:space="preserve">Words</w:t>
            </w:r>
          </w:p>
        </w:tc>
      </w:tr>
      <w:tr>
        <w:trPr>
          <w:cantSplit/>
        </w:trPr>
        <w:tc>
          <w:tcPr>
            <w:tcW w:type="dxa" w:w="22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Add -es</w:t>
            </w:r>
          </w:p>
        </w:tc>
        <w:tc>
          <w:tcPr>
            <w:tcW w:type="dxa" w:w="26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After s, x, z, ch or sh</w:t>
            </w:r>
          </w:p>
        </w:tc>
        <w:tc>
          <w:tcPr>
            <w:tcW w:type="dxa" w:w="42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boxes, foxes, witches, wishes, hoaxes, sphinxes, torches</w:t>
            </w:r>
          </w:p>
        </w:tc>
      </w:tr>
      <w:tr>
        <w:trPr>
          <w:cantSplit/>
        </w:trPr>
        <w:tc>
          <w:tcPr>
            <w:tcW w:type="dxa" w:w="22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f or fe → ves</w:t>
            </w:r>
          </w:p>
        </w:tc>
        <w:tc>
          <w:tcPr>
            <w:tcW w:type="dxa" w:w="26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Most words ending in f or fe</w:t>
            </w:r>
          </w:p>
        </w:tc>
        <w:tc>
          <w:tcPr>
            <w:tcW w:type="dxa" w:w="42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elves, wolves, shelves, knives, halves, thieves, loaves</w:t>
            </w:r>
          </w:p>
        </w:tc>
      </w:tr>
      <w:tr>
        <w:trPr>
          <w:cantSplit/>
        </w:trPr>
        <w:tc>
          <w:tcPr>
            <w:tcW w:type="dxa" w:w="22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y → ies</w:t>
            </w:r>
          </w:p>
        </w:tc>
        <w:tc>
          <w:tcPr>
            <w:tcW w:type="dxa" w:w="26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After a consonant then y</w:t>
            </w:r>
          </w:p>
        </w:tc>
        <w:tc>
          <w:tcPr>
            <w:tcW w:type="dxa" w:w="42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fairies, harpies, prophecies, allies, centuries</w:t>
            </w:r>
          </w:p>
        </w:tc>
      </w:tr>
      <w:tr>
        <w:trPr>
          <w:cantSplit/>
        </w:trPr>
        <w:tc>
          <w:tcPr>
            <w:tcW w:type="dxa" w:w="22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Odd ones</w:t>
            </w:r>
          </w:p>
        </w:tc>
        <w:tc>
          <w:tcPr>
            <w:tcW w:type="dxa" w:w="2600"/>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No rule. Learn them whole.</w:t>
            </w:r>
          </w:p>
        </w:tc>
        <w:tc>
          <w:tcPr>
            <w:tcW w:type="dxa" w:w="4226"/>
            <w:shd w:fill="F4F0F5" w:color="auto" w:val="clear"/>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mice, geese, oxen, children, teeth, feet</w:t>
            </w:r>
          </w:p>
        </w:tc>
      </w:tr>
      <w:tr>
        <w:trPr>
          <w:cantSplit/>
        </w:trPr>
        <w:tc>
          <w:tcPr>
            <w:tcW w:type="dxa" w:w="2200"/>
            <w:tcMar>
              <w:top w:type="dxa" w:w="110"/>
              <w:left w:type="dxa" w:w="140"/>
              <w:bottom w:type="dxa" w:w="110"/>
              <w:right w:type="dxa" w:w="140"/>
            </w:tcMar>
            <w:vAlign w:val="center"/>
          </w:tcPr>
          <w:p>
            <w:pPr>
              <w:spacing w:after="0" w:before="0" w:line="300"/>
              <w:jc w:val="left"/>
            </w:pPr>
            <w:r>
              <w:rPr>
                <w:rFonts w:ascii="Verdana" w:cs="Verdana" w:eastAsia="Verdana" w:hAnsi="Verdana"/>
                <w:b/>
                <w:bCs/>
                <w:color w:val="4A2545"/>
                <w:sz w:val="19"/>
                <w:szCs w:val="19"/>
              </w:rPr>
              <w:t xml:space="preserve">No change</w:t>
            </w:r>
          </w:p>
        </w:tc>
        <w:tc>
          <w:tcPr>
            <w:tcW w:type="dxa" w:w="2600"/>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Same either way</w:t>
            </w:r>
          </w:p>
        </w:tc>
        <w:tc>
          <w:tcPr>
            <w:tcW w:type="dxa" w:w="4226"/>
            <w:tcMar>
              <w:top w:type="dxa" w:w="110"/>
              <w:left w:type="dxa" w:w="140"/>
              <w:bottom w:type="dxa" w:w="110"/>
              <w:right w:type="dxa" w:w="140"/>
            </w:tcMar>
            <w:vAlign w:val="center"/>
          </w:tcPr>
          <w:p>
            <w:pPr>
              <w:spacing w:after="0" w:before="0" w:line="300"/>
              <w:jc w:val="left"/>
            </w:pPr>
            <w:r>
              <w:rPr>
                <w:rFonts w:ascii="Verdana" w:cs="Verdana" w:eastAsia="Verdana" w:hAnsi="Verdana"/>
                <w:b w:val="false"/>
                <w:bCs w:val="false"/>
                <w:color w:val="1F1B24"/>
                <w:sz w:val="19"/>
                <w:szCs w:val="19"/>
              </w:rPr>
              <w:t xml:space="preserve">sheep, deer, species</w:t>
            </w:r>
          </w:p>
        </w:tc>
      </w:tr>
    </w:tbl>
    <w:p>
      <w:pPr>
        <w:spacing w:after="260" w:before="0" w:line="340"/>
        <w:jc w:val="left"/>
      </w:pPr>
      <w:r>
        <w:rPr>
          <w:rFonts w:ascii="Verdana" w:cs="Verdana" w:eastAsia="Verdana" w:hAnsi="Verdana"/>
          <w:color w:val="1F1B24"/>
          <w:sz w:val="22"/>
          <w:szCs w:val="22"/>
        </w:rPr>
        <w:t xml:space="preserve"/>
      </w:r>
    </w:p>
    <w:tbl>
      <w:tblPr>
        <w:tblW w:type="dxa" w:w="9026"/>
        <w:tblBorders>
          <w:top w:val="single" w:color="E3D9BF" w:sz="4"/>
          <w:left w:val="single" w:color="E3D9BF" w:sz="4"/>
          <w:bottom w:val="single" w:color="E3D9BF" w:sz="4"/>
          <w:right w:val="single" w:color="E3D9BF" w:sz="4"/>
          <w:insideH w:val="single" w:color="E3D9BF" w:sz="4"/>
          <w:insideV w:val="single" w:color="E3D9BF" w:sz="4"/>
        </w:tblBorders>
      </w:tblPr>
      <w:tblGrid>
        <w:gridCol w:w="9026"/>
      </w:tblGrid>
      <w:tr>
        <w:trPr>
          <w:cantSplit/>
        </w:trPr>
        <w:tc>
          <w:tcPr>
            <w:tcW w:type="dxa" w:w="9026"/>
            <w:shd w:fill="FBF6E8"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8A6D1F"/>
                <w:sz w:val="20"/>
                <w:szCs w:val="20"/>
              </w:rPr>
              <w:t xml:space="preserve">When you have finished</w:t>
            </w:r>
          </w:p>
          <w:p>
            <w:pPr>
              <w:spacing w:after="0" w:before="0" w:line="300"/>
              <w:jc w:val="left"/>
            </w:pPr>
            <w:r>
              <w:rPr>
                <w:rFonts w:ascii="Verdana" w:cs="Verdana" w:eastAsia="Verdana" w:hAnsi="Verdana"/>
                <w:color w:val="1F1B24"/>
                <w:sz w:val="20"/>
                <w:szCs w:val="20"/>
              </w:rPr>
              <w:t xml:space="preserve">Cover the page. Say every anchor out loud from memory. If one will not come, look, cover, and try again.</w:t>
            </w:r>
          </w:p>
        </w:tc>
      </w:tr>
    </w:tbl>
    <w:p>
      <w:r>
        <w:br w:type="page"/>
      </w:r>
    </w:p>
    <w:p>
      <w:pPr>
        <w:spacing w:after="60" w:before="0" w:line="340"/>
        <w:jc w:val="left"/>
      </w:pPr>
      <w:r>
        <w:rPr>
          <w:rFonts w:ascii="Verdana" w:cs="Verdana" w:eastAsia="Verdana" w:hAnsi="Verdana"/>
          <w:b/>
          <w:bCs/>
          <w:color w:val="8A6D1F"/>
          <w:sz w:val="18"/>
          <w:szCs w:val="18"/>
        </w:rPr>
        <w:t xml:space="preserve">UNIT 8  ·  ACTIVITY 2</w:t>
      </w:r>
    </w:p>
    <w:p>
      <w:pPr>
        <w:pStyle w:val="Heading1"/>
        <w:spacing w:after="220" w:before="60"/>
      </w:pPr>
      <w:r>
        <w:rPr>
          <w:rFonts w:ascii="Verdana" w:cs="Verdana" w:eastAsia="Verdana" w:hAnsi="Verdana"/>
          <w:b/>
          <w:bCs/>
          <w:color w:val="4A2545"/>
          <w:sz w:val="32"/>
          <w:szCs w:val="32"/>
        </w:rPr>
        <w:t xml:space="preserve">Make them plural</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Write the plural of each word, then write which pattern you used.</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This is the last unit, so some of these will need patterns from earlier in the year too. If you can do this page, you have got the lot.</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single" w:color="CFC7D2" w:sz="4"/>
          <w:left w:val="single" w:color="CFC7D2" w:sz="4"/>
          <w:bottom w:val="single" w:color="CFC7D2" w:sz="4"/>
          <w:right w:val="single" w:color="CFC7D2" w:sz="4"/>
          <w:insideH w:val="single" w:color="CFC7D2" w:sz="4"/>
          <w:insideV w:val="single" w:color="CFC7D2" w:sz="4"/>
        </w:tblBorders>
      </w:tblPr>
      <w:tblGrid>
        <w:gridCol w:w="2600"/>
        <w:gridCol w:w="3200"/>
        <w:gridCol w:w="3226"/>
      </w:tblGrid>
      <w:tr>
        <w:trPr>
          <w:tblHeader/>
        </w:trPr>
        <w:tc>
          <w:tcPr>
            <w:tcW w:type="dxa" w:w="26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One</w:t>
            </w:r>
          </w:p>
        </w:tc>
        <w:tc>
          <w:tcPr>
            <w:tcW w:type="dxa" w:w="3200"/>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More than one</w:t>
            </w:r>
          </w:p>
        </w:tc>
        <w:tc>
          <w:tcPr>
            <w:tcW w:type="dxa" w:w="3226"/>
            <w:shd w:fill="4A254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FFFFFF"/>
                <w:sz w:val="18"/>
                <w:szCs w:val="18"/>
              </w:rPr>
              <w:t xml:space="preserve">Which pattern?</w:t>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fox</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elf</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witch</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knife</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fairy</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mouse</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shelf</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prophecy</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sheep</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r>
        <w:trPr>
          <w:cantSplit/>
          <w:trHeight w:val="780" w:hRule="atLeast"/>
        </w:trPr>
        <w:tc>
          <w:tcPr>
            <w:tcW w:type="dxa" w:w="2600"/>
            <w:shd w:fill="F4F0F5" w:color="auto" w:val="clear"/>
            <w:tcMar>
              <w:top w:type="dxa" w:w="110"/>
              <w:left w:type="dxa" w:w="140"/>
              <w:bottom w:type="dxa" w:w="110"/>
              <w:right w:type="dxa" w:w="140"/>
            </w:tcMar>
            <w:vAlign w:val="center"/>
          </w:tcPr>
          <w:p>
            <w:pPr>
              <w:spacing w:after="0" w:before="0" w:line="340"/>
              <w:jc w:val="left"/>
            </w:pPr>
            <w:r>
              <w:rPr>
                <w:rFonts w:ascii="Verdana" w:cs="Verdana" w:eastAsia="Verdana" w:hAnsi="Verdana"/>
                <w:b/>
                <w:bCs/>
                <w:color w:val="1F1B24"/>
                <w:sz w:val="20"/>
                <w:szCs w:val="20"/>
              </w:rPr>
              <w:t xml:space="preserve">thief</w:t>
            </w:r>
          </w:p>
        </w:tc>
        <w:tc>
          <w:tcPr>
            <w:tcW w:type="dxa" w:w="3200"/>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c>
          <w:tcPr>
            <w:tcW w:type="dxa" w:w="3226"/>
            <w:tcMar>
              <w:top w:type="dxa" w:w="110"/>
              <w:left w:type="dxa" w:w="140"/>
              <w:bottom w:type="dxa" w:w="110"/>
              <w:right w:type="dxa" w:w="140"/>
            </w:tcMar>
            <w:vAlign w:val="center"/>
          </w:tcPr>
          <w:p>
            <w:pPr>
              <w:spacing w:after="0" w:before="0" w:line="340"/>
              <w:jc w:val="left"/>
            </w:pPr>
            <w:r>
              <w:rPr>
                <w:rFonts w:ascii="Verdana" w:cs="Verdana" w:eastAsia="Verdana" w:hAnsi="Verdana"/>
                <w:b w:val="false"/>
                <w:bCs w:val="false"/>
                <w:color w:val="1F1B24"/>
                <w:sz w:val="20"/>
                <w:szCs w:val="20"/>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8  ·  ACTIVITY 3</w:t>
      </w:r>
    </w:p>
    <w:p>
      <w:pPr>
        <w:pStyle w:val="Heading1"/>
        <w:spacing w:after="220" w:before="60"/>
      </w:pPr>
      <w:r>
        <w:rPr>
          <w:rFonts w:ascii="Verdana" w:cs="Verdana" w:eastAsia="Verdana" w:hAnsi="Verdana"/>
          <w:b/>
          <w:bCs/>
          <w:color w:val="4A2545"/>
          <w:sz w:val="32"/>
          <w:szCs w:val="32"/>
        </w:rPr>
        <w:t xml:space="preserve">Write the sentences</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Cover the sentences below with a sheet of paper. Get someone to read you one at a time. Write it down. Then uncover and check it yourself before anybody says anything.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Sorting proves you can recognise the pattern. Writing proves you can produce it — that is a different job, and it is the one that counts. Checking it yourself is the bit that makes it stick.</w:t>
            </w:r>
          </w:p>
        </w:tc>
      </w:tr>
    </w:tbl>
    <w:p>
      <w:pPr>
        <w:spacing w:after="220" w:before="0" w:line="340"/>
        <w:jc w:val="left"/>
      </w:pPr>
      <w:r>
        <w:rPr>
          <w:rFonts w:ascii="Verdana" w:cs="Verdana" w:eastAsia="Verdana" w:hAnsi="Verdana"/>
          <w:color w:val="1F1B24"/>
          <w:sz w:val="22"/>
          <w:szCs w:val="22"/>
        </w:rPr>
        <w:t xml:space="preserve"/>
      </w:r>
    </w:p>
    <w:p>
      <w:pPr>
        <w:pStyle w:val="ListParagraph"/>
        <w:numPr>
          <w:ilvl w:val="0"/>
          <w:numId w:val="9"/>
        </w:numPr>
        <w:spacing w:after="130" w:line="340"/>
      </w:pPr>
      <w:r>
        <w:rPr>
          <w:rFonts w:ascii="Verdana" w:cs="Verdana" w:eastAsia="Verdana" w:hAnsi="Verdana"/>
          <w:color w:val="1F1B24"/>
          <w:sz w:val="21"/>
          <w:szCs w:val="21"/>
        </w:rPr>
        <w:t xml:space="preserve">The elves stacked the shelves with knives and loaves.</w:t>
      </w:r>
    </w:p>
    <w:p>
      <w:pPr>
        <w:pStyle w:val="ListParagraph"/>
        <w:numPr>
          <w:ilvl w:val="0"/>
          <w:numId w:val="9"/>
        </w:numPr>
        <w:spacing w:after="130" w:line="340"/>
      </w:pPr>
      <w:r>
        <w:rPr>
          <w:rFonts w:ascii="Verdana" w:cs="Verdana" w:eastAsia="Verdana" w:hAnsi="Verdana"/>
          <w:color w:val="1F1B24"/>
          <w:sz w:val="21"/>
          <w:szCs w:val="21"/>
        </w:rPr>
        <w:t xml:space="preserve">Two witches watched three foxes and four sphinxes.</w:t>
      </w:r>
    </w:p>
    <w:p>
      <w:pPr>
        <w:pStyle w:val="ListParagraph"/>
        <w:numPr>
          <w:ilvl w:val="0"/>
          <w:numId w:val="9"/>
        </w:numPr>
        <w:spacing w:after="130" w:line="340"/>
      </w:pPr>
      <w:r>
        <w:rPr>
          <w:rFonts w:ascii="Verdana" w:cs="Verdana" w:eastAsia="Verdana" w:hAnsi="Verdana"/>
          <w:color w:val="1F1B24"/>
          <w:sz w:val="21"/>
          <w:szCs w:val="21"/>
        </w:rPr>
        <w:t xml:space="preserve">The fairies whispered prophecies for centuries.</w:t>
      </w:r>
    </w:p>
    <w:p>
      <w:pPr>
        <w:spacing w:after="20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pPr>
        <w:spacing w:after="200" w:before="0" w:line="340"/>
        <w:jc w:val="left"/>
      </w:pPr>
      <w:r>
        <w:rPr>
          <w:rFonts w:ascii="Verdana" w:cs="Verdana" w:eastAsia="Verdana" w:hAnsi="Verdana"/>
          <w:color w:val="1F1B24"/>
          <w:sz w:val="22"/>
          <w:szCs w:val="22"/>
        </w:rPr>
        <w:t xml:space="preserve"/>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9026"/>
      </w:tblGrid>
      <w:tr>
        <w:trPr>
          <w:cantSplit/>
        </w:trPr>
        <w:tc>
          <w:tcPr>
            <w:tcW w:type="dxa" w:w="9026"/>
            <w:shd w:fill="F4F0F5" w:color="auto" w:val="clear"/>
            <w:tcMar>
              <w:top w:type="dxa" w:w="110"/>
              <w:left w:type="dxa" w:w="140"/>
              <w:bottom w:type="dxa" w:w="110"/>
              <w:right w:type="dxa" w:w="140"/>
            </w:tcMar>
            <w:vAlign w:val="center"/>
          </w:tcPr>
          <w:p>
            <w:pPr>
              <w:spacing w:after="90" w:before="0" w:line="340"/>
              <w:jc w:val="left"/>
            </w:pPr>
            <w:r>
              <w:rPr>
                <w:rFonts w:ascii="Verdana" w:cs="Verdana" w:eastAsia="Verdana" w:hAnsi="Verdana"/>
                <w:b/>
                <w:bCs/>
                <w:color w:val="4A2545"/>
                <w:sz w:val="20"/>
                <w:szCs w:val="20"/>
              </w:rPr>
              <w:t xml:space="preserve">Now one of your own</w:t>
            </w:r>
          </w:p>
          <w:p>
            <w:pPr>
              <w:spacing w:after="0" w:before="0" w:line="300"/>
              <w:jc w:val="left"/>
            </w:pPr>
            <w:r>
              <w:rPr>
                <w:rFonts w:ascii="Verdana" w:cs="Verdana" w:eastAsia="Verdana" w:hAnsi="Verdana"/>
                <w:color w:val="1F1B24"/>
                <w:sz w:val="20"/>
                <w:szCs w:val="20"/>
              </w:rPr>
              <w:t xml:space="preserve">Write one sentence using two words from this unit. Make it as ridiculous as you like — ridiculous ones are easier to remember.</w:t>
            </w:r>
          </w:p>
        </w:tc>
      </w:tr>
    </w:tbl>
    <w:p>
      <w:pPr>
        <w:spacing w:after="140" w:before="0" w:line="340"/>
        <w:jc w:val="left"/>
      </w:pPr>
      <w:r>
        <w:rPr>
          <w:rFonts w:ascii="Verdana" w:cs="Verdana" w:eastAsia="Verdana" w:hAnsi="Verdana"/>
          <w:color w:val="1F1B24"/>
          <w:sz w:val="22"/>
          <w:szCs w:val="22"/>
        </w:rPr>
        <w:t xml:space="preserve"/>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UNIT 8  ·  ACTIVITY 4</w:t>
      </w:r>
    </w:p>
    <w:p>
      <w:pPr>
        <w:pStyle w:val="Heading1"/>
        <w:spacing w:after="220" w:before="60"/>
      </w:pPr>
      <w:r>
        <w:rPr>
          <w:rFonts w:ascii="Verdana" w:cs="Verdana" w:eastAsia="Verdana" w:hAnsi="Verdana"/>
          <w:b/>
          <w:bCs/>
          <w:color w:val="4A2545"/>
          <w:sz w:val="32"/>
          <w:szCs w:val="32"/>
        </w:rPr>
        <w:t xml:space="preserve">Draw the anchor</w:t>
      </w:r>
    </w:p>
    <w:tbl>
      <w:tblPr>
        <w:tblW w:type="dxa" w:w="9026"/>
        <w:tblBorders>
          <w:top w:val="single" w:color="D8CEDC" w:sz="4"/>
          <w:left w:val="single" w:color="D8CEDC" w:sz="4"/>
          <w:bottom w:val="single" w:color="D8CEDC" w:sz="4"/>
          <w:right w:val="single" w:color="D8CEDC" w:sz="4"/>
          <w:insideH w:val="single" w:color="D8CEDC" w:sz="4"/>
          <w:insideV w:val="single" w:color="D8CEDC" w:sz="4"/>
        </w:tblBorders>
      </w:tblPr>
      <w:tblGrid>
        <w:gridCol w:w="1500"/>
        <w:gridCol w:w="7526"/>
      </w:tblGrid>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DOING</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Draw one of the anchors from this unit — the creature, the character, the spell going off. Then write two words from the unit inside your drawing.</w:t>
            </w:r>
          </w:p>
        </w:tc>
      </w:tr>
      <w:tr>
        <w:trPr>
          <w:cantSplit/>
        </w:trPr>
        <w:tc>
          <w:tcPr>
            <w:tcW w:type="dxa" w:w="1500"/>
            <w:shd w:fill="F4F0F5" w:color="auto" w:val="clear"/>
            <w:tcMar>
              <w:top w:type="dxa" w:w="110"/>
              <w:left w:type="dxa" w:w="140"/>
              <w:bottom w:type="dxa" w:w="110"/>
              <w:right w:type="dxa" w:w="140"/>
            </w:tcMar>
            <w:vAlign w:val="top"/>
          </w:tcPr>
          <w:p>
            <w:pPr>
              <w:spacing w:after="0" w:before="0" w:line="340"/>
              <w:jc w:val="left"/>
            </w:pPr>
            <w:r>
              <w:rPr>
                <w:rFonts w:ascii="Verdana" w:cs="Verdana" w:eastAsia="Verdana" w:hAnsi="Verdana"/>
                <w:b/>
                <w:bCs/>
                <w:color w:val="4A2545"/>
                <w:sz w:val="19"/>
                <w:szCs w:val="19"/>
              </w:rPr>
              <w:t xml:space="preserve">WHY</w:t>
            </w:r>
          </w:p>
        </w:tc>
        <w:tc>
          <w:tcPr>
            <w:tcW w:type="dxa" w:w="7526"/>
            <w:shd w:fill="F4F0F5" w:color="auto" w:val="clear"/>
            <w:tcMar>
              <w:top w:type="dxa" w:w="110"/>
              <w:left w:type="dxa" w:w="140"/>
              <w:bottom w:type="dxa" w:w="110"/>
              <w:right w:type="dxa" w:w="140"/>
            </w:tcMar>
            <w:vAlign w:val="top"/>
          </w:tcPr>
          <w:p>
            <w:pPr>
              <w:spacing w:after="0" w:before="0" w:line="300"/>
              <w:jc w:val="left"/>
            </w:pPr>
            <w:r>
              <w:rPr>
                <w:rFonts w:ascii="Verdana" w:cs="Verdana" w:eastAsia="Verdana" w:hAnsi="Verdana"/>
                <w:color w:val="1F1B24"/>
                <w:sz w:val="20"/>
                <w:szCs w:val="20"/>
              </w:rPr>
              <w:t xml:space="preserve">Having a picture in your head gives you a second way back to the spelling when the letters go fuzzy. It works better if you draw it than if someone hands you one.</w:t>
            </w:r>
          </w:p>
        </w:tc>
      </w:tr>
    </w:tbl>
    <w:p>
      <w:pPr>
        <w:spacing w:after="220" w:before="0" w:line="340"/>
        <w:jc w:val="left"/>
      </w:pPr>
      <w:r>
        <w:rPr>
          <w:rFonts w:ascii="Verdana" w:cs="Verdana" w:eastAsia="Verdana" w:hAnsi="Verdana"/>
          <w:color w:val="1F1B24"/>
          <w:sz w:val="22"/>
          <w:szCs w:val="22"/>
        </w:rPr>
        <w:t xml:space="preserve"/>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9026"/>
      </w:tblGrid>
      <w:tr>
        <w:trPr>
          <w:trHeight w:val="6600" w:hRule="atLeast"/>
        </w:trPr>
        <w:tc>
          <w:tcPr>
            <w:tcW w:type="dxa" w:w="9026"/>
            <w:tcMar>
              <w:top w:type="dxa" w:w="110"/>
              <w:left w:type="dxa" w:w="140"/>
              <w:bottom w:type="dxa" w:w="110"/>
              <w:right w:type="dxa" w:w="140"/>
            </w:tcMar>
            <w:vAlign w:val="top"/>
          </w:tcPr>
          <w:p>
            <w:pPr>
              <w:spacing w:after="0" w:before="0" w:line="340"/>
              <w:jc w:val="left"/>
            </w:pPr>
            <w:r>
              <w:rPr>
                <w:rFonts w:ascii="Verdana" w:cs="Verdana" w:eastAsia="Verdana" w:hAnsi="Verdana"/>
                <w:color w:val="1F1B24"/>
                <w:sz w:val="22"/>
                <w:szCs w:val="22"/>
              </w:rPr>
              <w:t xml:space="preserve"/>
            </w:r>
          </w:p>
        </w:tc>
      </w:tr>
    </w:tbl>
    <w:p>
      <w:r>
        <w:br w:type="page"/>
      </w:r>
    </w:p>
    <w:p>
      <w:pPr>
        <w:spacing w:after="60" w:before="0" w:line="340"/>
        <w:jc w:val="left"/>
      </w:pPr>
      <w:r>
        <w:rPr>
          <w:rFonts w:ascii="Verdana" w:cs="Verdana" w:eastAsia="Verdana" w:hAnsi="Verdana"/>
          <w:b/>
          <w:bCs/>
          <w:color w:val="8A6D1F"/>
          <w:sz w:val="18"/>
          <w:szCs w:val="18"/>
        </w:rPr>
        <w:t xml:space="preserve">CARDS</w:t>
      </w:r>
    </w:p>
    <w:p>
      <w:pPr>
        <w:pStyle w:val="Heading1"/>
        <w:spacing w:after="220" w:before="60"/>
      </w:pPr>
      <w:r>
        <w:rPr>
          <w:rFonts w:ascii="Verdana" w:cs="Verdana" w:eastAsia="Verdana" w:hAnsi="Verdana"/>
          <w:b/>
          <w:bCs/>
          <w:color w:val="4A2545"/>
          <w:sz w:val="32"/>
          <w:szCs w:val="32"/>
        </w:rPr>
        <w:t xml:space="preserve">Unit 1 — the "ou" cards</w:t>
      </w:r>
    </w:p>
    <w:p>
      <w:pPr>
        <w:spacing w:after="220" w:before="0" w:line="340"/>
        <w:jc w:val="left"/>
      </w:pPr>
      <w:r>
        <w:rPr>
          <w:rFonts w:ascii="Verdana" w:cs="Verdana" w:eastAsia="Verdana" w:hAnsi="Verdana"/>
          <w:color w:val="1F1B24"/>
          <w:sz w:val="22"/>
          <w:szCs w:val="22"/>
        </w:rPr>
        <w:t xml:space="preserve">Cut along the dashed lines. Sort into four piles: Sprout, Ghoul, Flourish, Sought.</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2256"/>
        <w:gridCol w:w="2256"/>
        <w:gridCol w:w="2256"/>
        <w:gridCol w:w="2256"/>
      </w:tblGrid>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hound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prowl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shroud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devour</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scour</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snout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pounce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mound</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ghoul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wound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youth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group</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route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soup</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flourish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nourish</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courage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young</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country</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cousin</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touch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enough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brought</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thought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fought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ought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wrought</w:t>
            </w:r>
          </w:p>
        </w:tc>
      </w:tr>
    </w:tbl>
    <w:p>
      <w:r>
        <w:br w:type="page"/>
      </w:r>
    </w:p>
    <w:p>
      <w:pPr>
        <w:spacing w:after="60" w:before="0" w:line="340"/>
        <w:jc w:val="left"/>
      </w:pPr>
      <w:r>
        <w:rPr>
          <w:rFonts w:ascii="Verdana" w:cs="Verdana" w:eastAsia="Verdana" w:hAnsi="Verdana"/>
          <w:b/>
          <w:bCs/>
          <w:color w:val="8A6D1F"/>
          <w:sz w:val="18"/>
          <w:szCs w:val="18"/>
        </w:rPr>
        <w:t xml:space="preserve">CARDS</w:t>
      </w:r>
    </w:p>
    <w:p>
      <w:pPr>
        <w:pStyle w:val="Heading1"/>
        <w:spacing w:after="220" w:before="60"/>
      </w:pPr>
      <w:r>
        <w:rPr>
          <w:rFonts w:ascii="Verdana" w:cs="Verdana" w:eastAsia="Verdana" w:hAnsi="Verdana"/>
          <w:b/>
          <w:bCs/>
          <w:color w:val="4A2545"/>
          <w:sz w:val="32"/>
          <w:szCs w:val="32"/>
        </w:rPr>
        <w:t xml:space="preserve">Unit 2 — the /er/ cards</w:t>
      </w:r>
    </w:p>
    <w:p>
      <w:pPr>
        <w:spacing w:after="220" w:before="0" w:line="340"/>
        <w:jc w:val="left"/>
      </w:pPr>
      <w:r>
        <w:rPr>
          <w:rFonts w:ascii="Verdana" w:cs="Verdana" w:eastAsia="Verdana" w:hAnsi="Verdana"/>
          <w:color w:val="1F1B24"/>
          <w:sz w:val="22"/>
          <w:szCs w:val="22"/>
        </w:rPr>
        <w:t xml:space="preserve">Cut along the dashed lines. Sort into five piles: Serpent, Firebolt, Durmstrang, Earwax, Wormtail.</w:t>
      </w:r>
    </w:p>
    <w:tbl>
      <w:tblPr>
        <w:tblW w:type="dxa" w:w="9026"/>
        <w:tblBorders>
          <w:top w:val="dashed" w:color="B9A9BE" w:sz="5"/>
          <w:left w:val="dashed" w:color="B9A9BE" w:sz="5"/>
          <w:bottom w:val="dashed" w:color="B9A9BE" w:sz="5"/>
          <w:right w:val="dashed" w:color="B9A9BE" w:sz="5"/>
          <w:insideH w:val="dashed" w:color="B9A9BE" w:sz="5"/>
          <w:insideV w:val="dashed" w:color="B9A9BE" w:sz="5"/>
        </w:tblBorders>
      </w:tblPr>
      <w:tblGrid>
        <w:gridCol w:w="2256"/>
        <w:gridCol w:w="2256"/>
        <w:gridCol w:w="2256"/>
        <w:gridCol w:w="2256"/>
      </w:tblGrid>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serpent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term</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herd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perch</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verse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certain</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first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third</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thirst</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whirl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circle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smirk</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curse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burn</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lurk</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murmur</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purple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hurl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earth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learn</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heard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search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pearl</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hearth</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work</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world</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worm</w:t>
            </w:r>
          </w:p>
        </w:tc>
      </w:tr>
      <w:tr>
        <w:trPr>
          <w:trHeight w:val="640" w:hRule="atLeast"/>
        </w:trPr>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worth</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1F1B24"/>
                <w:sz w:val="22"/>
                <w:szCs w:val="22"/>
              </w:rPr>
              <w:t xml:space="preserve">worse</w:t>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FFFFFF"/>
                <w:sz w:val="22"/>
                <w:szCs w:val="22"/>
              </w:rPr>
              <w:t xml:space="preserve"/>
            </w:r>
          </w:p>
        </w:tc>
        <w:tc>
          <w:tcPr>
            <w:tcW w:type="dxa" w:w="2256"/>
            <w:tcMar>
              <w:top w:type="dxa" w:w="110"/>
              <w:left w:type="dxa" w:w="140"/>
              <w:bottom w:type="dxa" w:w="110"/>
              <w:right w:type="dxa" w:w="140"/>
            </w:tcMar>
            <w:vAlign w:val="center"/>
          </w:tcPr>
          <w:p>
            <w:pPr>
              <w:spacing w:after="0" w:before="0" w:line="340"/>
              <w:jc w:val="center"/>
            </w:pPr>
            <w:r>
              <w:rPr>
                <w:rFonts w:ascii="Verdana" w:cs="Verdana" w:eastAsia="Verdana" w:hAnsi="Verdana"/>
                <w:b/>
                <w:bCs/>
                <w:color w:val="FFFFFF"/>
                <w:sz w:val="22"/>
                <w:szCs w:val="22"/>
              </w:rPr>
              <w:t xml:space="preserve"/>
            </w:r>
          </w:p>
        </w:tc>
      </w:tr>
    </w:tbl>
    <w:p>
      <w:r>
        <w:br w:type="page"/>
      </w:r>
    </w:p>
    <w:p>
      <w:pPr>
        <w:pStyle w:val="Heading1"/>
        <w:spacing w:after="220" w:before="60"/>
      </w:pPr>
      <w:r>
        <w:rPr>
          <w:rFonts w:ascii="Verdana" w:cs="Verdana" w:eastAsia="Verdana" w:hAnsi="Verdana"/>
          <w:b/>
          <w:bCs/>
          <w:color w:val="4A2545"/>
          <w:sz w:val="32"/>
          <w:szCs w:val="32"/>
        </w:rPr>
        <w:t xml:space="preserve">Words I want to catch</w:t>
      </w:r>
    </w:p>
    <w:p>
      <w:pPr>
        <w:spacing w:after="260" w:before="0" w:line="340"/>
        <w:jc w:val="left"/>
      </w:pPr>
      <w:r>
        <w:rPr>
          <w:rFonts w:ascii="Verdana" w:cs="Verdana" w:eastAsia="Verdana" w:hAnsi="Verdana"/>
          <w:color w:val="1F1B24"/>
          <w:sz w:val="22"/>
          <w:szCs w:val="22"/>
        </w:rPr>
        <w:t xml:space="preserve">Every time you find a word you keep getting wrong, write it here. Write the right version, not the wrong one.</w:t>
      </w:r>
    </w:p>
    <w:tbl>
      <w:tblPr>
        <w:tblW w:type="dxa" w:w="9026"/>
        <w:tblBorders>
          <w:top w:val="none" w:color="FFFFFF" w:sz="0"/>
          <w:left w:val="none" w:color="FFFFFF" w:sz="0"/>
          <w:bottom w:val="single" w:color="C9BFCE" w:sz="4"/>
          <w:right w:val="none" w:color="FFFFFF" w:sz="0"/>
          <w:insideH w:val="single" w:color="C9BFCE" w:sz="4"/>
          <w:insideV w:val="none" w:color="FFFFFF" w:sz="0"/>
        </w:tblBorders>
      </w:tblPr>
      <w:tblGrid>
        <w:gridCol w:w="9026"/>
      </w:tblGrid>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r>
        <w:trPr>
          <w:trHeight w:val="620" w:hRule="atLeast"/>
        </w:trPr>
        <w:tc>
          <w:tcPr>
            <w:tcW w:type="dxa" w:w="9026"/>
            <w:tcMar>
              <w:top w:type="dxa" w:w="110"/>
              <w:left w:type="dxa" w:w="140"/>
              <w:bottom w:type="dxa" w:w="110"/>
              <w:right w:type="dxa" w:w="140"/>
            </w:tcMar>
            <w:vAlign w:val="center"/>
          </w:tcPr>
          <w:p>
            <w:pPr>
              <w:spacing w:after="0" w:before="0" w:line="340"/>
              <w:jc w:val="left"/>
            </w:pPr>
            <w:r>
              <w:rPr>
                <w:rFonts w:ascii="Verdana" w:cs="Verdana" w:eastAsia="Verdana" w:hAnsi="Verdana"/>
                <w:color w:val="1F1B24"/>
                <w:sz w:val="22"/>
                <w:szCs w:val="22"/>
              </w:rPr>
              <w:t xml:space="preserve"/>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erdana" w:cs="Verdana" w:eastAsia="Verdana" w:hAnsi="Verdana"/>
        <w:color w:val="9A8DA0"/>
        <w:sz w:val="17"/>
        <w:szCs w:val="17"/>
      </w:rPr>
      <w:t xml:space="preserve">The Spellbook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3"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4"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5"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6"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7"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8"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abstractNum w:abstractNumId="9" w15:restartNumberingAfterBreak="0">
    <w:multiLevelType w:val="hybridMultilevel"/>
    <w:lvl w:ilvl="0" w15:tentative="1">
      <w:start w:val="1"/>
      <w:numFmt w:val="decimal"/>
      <w:lvlText w:val="%1."/>
      <w:lvlJc w:val="left"/>
      <w:pPr>
        <w:ind w:left="440" w:hanging="280"/>
      </w:pPr>
      <w:rPr>
        <w:rFonts w:ascii="Verdana" w:cs="Verdana" w:eastAsia="Verdana" w:hAnsi="Verdana"/>
        <w:b/>
        <w:bCs/>
        <w:color w:val="8A6D1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color w:val="1F1B24"/>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Spellbook</dc:title>
  <dc:creator>For Sofia</dc:creator>
  <cp:lastModifiedBy>Un-named</cp:lastModifiedBy>
  <cp:revision>1</cp:revision>
  <dcterms:created xsi:type="dcterms:W3CDTF">2026-09-07T20:32:40.822Z</dcterms:created>
  <dcterms:modified xsi:type="dcterms:W3CDTF">2026-09-07T20:32:40.822Z</dcterms:modified>
</cp:coreProperties>
</file>

<file path=docProps/custom.xml><?xml version="1.0" encoding="utf-8"?>
<Properties xmlns="http://schemas.openxmlformats.org/officeDocument/2006/custom-properties" xmlns:vt="http://schemas.openxmlformats.org/officeDocument/2006/docPropsVTypes"/>
</file>