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2337B" w14:textId="77777777" w:rsidR="00985AFE" w:rsidRDefault="00A00546" w:rsidP="00A00546">
      <w:pPr>
        <w:jc w:val="center"/>
        <w:rPr>
          <w:b/>
        </w:rPr>
      </w:pPr>
      <w:r w:rsidRPr="002079BF">
        <w:rPr>
          <w:b/>
        </w:rPr>
        <w:t>VANIER COLLEGE</w:t>
      </w:r>
    </w:p>
    <w:p w14:paraId="28441C67" w14:textId="77777777" w:rsidR="00985AFE" w:rsidRDefault="00985AFE" w:rsidP="00A00546">
      <w:pPr>
        <w:jc w:val="center"/>
        <w:rPr>
          <w:b/>
        </w:rPr>
      </w:pPr>
    </w:p>
    <w:p w14:paraId="3A775F1C" w14:textId="77777777" w:rsidR="00985AFE" w:rsidRDefault="00985AFE" w:rsidP="00985AFE">
      <w:pPr>
        <w:jc w:val="center"/>
        <w:rPr>
          <w:b/>
        </w:rPr>
      </w:pPr>
      <w:r>
        <w:rPr>
          <w:b/>
        </w:rPr>
        <w:t>FACULTY OF GENERAL EDUCATION:</w:t>
      </w:r>
    </w:p>
    <w:p w14:paraId="01C38A68" w14:textId="10887E62" w:rsidR="00A00546" w:rsidRPr="002079BF" w:rsidRDefault="002C7905" w:rsidP="00A00546">
      <w:pPr>
        <w:jc w:val="center"/>
        <w:rPr>
          <w:b/>
        </w:rPr>
      </w:pPr>
      <w:r w:rsidRPr="002079BF">
        <w:rPr>
          <w:b/>
        </w:rPr>
        <w:t>ENGLISH DEPARTMENT</w:t>
      </w:r>
    </w:p>
    <w:p w14:paraId="45A15634" w14:textId="77777777" w:rsidR="00A00546" w:rsidRPr="005856C3" w:rsidRDefault="00A00546" w:rsidP="00A00546"/>
    <w:p w14:paraId="5974D8FD" w14:textId="36CF35DE" w:rsidR="00A00546" w:rsidRPr="005856C3" w:rsidRDefault="00A00546" w:rsidP="00A00546">
      <w:r w:rsidRPr="00D22917">
        <w:rPr>
          <w:b/>
        </w:rPr>
        <w:t>Course Title:</w:t>
      </w:r>
      <w:r w:rsidRPr="005856C3">
        <w:t xml:space="preserve"> Introduction to College Eng</w:t>
      </w:r>
      <w:r w:rsidR="004A2ABF">
        <w:t>lish</w:t>
      </w:r>
      <w:r w:rsidR="00617AED">
        <w:t>: Literature</w:t>
      </w:r>
    </w:p>
    <w:p w14:paraId="72B5596B" w14:textId="77777777" w:rsidR="00A00546" w:rsidRPr="005856C3" w:rsidRDefault="00A00546" w:rsidP="00A00546"/>
    <w:p w14:paraId="32345336" w14:textId="42A3EE26" w:rsidR="00A00546" w:rsidRPr="005856C3" w:rsidRDefault="00A00546" w:rsidP="00A00546">
      <w:r w:rsidRPr="00D22917">
        <w:rPr>
          <w:b/>
        </w:rPr>
        <w:t>Course Number:</w:t>
      </w:r>
      <w:r w:rsidRPr="005856C3">
        <w:t xml:space="preserve"> 603-101</w:t>
      </w:r>
      <w:r w:rsidR="00543953">
        <w:t>-M</w:t>
      </w:r>
      <w:r w:rsidR="002E1EBA">
        <w:t>A</w:t>
      </w:r>
      <w:r w:rsidR="00E927CD" w:rsidRPr="005856C3">
        <w:tab/>
      </w:r>
      <w:r w:rsidR="00E927CD" w:rsidRPr="00D22917">
        <w:rPr>
          <w:b/>
        </w:rPr>
        <w:t>Section:</w:t>
      </w:r>
      <w:r w:rsidR="007D2DD6">
        <w:t xml:space="preserve"> </w:t>
      </w:r>
      <w:r w:rsidR="00B0565C">
        <w:t>1</w:t>
      </w:r>
      <w:r w:rsidR="002E1EBA">
        <w:t>9</w:t>
      </w:r>
      <w:r w:rsidR="00E927CD" w:rsidRPr="005856C3">
        <w:tab/>
      </w:r>
      <w:r w:rsidR="00E927CD" w:rsidRPr="005856C3">
        <w:tab/>
      </w:r>
      <w:r w:rsidR="00E927CD" w:rsidRPr="00D22917">
        <w:rPr>
          <w:b/>
        </w:rPr>
        <w:t>Semester:</w:t>
      </w:r>
      <w:r w:rsidR="00985AFE">
        <w:t xml:space="preserve"> Fall</w:t>
      </w:r>
      <w:r w:rsidR="004A2ABF">
        <w:t xml:space="preserve"> 20</w:t>
      </w:r>
      <w:r w:rsidR="00B0565C">
        <w:t>20</w:t>
      </w:r>
    </w:p>
    <w:p w14:paraId="4C3B5EDA" w14:textId="77777777" w:rsidR="0081641C" w:rsidRPr="005856C3" w:rsidRDefault="0081641C" w:rsidP="00A00546"/>
    <w:p w14:paraId="0C44565C" w14:textId="67A5CD12" w:rsidR="0081641C" w:rsidRPr="005856C3" w:rsidRDefault="0081641C" w:rsidP="0081641C">
      <w:r w:rsidRPr="00D22917">
        <w:rPr>
          <w:b/>
        </w:rPr>
        <w:t>Course Hours Per Week:</w:t>
      </w:r>
      <w:r w:rsidRPr="005856C3">
        <w:tab/>
      </w:r>
      <w:r w:rsidRPr="005856C3">
        <w:tab/>
      </w:r>
      <w:r w:rsidRPr="005856C3">
        <w:tab/>
      </w:r>
      <w:r w:rsidR="00B0565C">
        <w:t>2</w:t>
      </w:r>
      <w:r w:rsidRPr="005856C3">
        <w:t xml:space="preserve"> hour</w:t>
      </w:r>
      <w:r w:rsidR="00B0565C">
        <w:t>s</w:t>
      </w:r>
      <w:r w:rsidRPr="005856C3">
        <w:t xml:space="preserve"> of theoretical work</w:t>
      </w:r>
      <w:r w:rsidR="00B0565C">
        <w:t xml:space="preserve"> (synchronous)</w:t>
      </w:r>
    </w:p>
    <w:p w14:paraId="34B1C670" w14:textId="601EFB99" w:rsidR="0081641C" w:rsidRPr="005856C3" w:rsidRDefault="0081641C" w:rsidP="0081641C">
      <w:r w:rsidRPr="005856C3">
        <w:tab/>
      </w:r>
      <w:r w:rsidRPr="005856C3">
        <w:tab/>
      </w:r>
      <w:r w:rsidRPr="005856C3">
        <w:tab/>
      </w:r>
      <w:r w:rsidRPr="005856C3">
        <w:tab/>
      </w:r>
      <w:r w:rsidRPr="005856C3">
        <w:tab/>
      </w:r>
      <w:r w:rsidRPr="005856C3">
        <w:tab/>
      </w:r>
      <w:r w:rsidR="00B0565C">
        <w:t>2</w:t>
      </w:r>
      <w:r w:rsidRPr="005856C3">
        <w:t xml:space="preserve"> hours of practical work</w:t>
      </w:r>
      <w:r w:rsidR="00B0565C">
        <w:t xml:space="preserve"> (asynchronous)</w:t>
      </w:r>
    </w:p>
    <w:p w14:paraId="23168750" w14:textId="2BE01962" w:rsidR="0081641C" w:rsidRPr="005856C3" w:rsidRDefault="0081641C" w:rsidP="0081641C">
      <w:r w:rsidRPr="005856C3">
        <w:tab/>
      </w:r>
      <w:r w:rsidRPr="005856C3">
        <w:tab/>
      </w:r>
      <w:r w:rsidRPr="005856C3">
        <w:tab/>
      </w:r>
      <w:r w:rsidRPr="005856C3">
        <w:tab/>
      </w:r>
      <w:r w:rsidRPr="005856C3">
        <w:tab/>
      </w:r>
      <w:r w:rsidRPr="005856C3">
        <w:tab/>
      </w:r>
      <w:r w:rsidR="00B0565C">
        <w:t>4</w:t>
      </w:r>
      <w:r w:rsidRPr="005856C3">
        <w:t xml:space="preserve"> hours of homework</w:t>
      </w:r>
    </w:p>
    <w:p w14:paraId="1CB2A3D8" w14:textId="77777777" w:rsidR="0081641C" w:rsidRPr="005856C3" w:rsidRDefault="0081641C" w:rsidP="00A00546"/>
    <w:p w14:paraId="1C69037B" w14:textId="77777777" w:rsidR="00A00546" w:rsidRPr="005856C3" w:rsidRDefault="00A00546" w:rsidP="00A00546"/>
    <w:p w14:paraId="26AE505A" w14:textId="72F66098" w:rsidR="00A00546" w:rsidRPr="005856C3" w:rsidRDefault="00A00546" w:rsidP="00A00546">
      <w:pPr>
        <w:rPr>
          <w:u w:val="single"/>
        </w:rPr>
      </w:pPr>
      <w:r w:rsidRPr="00D22917">
        <w:rPr>
          <w:b/>
        </w:rPr>
        <w:t>Teacher:</w:t>
      </w:r>
      <w:r w:rsidRPr="005856C3">
        <w:t xml:space="preserve"> Robyn Diner</w:t>
      </w:r>
      <w:r w:rsidRPr="005856C3">
        <w:tab/>
      </w:r>
      <w:r w:rsidRPr="005856C3">
        <w:tab/>
      </w:r>
    </w:p>
    <w:p w14:paraId="084D651D" w14:textId="6FD2AC21" w:rsidR="00A00546" w:rsidRPr="005856C3" w:rsidRDefault="00A00546" w:rsidP="00A00546">
      <w:pPr>
        <w:rPr>
          <w:u w:val="single"/>
        </w:rPr>
      </w:pPr>
      <w:r w:rsidRPr="005856C3">
        <w:tab/>
      </w:r>
      <w:r w:rsidRPr="005856C3">
        <w:tab/>
      </w:r>
      <w:r w:rsidRPr="005856C3">
        <w:tab/>
      </w:r>
      <w:r w:rsidRPr="005856C3">
        <w:tab/>
      </w:r>
      <w:r w:rsidRPr="005856C3">
        <w:tab/>
      </w:r>
      <w:r w:rsidRPr="00D22917">
        <w:rPr>
          <w:b/>
        </w:rPr>
        <w:t>Email:</w:t>
      </w:r>
      <w:r w:rsidRPr="005856C3">
        <w:t xml:space="preserve"> </w:t>
      </w:r>
      <w:r w:rsidR="002079BF">
        <w:t>P</w:t>
      </w:r>
      <w:r w:rsidR="005856C3">
        <w:t xml:space="preserve">lease use </w:t>
      </w:r>
      <w:proofErr w:type="spellStart"/>
      <w:r w:rsidR="005856C3">
        <w:t>O</w:t>
      </w:r>
      <w:r w:rsidR="00E927CD" w:rsidRPr="005856C3">
        <w:t>mnivox</w:t>
      </w:r>
      <w:proofErr w:type="spellEnd"/>
      <w:r w:rsidR="00E927CD" w:rsidRPr="005856C3">
        <w:t xml:space="preserve"> to contact me</w:t>
      </w:r>
    </w:p>
    <w:p w14:paraId="1C2CC9E7" w14:textId="77777777" w:rsidR="00A00546" w:rsidRPr="005856C3" w:rsidRDefault="00A00546" w:rsidP="00A00546"/>
    <w:p w14:paraId="0224CA0C" w14:textId="77777777" w:rsidR="0081641C" w:rsidRPr="005856C3" w:rsidRDefault="0081641C" w:rsidP="0081641C"/>
    <w:p w14:paraId="5867D000" w14:textId="1709F6D6" w:rsidR="0081641C" w:rsidRPr="005856C3" w:rsidRDefault="001F60FB" w:rsidP="0081641C">
      <w:r w:rsidRPr="002079BF">
        <w:rPr>
          <w:b/>
        </w:rPr>
        <w:t>Office Hours:</w:t>
      </w:r>
      <w:r w:rsidR="00543953">
        <w:t xml:space="preserve"> </w:t>
      </w:r>
      <w:r w:rsidR="00B0565C">
        <w:t xml:space="preserve">I will be available during </w:t>
      </w:r>
      <w:r w:rsidR="00C554A4">
        <w:t>Thursday</w:t>
      </w:r>
      <w:r w:rsidR="00B0565C">
        <w:t xml:space="preserve"> class, from </w:t>
      </w:r>
      <w:r w:rsidR="00C554A4">
        <w:t>4:00-5:30</w:t>
      </w:r>
      <w:r w:rsidR="00B0565C">
        <w:t xml:space="preserve"> on Zoom. You can also MIO to make an appointment at another time.</w:t>
      </w:r>
    </w:p>
    <w:p w14:paraId="15D75D59" w14:textId="77777777" w:rsidR="0081641C" w:rsidRPr="005856C3" w:rsidRDefault="0081641C" w:rsidP="00A00546"/>
    <w:p w14:paraId="7D4A5784" w14:textId="77777777" w:rsidR="00A00546" w:rsidRPr="005856C3" w:rsidRDefault="00A00546" w:rsidP="00A00546">
      <w:r w:rsidRPr="002079BF">
        <w:rPr>
          <w:b/>
        </w:rPr>
        <w:t>Prerequisites:</w:t>
      </w:r>
      <w:r w:rsidRPr="005856C3">
        <w:t xml:space="preserve"> Students are placed in this course based on their results in the Vanier English Placement or Proficiency Test.</w:t>
      </w:r>
    </w:p>
    <w:p w14:paraId="11905863" w14:textId="77777777" w:rsidR="00BD4C98" w:rsidRPr="005856C3" w:rsidRDefault="00BD4C98" w:rsidP="00BD4C98"/>
    <w:p w14:paraId="699B81AA" w14:textId="77777777" w:rsidR="00BD4C98" w:rsidRPr="004E799B" w:rsidRDefault="00BD4C98" w:rsidP="00BD4C98">
      <w:pPr>
        <w:rPr>
          <w:b/>
        </w:rPr>
      </w:pPr>
      <w:r w:rsidRPr="004E799B">
        <w:rPr>
          <w:b/>
        </w:rPr>
        <w:t>Course Description:</w:t>
      </w:r>
    </w:p>
    <w:p w14:paraId="0DCA3D57" w14:textId="77777777"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5856C3">
        <w:t xml:space="preserve">This introductory course is intended to bring students to a college level of proficiency in the areas of reading, writing, listening and speaking, with a marked emphasis on writing and reading.  In addition, students are encouraged to develop an appreciation of literature by becoming acquainted with a number of significant literary works representative of various genres and periods and expressing a variety of literary themes.  Students will develop college-level critical and analytical reading </w:t>
      </w:r>
      <w:proofErr w:type="gramStart"/>
      <w:r w:rsidRPr="005856C3">
        <w:t>skills, and</w:t>
      </w:r>
      <w:proofErr w:type="gramEnd"/>
      <w:r w:rsidRPr="005856C3">
        <w:t xml:space="preserve"> learn to analyze the essay as well as at least two of the three following genres: fiction, poetry and drama.  Students will improve their writing abilities in terms of composition organization, development and expression.  Important elements of grammar will also be included.</w:t>
      </w:r>
    </w:p>
    <w:p w14:paraId="229FD945" w14:textId="77777777" w:rsidR="00BD4C98" w:rsidRPr="005856C3" w:rsidRDefault="00BD4C98" w:rsidP="00BD4C98"/>
    <w:p w14:paraId="695EFB6A" w14:textId="77777777" w:rsidR="00BD4C98" w:rsidRPr="004E799B" w:rsidRDefault="00BD4C98" w:rsidP="00BD4C98">
      <w:pPr>
        <w:rPr>
          <w:b/>
        </w:rPr>
      </w:pPr>
      <w:r w:rsidRPr="004E799B">
        <w:rPr>
          <w:b/>
        </w:rPr>
        <w:t>Objectives and Standards:</w:t>
      </w:r>
    </w:p>
    <w:p w14:paraId="7BDFF90E" w14:textId="77777777"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5856C3">
        <w:t>The objective of this course is to enable students to analyze texts and produce written and oral work.  Students will learn to read literature critically.  Students will also learn to write an analytical essay containing a thesis statement, which is clearly supported and developed.</w:t>
      </w:r>
    </w:p>
    <w:p w14:paraId="5A628F56" w14:textId="77777777" w:rsidR="00BD4C98" w:rsidRPr="005856C3" w:rsidRDefault="00BD4C98" w:rsidP="00BD4C98"/>
    <w:p w14:paraId="1221BCD2" w14:textId="77777777"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5856C3">
        <w:t>On successful completion of this course, students, with the aid of reference material, will be able to produce a 750-word essay analyzing a literary text.  This essay will demonstrate the following: correct grammar, syntax and spelling; appropriate tone and diction; and effective sentences and paragraphs.  This essay will also demonstrate thorough revision of form and content.</w:t>
      </w:r>
    </w:p>
    <w:p w14:paraId="33559151" w14:textId="77777777" w:rsidR="00BD4C98" w:rsidRPr="005856C3" w:rsidRDefault="00BD4C98" w:rsidP="00BD4C98"/>
    <w:p w14:paraId="74B49FC6" w14:textId="3783D79A" w:rsidR="00BD4C98" w:rsidRDefault="00BD4C98" w:rsidP="00BD4C98">
      <w:pPr>
        <w:rPr>
          <w:b/>
        </w:rPr>
      </w:pPr>
      <w:r w:rsidRPr="00765112">
        <w:rPr>
          <w:b/>
        </w:rPr>
        <w:t>Methodology:</w:t>
      </w:r>
    </w:p>
    <w:p w14:paraId="57F2FF0B" w14:textId="202F2982" w:rsidR="00B0565C" w:rsidRDefault="00B0565C" w:rsidP="00BD4C98">
      <w:pPr>
        <w:rPr>
          <w:b/>
        </w:rPr>
      </w:pPr>
    </w:p>
    <w:p w14:paraId="69B3B52A" w14:textId="671D286A" w:rsidR="00B0565C" w:rsidRDefault="00B0565C" w:rsidP="00B0565C">
      <w:pPr>
        <w:pBdr>
          <w:top w:val="single" w:sz="18" w:space="6" w:color="000000"/>
          <w:left w:val="single" w:sz="18" w:space="6" w:color="000000"/>
          <w:bottom w:val="single" w:sz="18" w:space="6" w:color="000000"/>
          <w:right w:val="single" w:sz="18" w:space="6" w:color="000000"/>
        </w:pBdr>
        <w:shd w:val="clear" w:color="auto" w:fill="D9EAD3"/>
        <w:spacing w:before="240"/>
      </w:pPr>
      <w:r w:rsidRPr="00C554A4">
        <w:rPr>
          <w:bCs/>
        </w:rPr>
        <w:t xml:space="preserve">In this course, most weeks will feature </w:t>
      </w:r>
      <w:r>
        <w:t xml:space="preserve">short lectures and </w:t>
      </w:r>
      <w:r w:rsidRPr="00B0565C">
        <w:rPr>
          <w:bCs/>
        </w:rPr>
        <w:t>slides</w:t>
      </w:r>
      <w:r>
        <w:rPr>
          <w:b/>
        </w:rPr>
        <w:t xml:space="preserve"> </w:t>
      </w:r>
      <w:r>
        <w:t>on literary elements as well as the historical and social background of assigned texts. Students will be expected to participate in class discussions and interpretation of the readings;</w:t>
      </w:r>
      <w:r>
        <w:rPr>
          <w:b/>
        </w:rPr>
        <w:t xml:space="preserve"> </w:t>
      </w:r>
      <w:r w:rsidRPr="00B0565C">
        <w:rPr>
          <w:bCs/>
        </w:rPr>
        <w:t>these discussions</w:t>
      </w:r>
      <w:r>
        <w:rPr>
          <w:b/>
        </w:rPr>
        <w:t xml:space="preserve"> </w:t>
      </w:r>
      <w:r w:rsidRPr="00B0565C">
        <w:rPr>
          <w:bCs/>
        </w:rPr>
        <w:t>may be synchronous or asynchronous.</w:t>
      </w:r>
      <w:r>
        <w:rPr>
          <w:b/>
        </w:rPr>
        <w:t xml:space="preserve"> </w:t>
      </w:r>
      <w:r>
        <w:t xml:space="preserve">Students can expect a portion of each </w:t>
      </w:r>
      <w:r w:rsidRPr="00B0565C">
        <w:rPr>
          <w:bCs/>
        </w:rPr>
        <w:t>week</w:t>
      </w:r>
      <w:r>
        <w:t xml:space="preserve"> to be devoted to practical activities that may include writing individual responses to the texts, as well as </w:t>
      </w:r>
      <w:r>
        <w:rPr>
          <w:b/>
        </w:rPr>
        <w:t>o</w:t>
      </w:r>
      <w:r w:rsidRPr="00C554A4">
        <w:rPr>
          <w:bCs/>
        </w:rPr>
        <w:t>nline</w:t>
      </w:r>
      <w:r>
        <w:t xml:space="preserve"> group work on literary devices and analysis. In addition, each </w:t>
      </w:r>
      <w:r w:rsidRPr="00B0565C">
        <w:rPr>
          <w:bCs/>
        </w:rPr>
        <w:t>week</w:t>
      </w:r>
      <w:r>
        <w:rPr>
          <w:b/>
        </w:rPr>
        <w:t xml:space="preserve"> </w:t>
      </w:r>
      <w:r>
        <w:t xml:space="preserve">will be focused on the writing process. Students will work on various stages of planning, drafting, and revising analytical essays. For homework, students will be expected to </w:t>
      </w:r>
      <w:r w:rsidRPr="00B0565C">
        <w:rPr>
          <w:bCs/>
        </w:rPr>
        <w:t>review all posted material and</w:t>
      </w:r>
      <w:r>
        <w:rPr>
          <w:b/>
        </w:rPr>
        <w:t xml:space="preserve"> </w:t>
      </w:r>
      <w:r>
        <w:t xml:space="preserve">keep up with assigned </w:t>
      </w:r>
      <w:proofErr w:type="gramStart"/>
      <w:r>
        <w:t>readings, and</w:t>
      </w:r>
      <w:proofErr w:type="gramEnd"/>
      <w:r>
        <w:t xml:space="preserve"> may be asked to prepare a variety of short written responses that may include answers to study questions, statements of main ideas and summaries.</w:t>
      </w:r>
    </w:p>
    <w:p w14:paraId="4C5811E7" w14:textId="77777777" w:rsidR="00B0565C" w:rsidRPr="00765112" w:rsidRDefault="00B0565C" w:rsidP="00BD4C98">
      <w:pPr>
        <w:rPr>
          <w:b/>
        </w:rPr>
      </w:pPr>
    </w:p>
    <w:p w14:paraId="028B8F8A" w14:textId="4BBB266F" w:rsidR="00BD4C98" w:rsidRPr="005856C3" w:rsidRDefault="00BD4C98" w:rsidP="00B056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180"/>
      </w:pPr>
    </w:p>
    <w:p w14:paraId="3F0E61DF" w14:textId="77777777" w:rsidR="00BD4C98" w:rsidRPr="005856C3" w:rsidRDefault="00BD4C98" w:rsidP="00BD4C98"/>
    <w:p w14:paraId="25CD7F75" w14:textId="64A4549B" w:rsidR="00BD4C98" w:rsidRDefault="00BD4C98" w:rsidP="00BD4C98">
      <w:pPr>
        <w:rPr>
          <w:b/>
        </w:rPr>
      </w:pPr>
      <w:r w:rsidRPr="004E799B">
        <w:rPr>
          <w:b/>
        </w:rPr>
        <w:t>Required Texts:</w:t>
      </w:r>
    </w:p>
    <w:p w14:paraId="6FD31556" w14:textId="19DD1A98" w:rsidR="00B0565C" w:rsidRPr="00B0565C" w:rsidRDefault="00B0565C" w:rsidP="00BD4C98">
      <w:pPr>
        <w:rPr>
          <w:bCs/>
          <w:u w:val="single"/>
        </w:rPr>
      </w:pPr>
      <w:r w:rsidRPr="00B0565C">
        <w:rPr>
          <w:bCs/>
        </w:rPr>
        <w:t xml:space="preserve">Assigned texts will be made available to you </w:t>
      </w:r>
      <w:r w:rsidR="00C554A4">
        <w:rPr>
          <w:bCs/>
        </w:rPr>
        <w:t xml:space="preserve">weekly on Fridays </w:t>
      </w:r>
      <w:r w:rsidRPr="00B0565C">
        <w:rPr>
          <w:bCs/>
        </w:rPr>
        <w:t>via</w:t>
      </w:r>
      <w:r>
        <w:rPr>
          <w:bCs/>
        </w:rPr>
        <w:t xml:space="preserve"> </w:t>
      </w:r>
      <w:r w:rsidR="00C554A4">
        <w:rPr>
          <w:bCs/>
        </w:rPr>
        <w:t>Lea.</w:t>
      </w:r>
    </w:p>
    <w:p w14:paraId="65034A1D" w14:textId="5F0BEA02" w:rsidR="00BD4C98" w:rsidRPr="00B0565C" w:rsidRDefault="00BD4C98" w:rsidP="00B0565C">
      <w:pPr>
        <w:rPr>
          <w:u w:val="single"/>
        </w:rPr>
      </w:pPr>
      <w:r w:rsidRPr="005856C3">
        <w:t xml:space="preserve"> </w:t>
      </w:r>
    </w:p>
    <w:p w14:paraId="5CBC72AF" w14:textId="5F4605AE" w:rsidR="00BD4C98" w:rsidRPr="00617AED" w:rsidRDefault="00BD4C98" w:rsidP="00BD4C98">
      <w:r w:rsidRPr="004E799B">
        <w:rPr>
          <w:b/>
        </w:rPr>
        <w:t>Evaluation:</w:t>
      </w:r>
    </w:p>
    <w:p w14:paraId="4488897A" w14:textId="30E1130E"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0" w:hanging="7920"/>
        <w:rPr>
          <w:rFonts w:ascii="Times" w:eastAsia="Times" w:hAnsi="Times"/>
        </w:rPr>
      </w:pPr>
      <w:r w:rsidRPr="005856C3">
        <w:rPr>
          <w:rFonts w:ascii="Times" w:eastAsia="Times" w:hAnsi="Times"/>
        </w:rPr>
        <w:t xml:space="preserve">One in-class 500-word analytical essay on fiction </w:t>
      </w:r>
      <w:r w:rsidRPr="005856C3">
        <w:rPr>
          <w:rFonts w:ascii="Times" w:eastAsia="Times" w:hAnsi="Times"/>
        </w:rPr>
        <w:tab/>
        <w:t>(</w:t>
      </w:r>
      <w:proofErr w:type="gramStart"/>
      <w:r w:rsidRPr="005856C3">
        <w:rPr>
          <w:rFonts w:ascii="Times" w:eastAsia="Times" w:hAnsi="Times"/>
        </w:rPr>
        <w:t>Week</w:t>
      </w:r>
      <w:r w:rsidR="002079BF">
        <w:rPr>
          <w:rFonts w:ascii="Times" w:eastAsia="Times" w:hAnsi="Times"/>
        </w:rPr>
        <w:t xml:space="preserve">  </w:t>
      </w:r>
      <w:r w:rsidR="00617AED">
        <w:rPr>
          <w:rFonts w:ascii="Times" w:eastAsia="Times" w:hAnsi="Times"/>
        </w:rPr>
        <w:t>10</w:t>
      </w:r>
      <w:proofErr w:type="gramEnd"/>
      <w:r w:rsidRPr="005856C3">
        <w:rPr>
          <w:rFonts w:ascii="Times" w:eastAsia="Times" w:hAnsi="Times"/>
        </w:rPr>
        <w:t>)</w:t>
      </w:r>
      <w:r w:rsidRPr="005856C3">
        <w:rPr>
          <w:rFonts w:ascii="Times" w:eastAsia="Times" w:hAnsi="Times"/>
        </w:rPr>
        <w:tab/>
      </w:r>
      <w:r w:rsidRPr="005856C3">
        <w:rPr>
          <w:rFonts w:ascii="Times" w:eastAsia="Times" w:hAnsi="Times"/>
        </w:rPr>
        <w:tab/>
      </w:r>
      <w:r w:rsidRPr="005856C3">
        <w:rPr>
          <w:rFonts w:ascii="Times" w:eastAsia="Times" w:hAnsi="Times"/>
        </w:rPr>
        <w:tab/>
        <w:t>20%</w:t>
      </w:r>
    </w:p>
    <w:p w14:paraId="450EE85C" w14:textId="5EFE825A"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0" w:hanging="7920"/>
        <w:rPr>
          <w:rFonts w:ascii="Times" w:eastAsia="Times" w:hAnsi="Times"/>
        </w:rPr>
      </w:pPr>
      <w:r w:rsidRPr="005856C3">
        <w:rPr>
          <w:rFonts w:ascii="Times" w:eastAsia="Times" w:hAnsi="Times"/>
        </w:rPr>
        <w:t>One take-home 750-word analyti</w:t>
      </w:r>
      <w:r w:rsidR="00765112">
        <w:rPr>
          <w:rFonts w:ascii="Times" w:eastAsia="Times" w:hAnsi="Times"/>
        </w:rPr>
        <w:t>cal essay on non-fiction</w:t>
      </w:r>
      <w:r w:rsidR="00765112">
        <w:rPr>
          <w:rFonts w:ascii="Times" w:eastAsia="Times" w:hAnsi="Times"/>
        </w:rPr>
        <w:tab/>
        <w:t>(Week 1</w:t>
      </w:r>
      <w:r w:rsidR="00617AED">
        <w:rPr>
          <w:rFonts w:ascii="Times" w:eastAsia="Times" w:hAnsi="Times"/>
        </w:rPr>
        <w:t>5</w:t>
      </w:r>
      <w:r w:rsidRPr="005856C3">
        <w:rPr>
          <w:rFonts w:ascii="Times" w:eastAsia="Times" w:hAnsi="Times"/>
        </w:rPr>
        <w:t>)</w:t>
      </w:r>
      <w:r w:rsidRPr="005856C3">
        <w:rPr>
          <w:rFonts w:ascii="Times" w:eastAsia="Times" w:hAnsi="Times"/>
        </w:rPr>
        <w:tab/>
      </w:r>
      <w:r w:rsidRPr="005856C3">
        <w:rPr>
          <w:rFonts w:ascii="Times" w:eastAsia="Times" w:hAnsi="Times"/>
        </w:rPr>
        <w:tab/>
        <w:t>30%</w:t>
      </w:r>
    </w:p>
    <w:p w14:paraId="67F4DF7F" w14:textId="7F5925A3"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0" w:hanging="7920"/>
        <w:rPr>
          <w:rFonts w:ascii="Times" w:eastAsia="Times" w:hAnsi="Times"/>
        </w:rPr>
      </w:pPr>
      <w:r w:rsidRPr="005856C3">
        <w:rPr>
          <w:rFonts w:ascii="Times" w:eastAsia="Times" w:hAnsi="Times"/>
        </w:rPr>
        <w:t>Short writing assignments, g</w:t>
      </w:r>
      <w:r w:rsidR="008563A8" w:rsidRPr="005856C3">
        <w:rPr>
          <w:rFonts w:ascii="Times" w:eastAsia="Times" w:hAnsi="Times"/>
        </w:rPr>
        <w:t>roup projects and quizzes</w:t>
      </w:r>
      <w:r w:rsidR="008563A8" w:rsidRPr="005856C3">
        <w:rPr>
          <w:rFonts w:ascii="Times" w:eastAsia="Times" w:hAnsi="Times"/>
        </w:rPr>
        <w:tab/>
      </w:r>
      <w:r w:rsidR="008563A8" w:rsidRPr="005856C3">
        <w:rPr>
          <w:rFonts w:ascii="Times" w:eastAsia="Times" w:hAnsi="Times"/>
        </w:rPr>
        <w:tab/>
      </w:r>
      <w:r w:rsidR="008563A8" w:rsidRPr="005856C3">
        <w:rPr>
          <w:rFonts w:ascii="Times" w:eastAsia="Times" w:hAnsi="Times"/>
        </w:rPr>
        <w:tab/>
      </w:r>
      <w:r w:rsidR="008563A8" w:rsidRPr="005856C3">
        <w:rPr>
          <w:rFonts w:ascii="Times" w:eastAsia="Times" w:hAnsi="Times"/>
        </w:rPr>
        <w:tab/>
      </w:r>
      <w:r w:rsidR="00B0565C">
        <w:rPr>
          <w:rFonts w:ascii="Times" w:eastAsia="Times" w:hAnsi="Times"/>
        </w:rPr>
        <w:t>4</w:t>
      </w:r>
      <w:r w:rsidRPr="005856C3">
        <w:rPr>
          <w:rFonts w:ascii="Times" w:eastAsia="Times" w:hAnsi="Times"/>
        </w:rPr>
        <w:t>0%</w:t>
      </w:r>
    </w:p>
    <w:p w14:paraId="7B9FCAA4" w14:textId="2471EFA9" w:rsidR="00BD4C98" w:rsidRPr="005856C3" w:rsidRDefault="00BD4C98" w:rsidP="00B056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w:eastAsia="Times" w:hAnsi="Times"/>
        </w:rPr>
      </w:pPr>
      <w:r w:rsidRPr="005856C3">
        <w:rPr>
          <w:rFonts w:ascii="Times" w:eastAsia="Times" w:hAnsi="Times"/>
        </w:rPr>
        <w:t xml:space="preserve">Final grammar </w:t>
      </w:r>
      <w:r w:rsidR="00B0565C">
        <w:rPr>
          <w:rFonts w:ascii="Times" w:eastAsia="Times" w:hAnsi="Times"/>
        </w:rPr>
        <w:t>assessment</w:t>
      </w:r>
      <w:r w:rsidRPr="005856C3">
        <w:rPr>
          <w:rFonts w:ascii="Times" w:eastAsia="Times" w:hAnsi="Times"/>
        </w:rPr>
        <w:tab/>
      </w:r>
      <w:r w:rsidRPr="005856C3">
        <w:rPr>
          <w:rFonts w:ascii="Times" w:eastAsia="Times" w:hAnsi="Times"/>
        </w:rPr>
        <w:tab/>
      </w:r>
      <w:r w:rsidRPr="005856C3">
        <w:rPr>
          <w:rFonts w:ascii="Times" w:eastAsia="Times" w:hAnsi="Times"/>
        </w:rPr>
        <w:tab/>
      </w:r>
      <w:r w:rsidRPr="005856C3">
        <w:rPr>
          <w:rFonts w:ascii="Times" w:eastAsia="Times" w:hAnsi="Times"/>
        </w:rPr>
        <w:tab/>
      </w:r>
      <w:r w:rsidRPr="005856C3">
        <w:rPr>
          <w:rFonts w:ascii="Times" w:eastAsia="Times" w:hAnsi="Times"/>
        </w:rPr>
        <w:tab/>
      </w:r>
      <w:r w:rsidRPr="005856C3">
        <w:rPr>
          <w:rFonts w:ascii="Times" w:eastAsia="Times" w:hAnsi="Times"/>
        </w:rPr>
        <w:tab/>
      </w:r>
      <w:r w:rsidRPr="005856C3">
        <w:rPr>
          <w:rFonts w:ascii="Times" w:eastAsia="Times" w:hAnsi="Times"/>
        </w:rPr>
        <w:tab/>
      </w:r>
      <w:r w:rsidR="00B0565C">
        <w:rPr>
          <w:rFonts w:ascii="Times" w:eastAsia="Times" w:hAnsi="Times"/>
        </w:rPr>
        <w:t xml:space="preserve">            </w:t>
      </w:r>
      <w:r w:rsidRPr="005856C3">
        <w:rPr>
          <w:rFonts w:ascii="Times" w:eastAsia="Times" w:hAnsi="Times"/>
        </w:rPr>
        <w:t>10%</w:t>
      </w:r>
    </w:p>
    <w:p w14:paraId="3C2DFC13" w14:textId="77777777"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0" w:hanging="7920"/>
        <w:rPr>
          <w:rFonts w:ascii="Times" w:eastAsia="Times" w:hAnsi="Times"/>
        </w:rPr>
      </w:pPr>
      <w:r w:rsidRPr="005856C3">
        <w:rPr>
          <w:rFonts w:ascii="Times" w:eastAsia="Times" w:hAnsi="Times"/>
        </w:rPr>
        <w:t xml:space="preserve">                                                                        </w:t>
      </w:r>
    </w:p>
    <w:p w14:paraId="56B9EC60" w14:textId="77777777" w:rsidR="004300F2" w:rsidRPr="004E799B" w:rsidRDefault="004300F2" w:rsidP="004300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w:eastAsia="Times" w:hAnsi="Times"/>
          <w:b/>
        </w:rPr>
      </w:pPr>
      <w:r w:rsidRPr="004E799B">
        <w:rPr>
          <w:b/>
        </w:rPr>
        <w:t>Attendance Policy:</w:t>
      </w:r>
    </w:p>
    <w:p w14:paraId="2CEA6D74" w14:textId="77777777" w:rsidR="00D66DF8" w:rsidRDefault="00D66DF8" w:rsidP="004300F2">
      <w:pPr>
        <w:rPr>
          <w:iCs/>
          <w:color w:val="7030A0"/>
          <w:lang w:val="en-CA" w:eastAsia="en-CA" w:bidi="kn-IN"/>
        </w:rPr>
      </w:pPr>
    </w:p>
    <w:p w14:paraId="53935A15" w14:textId="3DB391BA" w:rsidR="00D66DF8" w:rsidRPr="00D66DF8" w:rsidRDefault="004300F2" w:rsidP="004300F2">
      <w:pPr>
        <w:rPr>
          <w:b/>
          <w:bCs/>
          <w:iCs/>
          <w:color w:val="000000" w:themeColor="text1"/>
          <w:lang w:val="en-CA" w:eastAsia="en-CA" w:bidi="kn-IN"/>
        </w:rPr>
      </w:pPr>
      <w:r w:rsidRPr="00D66DF8">
        <w:rPr>
          <w:b/>
          <w:bCs/>
          <w:iCs/>
          <w:color w:val="000000" w:themeColor="text1"/>
          <w:lang w:val="en-CA" w:eastAsia="en-CA" w:bidi="kn-IN"/>
        </w:rPr>
        <w:t>Regular attendance and active participation are required throughout the term</w:t>
      </w:r>
      <w:r w:rsidR="00B0565C" w:rsidRPr="00D66DF8">
        <w:rPr>
          <w:b/>
          <w:bCs/>
          <w:iCs/>
          <w:color w:val="000000" w:themeColor="text1"/>
          <w:lang w:val="en-CA" w:eastAsia="en-CA" w:bidi="kn-IN"/>
        </w:rPr>
        <w:t xml:space="preserve"> for </w:t>
      </w:r>
      <w:r w:rsidR="00C554A4" w:rsidRPr="00D66DF8">
        <w:rPr>
          <w:b/>
          <w:bCs/>
          <w:iCs/>
          <w:color w:val="000000" w:themeColor="text1"/>
          <w:u w:val="single"/>
          <w:lang w:val="en-CA" w:eastAsia="en-CA" w:bidi="kn-IN"/>
        </w:rPr>
        <w:t>Tuesday</w:t>
      </w:r>
      <w:r w:rsidR="00B0565C" w:rsidRPr="00D66DF8">
        <w:rPr>
          <w:b/>
          <w:bCs/>
          <w:iCs/>
          <w:color w:val="000000" w:themeColor="text1"/>
          <w:u w:val="single"/>
          <w:lang w:val="en-CA" w:eastAsia="en-CA" w:bidi="kn-IN"/>
        </w:rPr>
        <w:t xml:space="preserve"> </w:t>
      </w:r>
      <w:r w:rsidR="00B0565C" w:rsidRPr="00D66DF8">
        <w:rPr>
          <w:b/>
          <w:bCs/>
          <w:iCs/>
          <w:color w:val="000000" w:themeColor="text1"/>
          <w:lang w:val="en-CA" w:eastAsia="en-CA" w:bidi="kn-IN"/>
        </w:rPr>
        <w:t>class</w:t>
      </w:r>
      <w:r w:rsidRPr="00D66DF8">
        <w:rPr>
          <w:b/>
          <w:bCs/>
          <w:iCs/>
          <w:color w:val="000000" w:themeColor="text1"/>
          <w:lang w:val="en-CA" w:eastAsia="en-CA" w:bidi="kn-IN"/>
        </w:rPr>
        <w:t xml:space="preserve">.  </w:t>
      </w:r>
    </w:p>
    <w:p w14:paraId="301200C0" w14:textId="77777777" w:rsidR="00D66DF8" w:rsidRPr="00D66DF8" w:rsidRDefault="00D66DF8" w:rsidP="004300F2">
      <w:pPr>
        <w:rPr>
          <w:b/>
          <w:bCs/>
          <w:iCs/>
          <w:color w:val="000000" w:themeColor="text1"/>
          <w:u w:val="single"/>
          <w:lang w:val="en-CA" w:eastAsia="en-CA" w:bidi="kn-IN"/>
        </w:rPr>
      </w:pPr>
    </w:p>
    <w:p w14:paraId="69D22B6F" w14:textId="5DDADB0A" w:rsidR="00D66DF8" w:rsidRPr="00D66DF8" w:rsidRDefault="00D66DF8" w:rsidP="004300F2">
      <w:pPr>
        <w:rPr>
          <w:b/>
          <w:bCs/>
          <w:iCs/>
          <w:color w:val="000000" w:themeColor="text1"/>
          <w:u w:val="single"/>
          <w:lang w:val="en-CA" w:eastAsia="en-CA" w:bidi="kn-IN"/>
        </w:rPr>
      </w:pPr>
      <w:r w:rsidRPr="00D66DF8">
        <w:rPr>
          <w:b/>
          <w:bCs/>
          <w:iCs/>
          <w:color w:val="000000" w:themeColor="text1"/>
          <w:u w:val="single"/>
          <w:lang w:val="en-CA" w:eastAsia="en-CA" w:bidi="kn-IN"/>
        </w:rPr>
        <w:t xml:space="preserve">Thursday </w:t>
      </w:r>
      <w:r w:rsidRPr="00D66DF8">
        <w:rPr>
          <w:b/>
          <w:bCs/>
          <w:iCs/>
          <w:color w:val="000000" w:themeColor="text1"/>
          <w:lang w:val="en-CA" w:eastAsia="en-CA" w:bidi="kn-IN"/>
        </w:rPr>
        <w:t>class will be asynchronous (meaning you do not have to attend, but I will be available to you via Zoom during class hours if you have any questions).</w:t>
      </w:r>
    </w:p>
    <w:p w14:paraId="2DC26017" w14:textId="77777777" w:rsidR="00D66DF8" w:rsidRPr="00D66DF8" w:rsidRDefault="00D66DF8" w:rsidP="004300F2">
      <w:pPr>
        <w:rPr>
          <w:b/>
          <w:bCs/>
          <w:iCs/>
          <w:color w:val="000000" w:themeColor="text1"/>
          <w:lang w:val="en-CA" w:eastAsia="en-CA" w:bidi="kn-IN"/>
        </w:rPr>
      </w:pPr>
    </w:p>
    <w:p w14:paraId="35AE12A4" w14:textId="2D3BEC89" w:rsidR="004300F2" w:rsidRDefault="004300F2" w:rsidP="004300F2">
      <w:pPr>
        <w:rPr>
          <w:iCs/>
          <w:lang w:val="en-CA" w:eastAsia="en-CA" w:bidi="kn-IN"/>
        </w:rPr>
      </w:pPr>
      <w:r w:rsidRPr="005856C3">
        <w:rPr>
          <w:iCs/>
          <w:lang w:val="en-CA" w:eastAsia="en-CA" w:bidi="kn-IN"/>
        </w:rPr>
        <w:t xml:space="preserve">Missing more than 10% of in-class </w:t>
      </w:r>
      <w:r w:rsidR="00C554A4">
        <w:rPr>
          <w:iCs/>
          <w:lang w:val="en-CA" w:eastAsia="en-CA" w:bidi="kn-IN"/>
        </w:rPr>
        <w:t xml:space="preserve">Tuesday </w:t>
      </w:r>
      <w:r w:rsidRPr="005856C3">
        <w:rPr>
          <w:iCs/>
          <w:lang w:val="en-CA" w:eastAsia="en-CA" w:bidi="kn-IN"/>
        </w:rPr>
        <w:t xml:space="preserve">work without a valid reason seriously jeopardizes a student’s chance of passing the course.  Students who miss 20% of in-class </w:t>
      </w:r>
      <w:r w:rsidR="00C554A4">
        <w:rPr>
          <w:iCs/>
          <w:lang w:val="en-CA" w:eastAsia="en-CA" w:bidi="kn-IN"/>
        </w:rPr>
        <w:t xml:space="preserve">Tuesday </w:t>
      </w:r>
      <w:r w:rsidRPr="005856C3">
        <w:rPr>
          <w:iCs/>
          <w:lang w:val="en-CA" w:eastAsia="en-CA" w:bidi="kn-IN"/>
        </w:rPr>
        <w:t>work will likely fail. Students who will be absent from classes for religious reasons must inform their teachers, in writing at the beginning of the semester, of the dates of these holidays and make up the work missed.  These students will not then be penalized for these absences.  Students with justifiable absences must submit original and verifiable documentation, such as a medical note</w:t>
      </w:r>
      <w:r w:rsidR="001438F7">
        <w:rPr>
          <w:iCs/>
          <w:lang w:val="en-CA" w:eastAsia="en-CA" w:bidi="kn-IN"/>
        </w:rPr>
        <w:t>.</w:t>
      </w:r>
      <w:r w:rsidRPr="005856C3">
        <w:rPr>
          <w:iCs/>
          <w:lang w:val="en-CA" w:eastAsia="en-CA" w:bidi="kn-IN"/>
        </w:rPr>
        <w:t xml:space="preserve">  Students are responsible for making up any work missed due to justifiable absence.</w:t>
      </w:r>
    </w:p>
    <w:p w14:paraId="133DB2A8" w14:textId="40FB9E83" w:rsidR="001438F7" w:rsidRDefault="001438F7" w:rsidP="004300F2">
      <w:pPr>
        <w:rPr>
          <w:iCs/>
          <w:lang w:val="en-CA" w:eastAsia="en-CA" w:bidi="kn-IN"/>
        </w:rPr>
      </w:pPr>
    </w:p>
    <w:p w14:paraId="0FFCEC5F" w14:textId="7B805D8D" w:rsidR="001438F7" w:rsidRDefault="001438F7" w:rsidP="004300F2">
      <w:pPr>
        <w:rPr>
          <w:iCs/>
          <w:lang w:val="en-CA" w:eastAsia="en-CA" w:bidi="kn-IN"/>
        </w:rPr>
      </w:pPr>
      <w:r>
        <w:rPr>
          <w:iCs/>
          <w:lang w:val="en-CA" w:eastAsia="en-CA" w:bidi="kn-IN"/>
        </w:rPr>
        <w:lastRenderedPageBreak/>
        <w:t>In the case of technological issues</w:t>
      </w:r>
      <w:r w:rsidR="00C554A4">
        <w:rPr>
          <w:iCs/>
          <w:lang w:val="en-CA" w:eastAsia="en-CA" w:bidi="kn-IN"/>
        </w:rPr>
        <w:t xml:space="preserve"> for a Tuesday class</w:t>
      </w:r>
      <w:r>
        <w:rPr>
          <w:iCs/>
          <w:lang w:val="en-CA" w:eastAsia="en-CA" w:bidi="kn-IN"/>
        </w:rPr>
        <w:t xml:space="preserve">, students must report the problem immediately to me </w:t>
      </w:r>
      <w:r w:rsidR="00FB0554">
        <w:rPr>
          <w:iCs/>
          <w:lang w:val="en-CA" w:eastAsia="en-CA" w:bidi="kn-IN"/>
        </w:rPr>
        <w:t xml:space="preserve">– within 24 hours -- </w:t>
      </w:r>
      <w:r>
        <w:rPr>
          <w:iCs/>
          <w:lang w:val="en-CA" w:eastAsia="en-CA" w:bidi="kn-IN"/>
        </w:rPr>
        <w:t xml:space="preserve">so that it can be rectified. Students must also then make a plan with me to review and submit missed work. </w:t>
      </w:r>
      <w:r w:rsidR="00FB0554">
        <w:rPr>
          <w:iCs/>
          <w:lang w:val="en-CA" w:eastAsia="en-CA" w:bidi="kn-IN"/>
        </w:rPr>
        <w:t>Once 24 hours has lapsed, any student who has missed work but not contacted me cannot make up the work for ma</w:t>
      </w:r>
      <w:r w:rsidR="00F35EB3">
        <w:rPr>
          <w:iCs/>
          <w:lang w:val="en-CA" w:eastAsia="en-CA" w:bidi="kn-IN"/>
        </w:rPr>
        <w:t>r</w:t>
      </w:r>
      <w:r w:rsidR="00FB0554">
        <w:rPr>
          <w:iCs/>
          <w:lang w:val="en-CA" w:eastAsia="en-CA" w:bidi="kn-IN"/>
        </w:rPr>
        <w:t>ks.</w:t>
      </w:r>
    </w:p>
    <w:p w14:paraId="0691DE97" w14:textId="2514FDC8" w:rsidR="00D9652A" w:rsidRDefault="00D9652A" w:rsidP="004300F2">
      <w:pPr>
        <w:rPr>
          <w:iCs/>
          <w:lang w:val="en-CA" w:eastAsia="en-CA" w:bidi="kn-IN"/>
        </w:rPr>
      </w:pPr>
    </w:p>
    <w:p w14:paraId="31589A9A" w14:textId="2F2FE195" w:rsidR="00D9652A" w:rsidRDefault="00D9652A" w:rsidP="004300F2">
      <w:pPr>
        <w:rPr>
          <w:iCs/>
          <w:lang w:val="en-CA" w:eastAsia="en-CA" w:bidi="kn-IN"/>
        </w:rPr>
      </w:pPr>
    </w:p>
    <w:p w14:paraId="3E2811A7" w14:textId="77777777" w:rsidR="00D9652A" w:rsidRDefault="00D9652A" w:rsidP="00D9652A">
      <w:pPr>
        <w:rPr>
          <w:b/>
          <w:bCs/>
          <w:iCs/>
          <w:lang w:val="en-CA" w:eastAsia="en-CA" w:bidi="kn-IN"/>
        </w:rPr>
      </w:pPr>
      <w:r>
        <w:rPr>
          <w:b/>
          <w:bCs/>
          <w:iCs/>
          <w:lang w:val="en-CA" w:eastAsia="en-CA" w:bidi="kn-IN"/>
        </w:rPr>
        <w:t>Technology:</w:t>
      </w:r>
    </w:p>
    <w:p w14:paraId="223A03D8" w14:textId="77777777" w:rsidR="00D9652A" w:rsidRPr="005F50E5" w:rsidRDefault="00D9652A" w:rsidP="00D9652A">
      <w:pPr>
        <w:rPr>
          <w:iCs/>
          <w:lang w:val="en-CA" w:eastAsia="en-CA" w:bidi="kn-IN"/>
        </w:rPr>
      </w:pPr>
      <w:r w:rsidRPr="005F50E5">
        <w:rPr>
          <w:iCs/>
          <w:lang w:val="en-CA" w:eastAsia="en-CA" w:bidi="kn-IN"/>
        </w:rPr>
        <w:t>If you are unsure of how MIO and Lea work, please see this link:</w:t>
      </w:r>
    </w:p>
    <w:p w14:paraId="26B23695" w14:textId="77777777" w:rsidR="00D9652A" w:rsidRDefault="00D9652A" w:rsidP="00D9652A">
      <w:pPr>
        <w:rPr>
          <w:b/>
          <w:bCs/>
          <w:iCs/>
          <w:lang w:val="en-CA" w:eastAsia="en-CA" w:bidi="kn-IN"/>
        </w:rPr>
      </w:pPr>
    </w:p>
    <w:p w14:paraId="1DE4C60D" w14:textId="77777777" w:rsidR="00D9652A" w:rsidRDefault="00D9652A" w:rsidP="00D9652A">
      <w:pPr>
        <w:rPr>
          <w:iCs/>
          <w:lang w:val="en-CA" w:eastAsia="en-CA" w:bidi="kn-IN"/>
        </w:rPr>
      </w:pPr>
      <w:hyperlink r:id="rId4" w:history="1">
        <w:r w:rsidRPr="007F3B94">
          <w:rPr>
            <w:rStyle w:val="Hyperlink"/>
            <w:iCs/>
            <w:lang w:val="en-CA" w:eastAsia="en-CA" w:bidi="kn-IN"/>
          </w:rPr>
          <w:t>https://www.vaniercollege.qc.ca/orientation/module-6-technology-tutorials/</w:t>
        </w:r>
      </w:hyperlink>
    </w:p>
    <w:p w14:paraId="6C8EA4FB" w14:textId="77777777" w:rsidR="00D9652A" w:rsidRDefault="00D9652A" w:rsidP="00D9652A">
      <w:pPr>
        <w:rPr>
          <w:iCs/>
          <w:lang w:val="en-CA" w:eastAsia="en-CA" w:bidi="kn-IN"/>
        </w:rPr>
      </w:pPr>
    </w:p>
    <w:p w14:paraId="63DA3793" w14:textId="77777777" w:rsidR="00D9652A" w:rsidRPr="005F50E5" w:rsidRDefault="00D9652A" w:rsidP="00D9652A">
      <w:pPr>
        <w:rPr>
          <w:b/>
          <w:bCs/>
          <w:iCs/>
          <w:lang w:val="en-CA" w:eastAsia="en-CA" w:bidi="kn-IN"/>
        </w:rPr>
      </w:pPr>
      <w:r w:rsidRPr="005F50E5">
        <w:rPr>
          <w:b/>
          <w:bCs/>
          <w:iCs/>
          <w:lang w:val="en-CA" w:eastAsia="en-CA" w:bidi="kn-IN"/>
        </w:rPr>
        <w:t>Copyright:</w:t>
      </w:r>
    </w:p>
    <w:p w14:paraId="4592E5C2" w14:textId="77777777" w:rsidR="00D9652A" w:rsidRPr="005F50E5" w:rsidRDefault="00D9652A" w:rsidP="00D9652A">
      <w:pPr>
        <w:rPr>
          <w:iCs/>
          <w:lang w:val="en-CA" w:eastAsia="en-CA" w:bidi="kn-IN"/>
        </w:rPr>
      </w:pPr>
      <w:r>
        <w:rPr>
          <w:iCs/>
          <w:lang w:val="en-CA" w:eastAsia="en-CA" w:bidi="kn-IN"/>
        </w:rPr>
        <w:t xml:space="preserve"> I may provide you with some videos of myself lecturing. Those videos, along with any Zoom activity that takes place throughout this course may NOT be recorded by you. In other words, you do NOT have my permission to record and share any video or audio portion of this course.</w:t>
      </w:r>
    </w:p>
    <w:p w14:paraId="5AEDF096" w14:textId="75339410" w:rsidR="00D9652A" w:rsidRDefault="00D9652A" w:rsidP="004300F2">
      <w:pPr>
        <w:rPr>
          <w:iCs/>
          <w:lang w:val="en-CA" w:eastAsia="en-CA" w:bidi="kn-IN"/>
        </w:rPr>
      </w:pPr>
    </w:p>
    <w:p w14:paraId="56C42764" w14:textId="77777777" w:rsidR="00D9652A" w:rsidRPr="005856C3" w:rsidRDefault="00D9652A" w:rsidP="004300F2">
      <w:pPr>
        <w:rPr>
          <w:iCs/>
          <w:lang w:val="en-CA" w:eastAsia="en-CA" w:bidi="kn-IN"/>
        </w:rPr>
      </w:pPr>
    </w:p>
    <w:p w14:paraId="2294D51F" w14:textId="425EC71C" w:rsidR="00FB0554" w:rsidRPr="00C554A4" w:rsidRDefault="00FB0554" w:rsidP="00FB0554">
      <w:pPr>
        <w:widowControl w:val="0"/>
        <w:autoSpaceDE w:val="0"/>
        <w:autoSpaceDN w:val="0"/>
        <w:adjustRightInd w:val="0"/>
        <w:rPr>
          <w:rFonts w:eastAsia="MS Mincho"/>
          <w:b/>
          <w:bCs/>
          <w:u w:val="single"/>
        </w:rPr>
      </w:pPr>
      <w:r w:rsidRPr="00C554A4">
        <w:rPr>
          <w:rFonts w:eastAsia="MS Mincho"/>
          <w:b/>
          <w:bCs/>
          <w:u w:val="single"/>
        </w:rPr>
        <w:t xml:space="preserve">About Our Class Space and Course Content: </w:t>
      </w:r>
    </w:p>
    <w:p w14:paraId="4C6F7F81" w14:textId="77777777" w:rsidR="002C0DD0" w:rsidRDefault="00FB0554" w:rsidP="002C0DD0">
      <w:pPr>
        <w:widowControl w:val="0"/>
        <w:autoSpaceDE w:val="0"/>
        <w:autoSpaceDN w:val="0"/>
        <w:adjustRightInd w:val="0"/>
        <w:spacing w:after="1134"/>
        <w:ind w:right="1134"/>
        <w:rPr>
          <w:rFonts w:eastAsiaTheme="minorEastAsia"/>
        </w:rPr>
      </w:pPr>
      <w:r>
        <w:rPr>
          <w:rFonts w:eastAsiaTheme="minorEastAsia"/>
        </w:rPr>
        <w:t>At times, this course</w:t>
      </w:r>
      <w:r w:rsidRPr="004E799B">
        <w:rPr>
          <w:rFonts w:eastAsiaTheme="minorEastAsia"/>
        </w:rPr>
        <w:t xml:space="preserve"> address</w:t>
      </w:r>
      <w:r>
        <w:rPr>
          <w:rFonts w:eastAsiaTheme="minorEastAsia"/>
        </w:rPr>
        <w:t>es</w:t>
      </w:r>
      <w:r w:rsidRPr="004E799B">
        <w:rPr>
          <w:rFonts w:eastAsiaTheme="minorEastAsia"/>
        </w:rPr>
        <w:t xml:space="preserve"> sensitive issues such as race, ethnicity, culture, religion, identity, gender and sexuality. It is imperative to create a safe, accepting </w:t>
      </w:r>
      <w:r>
        <w:rPr>
          <w:rFonts w:eastAsiaTheme="minorEastAsia"/>
        </w:rPr>
        <w:t xml:space="preserve">online </w:t>
      </w:r>
      <w:r w:rsidRPr="004E799B">
        <w:rPr>
          <w:rFonts w:eastAsiaTheme="minorEastAsia"/>
        </w:rPr>
        <w:t>class environment. As a group, we must work together to dialogue about our differences</w:t>
      </w:r>
      <w:r w:rsidR="00F35EB3">
        <w:rPr>
          <w:rFonts w:eastAsiaTheme="minorEastAsia"/>
        </w:rPr>
        <w:t xml:space="preserve">, to become as </w:t>
      </w:r>
      <w:r w:rsidR="00C554A4">
        <w:rPr>
          <w:rFonts w:eastAsiaTheme="minorEastAsia"/>
        </w:rPr>
        <w:t xml:space="preserve">politically </w:t>
      </w:r>
      <w:r w:rsidR="00F35EB3">
        <w:rPr>
          <w:rFonts w:eastAsiaTheme="minorEastAsia"/>
        </w:rPr>
        <w:t>aware as possible of the world</w:t>
      </w:r>
      <w:r w:rsidR="00C554A4">
        <w:rPr>
          <w:rFonts w:eastAsiaTheme="minorEastAsia"/>
        </w:rPr>
        <w:t>(s)</w:t>
      </w:r>
      <w:r w:rsidR="00F35EB3">
        <w:rPr>
          <w:rFonts w:eastAsiaTheme="minorEastAsia"/>
        </w:rPr>
        <w:t xml:space="preserve"> in which we live and to be critical when necessary </w:t>
      </w:r>
      <w:r w:rsidR="00C554A4">
        <w:rPr>
          <w:rFonts w:eastAsiaTheme="minorEastAsia"/>
        </w:rPr>
        <w:t xml:space="preserve">-- </w:t>
      </w:r>
      <w:r w:rsidR="00F35EB3">
        <w:rPr>
          <w:rFonts w:eastAsiaTheme="minorEastAsia"/>
        </w:rPr>
        <w:t xml:space="preserve">but </w:t>
      </w:r>
      <w:r w:rsidR="00C554A4">
        <w:rPr>
          <w:rFonts w:eastAsiaTheme="minorEastAsia"/>
        </w:rPr>
        <w:t xml:space="preserve">it is crucial to </w:t>
      </w:r>
      <w:r w:rsidR="00F35EB3">
        <w:rPr>
          <w:rFonts w:eastAsiaTheme="minorEastAsia"/>
        </w:rPr>
        <w:t xml:space="preserve">always </w:t>
      </w:r>
      <w:r w:rsidR="00C554A4">
        <w:rPr>
          <w:rFonts w:eastAsiaTheme="minorEastAsia"/>
        </w:rPr>
        <w:t xml:space="preserve">be respectful and </w:t>
      </w:r>
      <w:r w:rsidR="00F35EB3">
        <w:rPr>
          <w:rFonts w:eastAsiaTheme="minorEastAsia"/>
        </w:rPr>
        <w:t>kind.</w:t>
      </w:r>
      <w:bookmarkStart w:id="0" w:name="_GoBack"/>
      <w:bookmarkEnd w:id="0"/>
    </w:p>
    <w:p w14:paraId="3733C3B9" w14:textId="3F3AC39F" w:rsidR="00A3448B" w:rsidRPr="002C0DD0" w:rsidRDefault="00F35EB3" w:rsidP="002C0DD0">
      <w:pPr>
        <w:widowControl w:val="0"/>
        <w:autoSpaceDE w:val="0"/>
        <w:autoSpaceDN w:val="0"/>
        <w:adjustRightInd w:val="0"/>
        <w:spacing w:after="1134"/>
        <w:ind w:right="1134"/>
        <w:rPr>
          <w:rFonts w:eastAsiaTheme="minorEastAsia"/>
        </w:rPr>
      </w:pPr>
      <w:r w:rsidRPr="00C554A4">
        <w:rPr>
          <w:b/>
          <w:bCs/>
          <w:u w:val="single"/>
        </w:rPr>
        <w:t xml:space="preserve">College Academic Policies: </w:t>
      </w:r>
    </w:p>
    <w:p w14:paraId="2E4FCEA2" w14:textId="6FAAAA55" w:rsidR="00F35EB3" w:rsidRDefault="00F35EB3" w:rsidP="00BD4C98">
      <w:pPr>
        <w:spacing w:after="240"/>
      </w:pPr>
      <w:r>
        <w:t>It is your responsibility to familiarize yourself with the College’s policies. Please see this link:</w:t>
      </w:r>
    </w:p>
    <w:p w14:paraId="0FB30D6A" w14:textId="77777777" w:rsidR="00F35EB3" w:rsidRDefault="002C0DD0" w:rsidP="00F35EB3">
      <w:pPr>
        <w:spacing w:before="240"/>
      </w:pPr>
      <w:hyperlink r:id="rId5">
        <w:r w:rsidR="00F35EB3">
          <w:rPr>
            <w:color w:val="003399"/>
            <w:u w:val="single"/>
          </w:rPr>
          <w:t>http://www.vaniercollege.qc.ca/psi/course-level-policies/</w:t>
        </w:r>
      </w:hyperlink>
      <w:r w:rsidR="00F35EB3">
        <w:t xml:space="preserve">. Complete policies can be found on the Vanier College website, under </w:t>
      </w:r>
      <w:hyperlink r:id="rId6">
        <w:r w:rsidR="00F35EB3">
          <w:rPr>
            <w:color w:val="003399"/>
            <w:u w:val="single"/>
          </w:rPr>
          <w:t>Policies</w:t>
        </w:r>
      </w:hyperlink>
      <w:r w:rsidR="00F35EB3">
        <w:t>.</w:t>
      </w:r>
    </w:p>
    <w:p w14:paraId="0155653C" w14:textId="77777777" w:rsidR="00F35EB3" w:rsidRPr="005856C3" w:rsidRDefault="00F35EB3" w:rsidP="00BD4C98">
      <w:pPr>
        <w:spacing w:after="240"/>
      </w:pPr>
    </w:p>
    <w:p w14:paraId="57E86673" w14:textId="77777777" w:rsidR="00A3448B" w:rsidRPr="005856C3" w:rsidRDefault="00A3448B" w:rsidP="00BD4C98">
      <w:pPr>
        <w:spacing w:after="240"/>
      </w:pPr>
    </w:p>
    <w:p w14:paraId="09AF263E" w14:textId="77777777" w:rsidR="00A3448B" w:rsidRPr="005856C3" w:rsidRDefault="00A3448B" w:rsidP="00BD4C98">
      <w:pPr>
        <w:spacing w:after="240"/>
      </w:pPr>
    </w:p>
    <w:p w14:paraId="1F5AD18C" w14:textId="77777777" w:rsidR="00A3448B" w:rsidRPr="005856C3" w:rsidRDefault="00A3448B" w:rsidP="00BD4C98">
      <w:pPr>
        <w:spacing w:after="240"/>
      </w:pPr>
    </w:p>
    <w:p w14:paraId="7A25A419" w14:textId="77777777" w:rsidR="00A3448B" w:rsidRPr="005856C3" w:rsidRDefault="00A3448B" w:rsidP="00BD4C98">
      <w:pPr>
        <w:spacing w:after="240"/>
      </w:pPr>
    </w:p>
    <w:p w14:paraId="6240036D" w14:textId="62B6098B" w:rsidR="00BD4C98" w:rsidRPr="005856C3" w:rsidRDefault="00BD4C98" w:rsidP="00BD4C98">
      <w:pPr>
        <w:spacing w:after="240"/>
      </w:pPr>
    </w:p>
    <w:p w14:paraId="0413DCCA" w14:textId="752669E7" w:rsidR="00BD4C98" w:rsidRPr="005856C3" w:rsidRDefault="00BD4C98" w:rsidP="00BD4C98">
      <w:pPr>
        <w:spacing w:after="240"/>
      </w:pPr>
    </w:p>
    <w:p w14:paraId="0909E264" w14:textId="77777777" w:rsidR="00BD4C98" w:rsidRPr="005856C3" w:rsidRDefault="00BD4C98" w:rsidP="00BD4C98">
      <w:pPr>
        <w:rPr>
          <w:b/>
          <w:u w:val="single"/>
        </w:rPr>
      </w:pPr>
    </w:p>
    <w:p w14:paraId="5B3EC1DC" w14:textId="77777777" w:rsidR="00BD4C98" w:rsidRPr="005856C3" w:rsidRDefault="00BD4C98" w:rsidP="00BD4C98"/>
    <w:p w14:paraId="11A00338" w14:textId="77777777" w:rsidR="00BD4C98" w:rsidRPr="005856C3" w:rsidRDefault="00BD4C98" w:rsidP="00BD4C98">
      <w:pPr>
        <w:rPr>
          <w:b/>
        </w:rPr>
      </w:pPr>
      <w:r w:rsidRPr="005856C3">
        <w:t xml:space="preserve"> </w:t>
      </w:r>
    </w:p>
    <w:p w14:paraId="42A83D35" w14:textId="77777777" w:rsidR="00BD4C98" w:rsidRPr="005856C3" w:rsidRDefault="00BD4C98" w:rsidP="00BD4C98">
      <w:pPr>
        <w:tabs>
          <w:tab w:val="left" w:pos="9090"/>
        </w:tabs>
        <w:ind w:right="-450"/>
      </w:pPr>
    </w:p>
    <w:p w14:paraId="4B40E721" w14:textId="77777777" w:rsidR="00BD4C98" w:rsidRPr="005856C3" w:rsidRDefault="00BD4C98" w:rsidP="00BD4C98">
      <w:pPr>
        <w:ind w:right="-270"/>
        <w:rPr>
          <w:b/>
        </w:rPr>
      </w:pPr>
    </w:p>
    <w:p w14:paraId="13EFC4C4" w14:textId="77777777" w:rsidR="00BD4C98" w:rsidRPr="005856C3" w:rsidRDefault="00BD4C98" w:rsidP="00BD4C98">
      <w:pPr>
        <w:rPr>
          <w:b/>
        </w:rPr>
      </w:pPr>
    </w:p>
    <w:p w14:paraId="705C5CA1" w14:textId="77777777"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0" w:hanging="7920"/>
        <w:rPr>
          <w:rFonts w:ascii="Times" w:eastAsia="Times" w:hAnsi="Times"/>
          <w:b/>
        </w:rPr>
      </w:pPr>
    </w:p>
    <w:p w14:paraId="225A8CFE" w14:textId="77777777" w:rsidR="00BD4C98" w:rsidRPr="005856C3"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w:eastAsia="Times" w:hAnsi="Times"/>
          <w:b/>
        </w:rPr>
      </w:pPr>
    </w:p>
    <w:p w14:paraId="06DFB389" w14:textId="77777777" w:rsidR="00BD4C98" w:rsidRPr="005856C3" w:rsidRDefault="00BD4C98" w:rsidP="00BD4C98"/>
    <w:p w14:paraId="4EF73847" w14:textId="77777777" w:rsidR="00BD4C98" w:rsidRPr="005856C3" w:rsidRDefault="00BD4C98" w:rsidP="00BD4C98">
      <w:pPr>
        <w:rPr>
          <w:b/>
        </w:rPr>
      </w:pPr>
    </w:p>
    <w:p w14:paraId="7D36EDC1" w14:textId="77777777" w:rsidR="00BD4C98" w:rsidRPr="005856C3" w:rsidRDefault="00BD4C98" w:rsidP="00BD4C98">
      <w:pPr>
        <w:rPr>
          <w:b/>
        </w:rPr>
      </w:pPr>
    </w:p>
    <w:p w14:paraId="3F4C0FE1" w14:textId="77777777" w:rsidR="00BD4C98" w:rsidRPr="005856C3" w:rsidRDefault="00BD4C98" w:rsidP="00BD4C98"/>
    <w:p w14:paraId="640A13DC" w14:textId="77777777" w:rsidR="00BD4C98" w:rsidRPr="005856C3" w:rsidRDefault="00BD4C98" w:rsidP="00BD4C98"/>
    <w:p w14:paraId="71A8D90D" w14:textId="77777777" w:rsidR="00BD4C98" w:rsidRPr="005856C3" w:rsidRDefault="00BD4C98" w:rsidP="00BD4C98">
      <w:pPr>
        <w:rPr>
          <w:b/>
        </w:rPr>
      </w:pPr>
    </w:p>
    <w:p w14:paraId="759BCAC5" w14:textId="77777777" w:rsidR="00BD4C98" w:rsidRPr="005856C3" w:rsidRDefault="00BD4C98" w:rsidP="00BD4C98">
      <w:pPr>
        <w:rPr>
          <w:b/>
        </w:rPr>
      </w:pPr>
    </w:p>
    <w:p w14:paraId="74BEDBED" w14:textId="77777777" w:rsidR="00BD4C98" w:rsidRPr="005856C3" w:rsidRDefault="00BD4C98" w:rsidP="00BD4C98">
      <w:pPr>
        <w:spacing w:after="240"/>
      </w:pPr>
    </w:p>
    <w:p w14:paraId="590816BF" w14:textId="77777777" w:rsidR="00BD4C98" w:rsidRPr="00AB5F9F" w:rsidRDefault="00BD4C98" w:rsidP="00BD4C98">
      <w:pPr>
        <w:spacing w:after="240"/>
      </w:pPr>
    </w:p>
    <w:p w14:paraId="265D7CC6" w14:textId="77777777" w:rsidR="00BD4C98" w:rsidRPr="00F95AEE" w:rsidRDefault="00BD4C98" w:rsidP="00BD4C98">
      <w:pPr>
        <w:rPr>
          <w:b/>
          <w:u w:val="single"/>
        </w:rPr>
      </w:pPr>
    </w:p>
    <w:p w14:paraId="6B88742B" w14:textId="77777777" w:rsidR="00BD4C98" w:rsidRPr="00783AEF" w:rsidRDefault="00BD4C98" w:rsidP="00BD4C98"/>
    <w:p w14:paraId="6CDD9752" w14:textId="77777777" w:rsidR="00BD4C98" w:rsidRPr="00F95AEE" w:rsidRDefault="00BD4C98" w:rsidP="00BD4C98">
      <w:pPr>
        <w:rPr>
          <w:b/>
        </w:rPr>
      </w:pPr>
      <w:r w:rsidRPr="00F95AEE">
        <w:t xml:space="preserve"> </w:t>
      </w:r>
    </w:p>
    <w:p w14:paraId="0C030ED1" w14:textId="77777777" w:rsidR="00BD4C98" w:rsidRPr="00783AEF" w:rsidRDefault="00BD4C98" w:rsidP="00BD4C98">
      <w:pPr>
        <w:tabs>
          <w:tab w:val="left" w:pos="9090"/>
        </w:tabs>
        <w:ind w:right="-450"/>
      </w:pPr>
    </w:p>
    <w:p w14:paraId="6C5C1C4C" w14:textId="77777777" w:rsidR="00BD4C98" w:rsidRPr="00D471FC" w:rsidRDefault="00BD4C98" w:rsidP="00BD4C98">
      <w:pPr>
        <w:ind w:right="-270"/>
        <w:rPr>
          <w:b/>
        </w:rPr>
      </w:pPr>
    </w:p>
    <w:p w14:paraId="24B68E8A" w14:textId="77777777" w:rsidR="00BD4C98" w:rsidRPr="007604C1" w:rsidRDefault="00BD4C98" w:rsidP="00BD4C98">
      <w:pPr>
        <w:rPr>
          <w:b/>
        </w:rPr>
      </w:pPr>
    </w:p>
    <w:p w14:paraId="0A871296" w14:textId="77777777" w:rsidR="00BD4C98" w:rsidRPr="00D354C8" w:rsidRDefault="00BD4C98" w:rsidP="00BD4C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0" w:hanging="7920"/>
        <w:rPr>
          <w:rFonts w:ascii="Times" w:eastAsia="Times" w:hAnsi="Times"/>
          <w:b/>
        </w:rPr>
      </w:pPr>
    </w:p>
    <w:p w14:paraId="7AE0BEC8" w14:textId="77777777" w:rsidR="005033AA" w:rsidRDefault="005033AA"/>
    <w:sectPr w:rsidR="005033AA" w:rsidSect="006B2A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8"/>
    <w:rsid w:val="001438F7"/>
    <w:rsid w:val="00167043"/>
    <w:rsid w:val="001F60FB"/>
    <w:rsid w:val="002079BF"/>
    <w:rsid w:val="0023399C"/>
    <w:rsid w:val="002C0DD0"/>
    <w:rsid w:val="002C7905"/>
    <w:rsid w:val="002E1EBA"/>
    <w:rsid w:val="004300F2"/>
    <w:rsid w:val="004A2ABF"/>
    <w:rsid w:val="004E799B"/>
    <w:rsid w:val="004F6207"/>
    <w:rsid w:val="005033AA"/>
    <w:rsid w:val="00543953"/>
    <w:rsid w:val="00555C37"/>
    <w:rsid w:val="00576B6C"/>
    <w:rsid w:val="005856C3"/>
    <w:rsid w:val="00593169"/>
    <w:rsid w:val="00617AED"/>
    <w:rsid w:val="006B2AFD"/>
    <w:rsid w:val="006C6B13"/>
    <w:rsid w:val="006D5548"/>
    <w:rsid w:val="00727011"/>
    <w:rsid w:val="00765112"/>
    <w:rsid w:val="007D2DD6"/>
    <w:rsid w:val="007F76EC"/>
    <w:rsid w:val="00811FF6"/>
    <w:rsid w:val="008142FA"/>
    <w:rsid w:val="0081641C"/>
    <w:rsid w:val="00825BA7"/>
    <w:rsid w:val="008563A8"/>
    <w:rsid w:val="00857191"/>
    <w:rsid w:val="00985AFE"/>
    <w:rsid w:val="00992D4E"/>
    <w:rsid w:val="00A00546"/>
    <w:rsid w:val="00A3448B"/>
    <w:rsid w:val="00A621F1"/>
    <w:rsid w:val="00AB0904"/>
    <w:rsid w:val="00AB5DA2"/>
    <w:rsid w:val="00B0565C"/>
    <w:rsid w:val="00B8377C"/>
    <w:rsid w:val="00BD4C98"/>
    <w:rsid w:val="00C52BFE"/>
    <w:rsid w:val="00C554A4"/>
    <w:rsid w:val="00C57FEF"/>
    <w:rsid w:val="00D16547"/>
    <w:rsid w:val="00D22917"/>
    <w:rsid w:val="00D66DF8"/>
    <w:rsid w:val="00D9652A"/>
    <w:rsid w:val="00E927CD"/>
    <w:rsid w:val="00F02C4F"/>
    <w:rsid w:val="00F35EB3"/>
    <w:rsid w:val="00F62DA5"/>
    <w:rsid w:val="00FB0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6BA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4C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aniercollege.qc.ca/bylaws-policies-procedures/category/policies/" TargetMode="External"/><Relationship Id="rId5" Type="http://schemas.openxmlformats.org/officeDocument/2006/relationships/hyperlink" Target="http://www.vaniercollege.qc.ca/psi/course-level-policies/" TargetMode="External"/><Relationship Id="rId4" Type="http://schemas.openxmlformats.org/officeDocument/2006/relationships/hyperlink" Target="https://www.vaniercollege.qc.ca/orientation/module-6-technology-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dc:creator>
  <cp:keywords/>
  <dc:description/>
  <cp:lastModifiedBy>Robyn Diner</cp:lastModifiedBy>
  <cp:revision>7</cp:revision>
  <dcterms:created xsi:type="dcterms:W3CDTF">2020-08-18T13:35:00Z</dcterms:created>
  <dcterms:modified xsi:type="dcterms:W3CDTF">2020-08-19T14:17:00Z</dcterms:modified>
</cp:coreProperties>
</file>