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021" w:rsidRDefault="00CA4F90" w:rsidP="00CA4F90">
      <w:pPr>
        <w:pStyle w:val="Title"/>
      </w:pPr>
      <w:r>
        <w:t>RECYCLE VIEW</w:t>
      </w:r>
    </w:p>
    <w:p w:rsidR="001E7270" w:rsidRPr="001E7270" w:rsidRDefault="001E7270" w:rsidP="001E7270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</w:pPr>
      <w:r w:rsidRPr="00E472BF">
        <w:rPr>
          <w:rFonts w:asciiTheme="minorHAnsi" w:eastAsiaTheme="minorHAnsi" w:hAnsiTheme="minorHAnsi" w:cstheme="minorBidi"/>
          <w:color w:val="auto"/>
          <w:sz w:val="22"/>
          <w:szCs w:val="22"/>
          <w:bdr w:val="none" w:sz="0" w:space="0" w:color="auto"/>
          <w:lang w:val="en-IN" w:eastAsia="en-US" w:bidi="ar-SA"/>
        </w:rPr>
        <w:t xml:space="preserve">Create an xml resource file named </w:t>
      </w:r>
      <w:r w:rsidRPr="00E472BF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bdr w:val="none" w:sz="0" w:space="0" w:color="auto"/>
          <w:lang w:val="en-IN" w:eastAsia="en-US" w:bidi="ar-SA"/>
        </w:rPr>
        <w:t>listrow.xml</w:t>
      </w:r>
      <w:r w:rsidRPr="00E472BF">
        <w:rPr>
          <w:rFonts w:asciiTheme="minorHAnsi" w:eastAsiaTheme="minorHAnsi" w:hAnsiTheme="minorHAnsi" w:cstheme="minorBidi"/>
          <w:color w:val="auto"/>
          <w:sz w:val="22"/>
          <w:szCs w:val="22"/>
          <w:bdr w:val="none" w:sz="0" w:space="0" w:color="auto"/>
          <w:lang w:val="en-IN" w:eastAsia="en-US" w:bidi="ar-SA"/>
        </w:rPr>
        <w:t xml:space="preserve"> and add below code</w:t>
      </w:r>
      <w:r w:rsidRPr="00E472BF">
        <w:rPr>
          <w:rFonts w:asciiTheme="minorHAnsi" w:eastAsiaTheme="minorHAnsi" w:hAnsiTheme="minorHAnsi" w:cstheme="minorBidi"/>
          <w:color w:val="auto"/>
          <w:sz w:val="22"/>
          <w:szCs w:val="22"/>
          <w:bdr w:val="none" w:sz="0" w:space="0" w:color="auto"/>
          <w:lang w:val="en-IN" w:eastAsia="en-US" w:bidi="ar-SA"/>
        </w:rPr>
        <w:br/>
      </w:r>
      <w:r w:rsidRPr="001E7270">
        <w:rPr>
          <w:rFonts w:eastAsia="Times New Roman" w:cs="Courier New"/>
          <w:i/>
          <w:iCs/>
          <w:sz w:val="18"/>
          <w:szCs w:val="18"/>
          <w:bdr w:val="none" w:sz="0" w:space="0" w:color="auto"/>
          <w:lang w:val="en-IN" w:bidi="ml-IN"/>
        </w:rPr>
        <w:t>&lt;?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xml version=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 xml:space="preserve">"1.0" 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encoding=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"utf-8"</w:t>
      </w:r>
      <w:r w:rsidRPr="001E7270">
        <w:rPr>
          <w:rFonts w:eastAsia="Times New Roman" w:cs="Courier New"/>
          <w:i/>
          <w:iCs/>
          <w:sz w:val="18"/>
          <w:szCs w:val="18"/>
          <w:bdr w:val="none" w:sz="0" w:space="0" w:color="auto"/>
          <w:lang w:val="en-IN" w:bidi="ml-IN"/>
        </w:rPr>
        <w:t>?&gt;</w:t>
      </w:r>
      <w:r w:rsidRPr="001E7270">
        <w:rPr>
          <w:rFonts w:eastAsia="Times New Roman" w:cs="Courier New"/>
          <w:i/>
          <w:iCs/>
          <w:sz w:val="18"/>
          <w:szCs w:val="18"/>
          <w:bdr w:val="none" w:sz="0" w:space="0" w:color="auto"/>
          <w:lang w:val="en-IN" w:bidi="ml-IN"/>
        </w:rPr>
        <w:br/>
      </w:r>
      <w:r w:rsidRPr="001E7270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&lt;</w:t>
      </w:r>
      <w:proofErr w:type="spellStart"/>
      <w:r w:rsidRPr="001E7270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RelativeLayout</w:t>
      </w:r>
      <w:proofErr w:type="spellEnd"/>
      <w:r w:rsidRPr="001E7270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 </w:t>
      </w:r>
      <w:proofErr w:type="spellStart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xmlns:</w:t>
      </w:r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"http://schemas.android.com/apk/res/android"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:layout_width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match_parent</w:t>
      </w:r>
      <w:proofErr w:type="spellEnd"/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:layout_height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wrap_content</w:t>
      </w:r>
      <w:proofErr w:type="spellEnd"/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:focusable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"true"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:paddingLeft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"16dp"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:paddingRight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"16dp"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:paddingTop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"10dp"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:paddingBottom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"10dp"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:clickable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"true"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:background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"?</w:t>
      </w:r>
      <w:proofErr w:type="spellStart"/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android:attr</w:t>
      </w:r>
      <w:proofErr w:type="spellEnd"/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/</w:t>
      </w:r>
      <w:proofErr w:type="spellStart"/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selectableItemBackground</w:t>
      </w:r>
      <w:proofErr w:type="spellEnd"/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:orientation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"vertical"</w:t>
      </w:r>
      <w:r w:rsidRPr="001E7270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&gt;</w:t>
      </w:r>
      <w:r w:rsidRPr="001E7270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1E7270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&lt;</w:t>
      </w:r>
      <w:proofErr w:type="spellStart"/>
      <w:r w:rsidRPr="001E7270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TextView</w:t>
      </w:r>
      <w:proofErr w:type="spellEnd"/>
      <w:r w:rsidRPr="001E7270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:id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"@+id/title"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:textColor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"#000"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:textSize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"16dp"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:textStyle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"bold"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:layout_alignParentTop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"true"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:layout_width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match_parent</w:t>
      </w:r>
      <w:proofErr w:type="spellEnd"/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:layout_height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wrap_content</w:t>
      </w:r>
      <w:proofErr w:type="spellEnd"/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 xml:space="preserve">" </w:t>
      </w:r>
      <w:r w:rsidRPr="001E7270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/&gt;</w:t>
      </w:r>
      <w:r w:rsidRPr="001E7270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1E7270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&lt;</w:t>
      </w:r>
      <w:proofErr w:type="spellStart"/>
      <w:r w:rsidRPr="001E7270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TextView</w:t>
      </w:r>
      <w:proofErr w:type="spellEnd"/>
      <w:r w:rsidRPr="001E7270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:id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"@+id/genre"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:layout_below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"@id/title"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:layout_width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match_parent</w:t>
      </w:r>
      <w:proofErr w:type="spellEnd"/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:layout_height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wrap_content</w:t>
      </w:r>
      <w:proofErr w:type="spellEnd"/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 xml:space="preserve">" </w:t>
      </w:r>
      <w:r w:rsidRPr="001E7270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/&gt;</w:t>
      </w:r>
      <w:r w:rsidRPr="001E7270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1E7270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&lt;</w:t>
      </w:r>
      <w:proofErr w:type="spellStart"/>
      <w:r w:rsidRPr="001E7270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TextView</w:t>
      </w:r>
      <w:proofErr w:type="spellEnd"/>
      <w:r w:rsidRPr="001E7270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:id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"@+id/year"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:textColor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"#000"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:layout_width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wrap_content</w:t>
      </w:r>
      <w:proofErr w:type="spellEnd"/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:layout_alignParentRight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"true"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1E7270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:layout_height</w:t>
      </w:r>
      <w:proofErr w:type="spellEnd"/>
      <w:r w:rsidRPr="001E7270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wrap_content</w:t>
      </w:r>
      <w:proofErr w:type="spellEnd"/>
      <w:r w:rsidRPr="001E7270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 xml:space="preserve">" </w:t>
      </w:r>
      <w:r w:rsidRPr="001E7270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/&gt;</w:t>
      </w:r>
      <w:r w:rsidRPr="001E7270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1E7270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>&lt;/</w:t>
      </w:r>
      <w:proofErr w:type="spellStart"/>
      <w:r w:rsidRPr="001E7270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RelativeLayout</w:t>
      </w:r>
      <w:proofErr w:type="spellEnd"/>
      <w:r w:rsidRPr="001E7270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&gt;</w:t>
      </w:r>
    </w:p>
    <w:p w:rsidR="001E7270" w:rsidRPr="001E7270" w:rsidRDefault="001E7270" w:rsidP="00CA4F90"/>
    <w:p w:rsidR="001E7270" w:rsidRDefault="001E7270" w:rsidP="00CA4F90"/>
    <w:p w:rsidR="00CA4F90" w:rsidRDefault="001E7270" w:rsidP="00CA4F90">
      <w:r>
        <w:t xml:space="preserve">Create a class Named </w:t>
      </w:r>
      <w:r w:rsidRPr="001E7270">
        <w:rPr>
          <w:b/>
          <w:bCs/>
        </w:rPr>
        <w:t>listvalues</w:t>
      </w:r>
      <w:r>
        <w:rPr>
          <w:b/>
          <w:bCs/>
        </w:rPr>
        <w:t xml:space="preserve">.java </w:t>
      </w:r>
      <w:r w:rsidRPr="001E7270">
        <w:t>and</w:t>
      </w:r>
      <w:r>
        <w:rPr>
          <w:b/>
          <w:bCs/>
        </w:rPr>
        <w:t xml:space="preserve"> </w:t>
      </w:r>
      <w:r>
        <w:t>paste below code</w:t>
      </w:r>
    </w:p>
    <w:p w:rsidR="001E7270" w:rsidRPr="001E7270" w:rsidRDefault="001E7270" w:rsidP="001E7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1E72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package </w:t>
      </w:r>
      <w:proofErr w:type="spellStart"/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in.nic.kerala.training</w:t>
      </w:r>
      <w:proofErr w:type="spellEnd"/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E72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class </w:t>
      </w:r>
      <w:proofErr w:type="spellStart"/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listvalues</w:t>
      </w:r>
      <w:proofErr w:type="spellEnd"/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{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1E72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</w:t>
      </w:r>
      <w:r w:rsidRPr="001E72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title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1E72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genre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1E72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year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1E72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proofErr w:type="spellStart"/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listvalues</w:t>
      </w:r>
      <w:proofErr w:type="spellEnd"/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 {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1E72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proofErr w:type="spellStart"/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listvalues</w:t>
      </w:r>
      <w:proofErr w:type="spellEnd"/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(String title, String genre, String year) {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1E72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</w:t>
      </w:r>
      <w:r w:rsidRPr="001E72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title</w:t>
      </w:r>
      <w:proofErr w:type="spellEnd"/>
      <w:r w:rsidRPr="001E72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title;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1E72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</w:t>
      </w:r>
      <w:r w:rsidRPr="001E72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genre</w:t>
      </w:r>
      <w:proofErr w:type="spellEnd"/>
      <w:r w:rsidRPr="001E72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genre;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1E72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</w:t>
      </w:r>
      <w:r w:rsidRPr="001E72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year</w:t>
      </w:r>
      <w:proofErr w:type="spellEnd"/>
      <w:r w:rsidRPr="001E72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year;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1E72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</w:t>
      </w:r>
      <w:proofErr w:type="spellStart"/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getTitle</w:t>
      </w:r>
      <w:proofErr w:type="spellEnd"/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 {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1E72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1E72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title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1E72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proofErr w:type="spellStart"/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setTitle</w:t>
      </w:r>
      <w:proofErr w:type="spellEnd"/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(String title) {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1E72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</w:t>
      </w:r>
      <w:r w:rsidRPr="001E72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title</w:t>
      </w:r>
      <w:proofErr w:type="spellEnd"/>
      <w:r w:rsidRPr="001E72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title;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}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1E72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</w:t>
      </w:r>
      <w:proofErr w:type="spellStart"/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getGenre</w:t>
      </w:r>
      <w:proofErr w:type="spellEnd"/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 {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1E72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1E72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genre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1E72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proofErr w:type="spellStart"/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setGenre</w:t>
      </w:r>
      <w:proofErr w:type="spellEnd"/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(String genre) {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1E72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</w:t>
      </w:r>
      <w:r w:rsidRPr="001E72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genre</w:t>
      </w:r>
      <w:proofErr w:type="spellEnd"/>
      <w:r w:rsidRPr="001E72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genre;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1E72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</w:t>
      </w:r>
      <w:proofErr w:type="spellStart"/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getYear</w:t>
      </w:r>
      <w:proofErr w:type="spellEnd"/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 {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1E72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1E72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year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1E72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proofErr w:type="spellStart"/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setYear</w:t>
      </w:r>
      <w:proofErr w:type="spellEnd"/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(String year) {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1E72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</w:t>
      </w:r>
      <w:r w:rsidRPr="001E72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year</w:t>
      </w:r>
      <w:proofErr w:type="spellEnd"/>
      <w:r w:rsidRPr="001E72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year;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1E727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}</w:t>
      </w:r>
    </w:p>
    <w:p w:rsidR="00AC6977" w:rsidRPr="00AC6977" w:rsidRDefault="001E7270" w:rsidP="00AC6977">
      <w:pPr>
        <w:pStyle w:val="HTMLPreformatted"/>
        <w:shd w:val="clear" w:color="auto" w:fill="FFFFFF"/>
        <w:spacing w:after="240"/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</w:pPr>
      <w:r w:rsidRPr="00AC6977">
        <w:rPr>
          <w:rFonts w:asciiTheme="minorHAnsi" w:eastAsiaTheme="minorHAnsi" w:hAnsiTheme="minorHAnsi" w:cstheme="minorBidi"/>
          <w:color w:val="auto"/>
          <w:sz w:val="22"/>
          <w:szCs w:val="22"/>
          <w:bdr w:val="none" w:sz="0" w:space="0" w:color="auto"/>
          <w:lang w:val="en-IN" w:eastAsia="en-US" w:bidi="ar-SA"/>
        </w:rPr>
        <w:t xml:space="preserve">Create a class Named </w:t>
      </w:r>
      <w:r w:rsidRPr="00AC6977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bdr w:val="none" w:sz="0" w:space="0" w:color="auto"/>
          <w:lang w:val="en-IN" w:eastAsia="en-US" w:bidi="ar-SA"/>
        </w:rPr>
        <w:t>listadapter.java</w:t>
      </w:r>
      <w:r w:rsidRPr="00AC6977">
        <w:rPr>
          <w:rFonts w:asciiTheme="minorHAnsi" w:eastAsiaTheme="minorHAnsi" w:hAnsiTheme="minorHAnsi" w:cstheme="minorBidi"/>
          <w:color w:val="auto"/>
          <w:sz w:val="22"/>
          <w:szCs w:val="22"/>
          <w:bdr w:val="none" w:sz="0" w:space="0" w:color="auto"/>
          <w:lang w:val="en-IN" w:eastAsia="en-US" w:bidi="ar-SA"/>
        </w:rPr>
        <w:t xml:space="preserve"> and paste below code</w:t>
      </w:r>
      <w:r w:rsidR="00AC6977">
        <w:rPr>
          <w:rFonts w:asciiTheme="minorHAnsi" w:eastAsiaTheme="minorHAnsi" w:hAnsiTheme="minorHAnsi" w:cstheme="minorBidi"/>
          <w:color w:val="auto"/>
          <w:sz w:val="22"/>
          <w:szCs w:val="22"/>
          <w:bdr w:val="none" w:sz="0" w:space="0" w:color="auto"/>
          <w:lang w:val="en-IN" w:eastAsia="en-US" w:bidi="ar-SA"/>
        </w:rPr>
        <w:br/>
      </w:r>
      <w:r w:rsidR="00AC6977" w:rsidRPr="00AC6977">
        <w:rPr>
          <w:rFonts w:asciiTheme="minorHAnsi" w:eastAsiaTheme="minorHAnsi" w:hAnsiTheme="minorHAnsi" w:cstheme="minorBidi"/>
          <w:color w:val="auto"/>
          <w:sz w:val="22"/>
          <w:szCs w:val="22"/>
          <w:bdr w:val="none" w:sz="0" w:space="0" w:color="auto"/>
          <w:lang w:val="en-IN" w:eastAsia="en-US" w:bidi="ar-SA"/>
        </w:rPr>
        <w:br/>
      </w:r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package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in.nic.kerala.training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android.support.v7.widget.RecyclerView;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android.view.LayoutInflater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android.view.View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android.view.ViewGroup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android.widget.TextView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java.util.List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public class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listadapter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</w:t>
      </w:r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extends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RecyclerView.Adapter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&lt;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listadapter.MyViewHolder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&gt;{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private 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List&lt;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listvalues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&gt; </w:t>
      </w:r>
      <w:proofErr w:type="spellStart"/>
      <w:r w:rsidR="00AC6977" w:rsidRPr="00AC6977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moviesList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public class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MyViewHolder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</w:t>
      </w:r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extends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RecyclerView.ViewHolder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{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public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TextView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</w:t>
      </w:r>
      <w:r w:rsidR="00AC6977" w:rsidRPr="00AC6977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title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="00AC6977" w:rsidRPr="00AC6977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year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="00AC6977" w:rsidRPr="00AC6977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genre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public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MyViewHolder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(View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itemView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 {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</w:t>
      </w:r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super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itemView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</w:t>
      </w:r>
      <w:r w:rsidR="00AC6977" w:rsidRPr="00AC6977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title 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= (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TextView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)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itemView.findViewById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R.id.</w:t>
      </w:r>
      <w:r w:rsidR="00AC6977" w:rsidRPr="00AC6977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title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</w:t>
      </w:r>
      <w:r w:rsidR="00AC6977" w:rsidRPr="00AC6977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genre 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= (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TextView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)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itemView.findViewById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R.id.</w:t>
      </w:r>
      <w:r w:rsidR="00AC6977" w:rsidRPr="00AC6977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genre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</w:t>
      </w:r>
      <w:r w:rsidR="00AC6977" w:rsidRPr="00AC6977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year 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= (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TextView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)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itemView.findViewById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R.id.</w:t>
      </w:r>
      <w:r w:rsidR="00AC6977" w:rsidRPr="00AC6977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year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}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}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public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listadapter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(List&lt;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listvalues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&gt;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moviesList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 {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this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</w:t>
      </w:r>
      <w:r w:rsidR="00AC6977" w:rsidRPr="00AC6977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moviesList</w:t>
      </w:r>
      <w:proofErr w:type="spellEnd"/>
      <w:r w:rsidR="00AC6977" w:rsidRPr="00AC6977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 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=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moviesList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}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="00AC6977" w:rsidRPr="00AC6977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t>@Override</w:t>
      </w:r>
      <w:r w:rsidR="00AC6977" w:rsidRPr="00AC6977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public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MyViewHolder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onCreateViewHolder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ViewGroup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parent, </w:t>
      </w:r>
      <w:proofErr w:type="spellStart"/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int</w:t>
      </w:r>
      <w:proofErr w:type="spellEnd"/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viewType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 {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View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itemView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=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LayoutInflater.</w:t>
      </w:r>
      <w:r w:rsidR="00AC6977" w:rsidRPr="00AC6977">
        <w:rPr>
          <w:rFonts w:eastAsia="Times New Roman" w:cs="Courier New"/>
          <w:i/>
          <w:iCs/>
          <w:sz w:val="18"/>
          <w:szCs w:val="18"/>
          <w:bdr w:val="none" w:sz="0" w:space="0" w:color="auto"/>
          <w:lang w:val="en-IN" w:bidi="ml-IN"/>
        </w:rPr>
        <w:t>from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parent.getContext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())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.inflate(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R.layout.</w:t>
      </w:r>
      <w:r w:rsidR="00AC6977" w:rsidRPr="00AC6977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listrow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parent, </w:t>
      </w:r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false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return new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MyViewHolder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itemView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}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="00AC6977" w:rsidRPr="00AC6977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t>@Override</w:t>
      </w:r>
      <w:r w:rsidR="00AC6977" w:rsidRPr="00AC6977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public void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onBindViewHolder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MyViewHolder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holder, </w:t>
      </w:r>
      <w:proofErr w:type="spellStart"/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int</w:t>
      </w:r>
      <w:proofErr w:type="spellEnd"/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 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position) {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listvalues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movie = </w:t>
      </w:r>
      <w:proofErr w:type="spellStart"/>
      <w:r w:rsidR="00AC6977" w:rsidRPr="00AC6977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moviesList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.get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(position);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holder.</w:t>
      </w:r>
      <w:r w:rsidR="00AC6977" w:rsidRPr="00AC6977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title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.setText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movie.getTitle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());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holder.</w:t>
      </w:r>
      <w:r w:rsidR="00AC6977" w:rsidRPr="00AC6977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genre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.setText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movie.getGenre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());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holder.</w:t>
      </w:r>
      <w:r w:rsidR="00AC6977" w:rsidRPr="00AC6977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year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.setText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movie.getYear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());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}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="00AC6977" w:rsidRPr="00AC6977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t>@Override</w:t>
      </w:r>
      <w:r w:rsidR="00AC6977" w:rsidRPr="00AC6977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public </w:t>
      </w:r>
      <w:proofErr w:type="spellStart"/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int</w:t>
      </w:r>
      <w:proofErr w:type="spellEnd"/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 </w:t>
      </w:r>
      <w:proofErr w:type="spellStart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getItemCount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 {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r w:rsidR="00AC6977" w:rsidRPr="00AC6977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return </w:t>
      </w:r>
      <w:proofErr w:type="spellStart"/>
      <w:r w:rsidR="00AC6977" w:rsidRPr="00AC6977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moviesList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.size</w:t>
      </w:r>
      <w:proofErr w:type="spellEnd"/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();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}</w:t>
      </w:r>
      <w:r w:rsidR="00AC6977" w:rsidRPr="00AC6977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>}</w:t>
      </w:r>
    </w:p>
    <w:p w:rsidR="00CA4F90" w:rsidRDefault="00CA4F90" w:rsidP="00CA4F90">
      <w:pPr>
        <w:rPr>
          <w:b/>
          <w:bCs/>
        </w:rPr>
      </w:pPr>
      <w:r>
        <w:lastRenderedPageBreak/>
        <w:t xml:space="preserve">Create an activity named </w:t>
      </w:r>
      <w:proofErr w:type="spellStart"/>
      <w:r w:rsidRPr="00CA4F90">
        <w:rPr>
          <w:b/>
          <w:bCs/>
        </w:rPr>
        <w:t>RecyclerViewExampleActivity</w:t>
      </w:r>
      <w:proofErr w:type="spellEnd"/>
      <w:r>
        <w:rPr>
          <w:noProof/>
          <w:lang w:eastAsia="en-IN" w:bidi="ml-IN"/>
        </w:rPr>
        <w:drawing>
          <wp:inline distT="0" distB="0" distL="0" distR="0">
            <wp:extent cx="5731510" cy="4559987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F90" w:rsidRDefault="00CA4F90" w:rsidP="00CA4F90">
      <w:pPr>
        <w:rPr>
          <w:b/>
          <w:bCs/>
        </w:rPr>
      </w:pPr>
      <w:proofErr w:type="gramStart"/>
      <w:r w:rsidRPr="00CA4F90">
        <w:t>Open</w:t>
      </w:r>
      <w:r>
        <w:rPr>
          <w:b/>
          <w:bCs/>
        </w:rPr>
        <w:t xml:space="preserve">  </w:t>
      </w:r>
      <w:r w:rsidRPr="00CA4F90">
        <w:rPr>
          <w:b/>
          <w:bCs/>
        </w:rPr>
        <w:t>activity</w:t>
      </w:r>
      <w:proofErr w:type="gramEnd"/>
      <w:r w:rsidRPr="00CA4F90">
        <w:rPr>
          <w:b/>
          <w:bCs/>
        </w:rPr>
        <w:t>_recyclerview_example</w:t>
      </w:r>
      <w:r>
        <w:rPr>
          <w:b/>
          <w:bCs/>
        </w:rPr>
        <w:t xml:space="preserve">.xml </w:t>
      </w:r>
      <w:r w:rsidRPr="00CA4F90">
        <w:t>and add below code</w:t>
      </w:r>
    </w:p>
    <w:p w:rsidR="00CA4F90" w:rsidRPr="00CA4F90" w:rsidRDefault="00CA4F90" w:rsidP="00CA4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CA4F9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&lt;?</w:t>
      </w:r>
      <w:r w:rsidRPr="00CA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 version=</w:t>
      </w:r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"1.0" </w:t>
      </w:r>
      <w:r w:rsidRPr="00CA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encoding=</w:t>
      </w:r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CA4F9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?&gt;</w:t>
      </w:r>
      <w:r w:rsidRPr="00CA4F9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br/>
      </w:r>
      <w:r w:rsidRPr="00CA4F9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proofErr w:type="spellStart"/>
      <w:r w:rsidRPr="00CA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RelativeLayout</w:t>
      </w:r>
      <w:proofErr w:type="spellEnd"/>
      <w:r w:rsidRPr="00CA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</w:t>
      </w:r>
      <w:proofErr w:type="spellStart"/>
      <w:r w:rsidRPr="00CA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CA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proofErr w:type="spellEnd"/>
      <w:r w:rsidRPr="00CA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"http://schemas.android.com/apk/res/android"</w:t>
      </w:r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CA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CA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proofErr w:type="spellEnd"/>
      <w:r w:rsidRPr="00CA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"http://schemas.android.com/tools"</w:t>
      </w:r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CA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CA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proofErr w:type="spellEnd"/>
      <w:r w:rsidRPr="00CA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"http://schemas.android.com/apk/res-auto"</w:t>
      </w:r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CA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CA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CA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CA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CA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CA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CA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CA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:layout_behavior</w:t>
      </w:r>
      <w:proofErr w:type="spellEnd"/>
      <w:r w:rsidRPr="00CA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"@string/</w:t>
      </w:r>
      <w:proofErr w:type="spellStart"/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appbar_scrolling_view_behavior</w:t>
      </w:r>
      <w:proofErr w:type="spellEnd"/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CA4F9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CA4F9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CA4F9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r w:rsidRPr="00CA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android.support.v7.widget.RecyclerView</w:t>
      </w:r>
      <w:r w:rsidRPr="00CA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CA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CA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CA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recycler_view</w:t>
      </w:r>
      <w:proofErr w:type="spellEnd"/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CA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CA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CA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CA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CA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CA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CA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CA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:scrollbars</w:t>
      </w:r>
      <w:proofErr w:type="spellEnd"/>
      <w:r w:rsidRPr="00CA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CA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"vertical" </w:t>
      </w:r>
      <w:r w:rsidRPr="00CA4F9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CA4F9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&lt;/</w:t>
      </w:r>
      <w:proofErr w:type="spellStart"/>
      <w:r w:rsidRPr="00CA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RelativeLayout</w:t>
      </w:r>
      <w:proofErr w:type="spellEnd"/>
      <w:r w:rsidRPr="00CA4F90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="00E44B9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</w:p>
    <w:p w:rsidR="00E44B94" w:rsidRDefault="00701D85" w:rsidP="00E44B94">
      <w:pPr>
        <w:pStyle w:val="HTMLPreformatted"/>
        <w:shd w:val="clear" w:color="auto" w:fill="FFFFFF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  <w:bdr w:val="none" w:sz="0" w:space="0" w:color="auto"/>
          <w:lang w:val="en-IN" w:eastAsia="en-US" w:bidi="ar-SA"/>
        </w:rPr>
      </w:pPr>
      <w:proofErr w:type="gramStart"/>
      <w:r w:rsidRPr="00E44B94">
        <w:rPr>
          <w:rFonts w:asciiTheme="minorHAnsi" w:eastAsiaTheme="minorHAnsi" w:hAnsiTheme="minorHAnsi" w:cstheme="minorBidi"/>
          <w:color w:val="auto"/>
          <w:sz w:val="22"/>
          <w:szCs w:val="22"/>
          <w:bdr w:val="none" w:sz="0" w:space="0" w:color="auto"/>
          <w:lang w:val="en-IN" w:eastAsia="en-US" w:bidi="ar-SA"/>
        </w:rPr>
        <w:t xml:space="preserve">Open  </w:t>
      </w:r>
      <w:r w:rsidRPr="00E44B94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bdr w:val="none" w:sz="0" w:space="0" w:color="auto"/>
          <w:lang w:val="en-IN" w:eastAsia="en-US" w:bidi="ar-SA"/>
        </w:rPr>
        <w:t>RecyclerViewExampleActivity</w:t>
      </w:r>
      <w:r w:rsidRPr="00E44B94">
        <w:rPr>
          <w:rFonts w:asciiTheme="minorHAnsi" w:eastAsiaTheme="minorHAnsi" w:hAnsiTheme="minorHAnsi" w:cstheme="minorBidi"/>
          <w:color w:val="auto"/>
          <w:sz w:val="22"/>
          <w:szCs w:val="22"/>
          <w:bdr w:val="none" w:sz="0" w:space="0" w:color="auto"/>
          <w:lang w:val="en-IN" w:eastAsia="en-US" w:bidi="ar-SA"/>
        </w:rPr>
        <w:t>.</w:t>
      </w:r>
      <w:r w:rsidRPr="00E44B94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bdr w:val="none" w:sz="0" w:space="0" w:color="auto"/>
          <w:lang w:val="en-IN" w:eastAsia="en-US" w:bidi="ar-SA"/>
        </w:rPr>
        <w:t>java</w:t>
      </w:r>
      <w:proofErr w:type="gramEnd"/>
      <w:r w:rsidRPr="00E44B94">
        <w:rPr>
          <w:rFonts w:asciiTheme="minorHAnsi" w:eastAsiaTheme="minorHAnsi" w:hAnsiTheme="minorHAnsi" w:cstheme="minorBidi"/>
          <w:color w:val="auto"/>
          <w:sz w:val="22"/>
          <w:szCs w:val="22"/>
          <w:bdr w:val="none" w:sz="0" w:space="0" w:color="auto"/>
          <w:lang w:val="en-IN" w:eastAsia="en-US" w:bidi="ar-SA"/>
        </w:rPr>
        <w:t xml:space="preserve"> and add below code</w:t>
      </w:r>
    </w:p>
    <w:p w:rsidR="00E44B94" w:rsidRPr="00E44B94" w:rsidRDefault="00E44B94" w:rsidP="00E44B94">
      <w:pPr>
        <w:pStyle w:val="HTMLPreformatted"/>
        <w:shd w:val="clear" w:color="auto" w:fill="FFFFFF"/>
        <w:spacing w:after="240"/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</w:pP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package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in.nic.kerala.training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android.os.Bundle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android.support.v7.app.AppCompatActivity;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android.support.v7.widget.DefaultItemAnimator;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android.support.v7.widget.LinearLayoutManager;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android.support.v7.widget.RecyclerView;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java.util.ArrayList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java.util.List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public class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RecyclerviewExampleActivity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extends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AppCompatActivity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{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lastRenderedPageBreak/>
        <w:t xml:space="preserve">   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private 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List&lt;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listvalues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&gt;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movieList</w:t>
      </w:r>
      <w:proofErr w:type="spellEnd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 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=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ArrayList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&lt;&gt;();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private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RecyclerView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recyclerView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private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listadapter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mAdapter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Pr="00E44B94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t>@Override</w:t>
      </w:r>
      <w:r w:rsidRPr="00E44B94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protected void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onCreate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(Bundle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savedInstanceState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 {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super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.onCreate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savedInstanceState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setContentView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R.layout.</w:t>
      </w:r>
      <w:r w:rsidRPr="00E44B94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activity_recyclerview_example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recyclerView</w:t>
      </w:r>
      <w:proofErr w:type="spellEnd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 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= (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RecyclerView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)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findViewById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R.id.</w:t>
      </w:r>
      <w:r w:rsidRPr="00E44B94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recycler_view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mAdapter</w:t>
      </w:r>
      <w:proofErr w:type="spellEnd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 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=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listadapter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movieList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RecyclerView.LayoutManager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mLayoutManager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=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LinearLayoutManager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getApplicationContext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recyclerView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.setLayoutManager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mLayoutManager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recyclerView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.setItemAnimator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DefaultItemAnimator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recyclerView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.setAdapter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mAdapter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prepareMovieData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}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private void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prepareMovieData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 {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listvalues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movie =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listvalues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"Mad Max: Fury Road"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"Action &amp; Adventure"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"2015"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movieList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.add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(movie);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movie =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listvalues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"Inside Out"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"Animation, Kids &amp; Family"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"2015"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movieList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.add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(movie);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movie =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listvalues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"Star Wars: Episode VII - The Force Awakens"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"Action"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"2015"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movieList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.add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(movie);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movie =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listvalues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"Shaun the Sheep"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"Animation"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"2015"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movieList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.add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(movie);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movie =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listvalues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"The Martian"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"Science Fiction &amp; Fantasy"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"2015"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movieList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.add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(movie);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movie =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listvalues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"Mission: Impossible Rogue Nation"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"Action"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"2015"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movieList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.add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(movie);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movie =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listvalues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"Up"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"Animation"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"2009"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movieList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.add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(movie);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movie =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listvalues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"Star Trek"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"Science Fiction"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"2009"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movieList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.add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(movie);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movie =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listvalues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"The LEGO Movie"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"Animation"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"2014"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movieList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.add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(movie);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movie =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listvalues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"Iron Man"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"Action &amp; Adventure"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"2008"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movieList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.add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(movie);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movie =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listvalues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"Aliens"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"Science Fiction"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"1986"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movieList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.add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(movie);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movie =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listvalues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"Chicken Run"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"Animation"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"2000"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movieList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.add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(movie);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movie =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listvalues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"Back to the Future"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"Science Fiction"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"1985"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movieList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.add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(movie);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movie =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listvalues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"Raiders of the Lost Ark"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"Action &amp; Adventure"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"1981"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movieList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.add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(movie);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movie =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listvalues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Goldfinger</w:t>
      </w:r>
      <w:proofErr w:type="spellEnd"/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"Action &amp; Adventure"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"1965"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movieList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.add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(movie);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lastRenderedPageBreak/>
        <w:t xml:space="preserve">        movie = </w:t>
      </w:r>
      <w:r w:rsidRPr="00E44B9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listvalues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"Guardians of the Galaxy"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"Science Fiction &amp; Fantasy"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E44B9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"2014"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movieList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.add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(movie);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Pr="00E44B9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mAdapter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.notifyDataSetChanged</w:t>
      </w:r>
      <w:proofErr w:type="spellEnd"/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();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}</w:t>
      </w:r>
      <w:r w:rsidRPr="00E44B9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>}</w:t>
      </w:r>
    </w:p>
    <w:p w:rsidR="00701D85" w:rsidRDefault="00701D85" w:rsidP="00701D85">
      <w:pPr>
        <w:rPr>
          <w:b/>
          <w:bCs/>
        </w:rPr>
      </w:pPr>
    </w:p>
    <w:p w:rsidR="00CA4F90" w:rsidRDefault="00CA4F90" w:rsidP="00CA4F90">
      <w:pPr>
        <w:rPr>
          <w:b/>
          <w:bCs/>
        </w:rPr>
      </w:pPr>
    </w:p>
    <w:p w:rsidR="00CA4F90" w:rsidRDefault="00CA4F90" w:rsidP="00CA4F90">
      <w:pPr>
        <w:rPr>
          <w:b/>
          <w:bCs/>
        </w:rPr>
      </w:pPr>
    </w:p>
    <w:p w:rsidR="00CA4F90" w:rsidRPr="00CA4F90" w:rsidRDefault="00CA4F90" w:rsidP="00CA4F90"/>
    <w:sectPr w:rsidR="00CA4F90" w:rsidRPr="00CA4F90" w:rsidSect="00FF5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B1973"/>
    <w:multiLevelType w:val="hybridMultilevel"/>
    <w:tmpl w:val="91D4F56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C4265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09F297D"/>
    <w:multiLevelType w:val="hybridMultilevel"/>
    <w:tmpl w:val="46128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52A5"/>
    <w:rsid w:val="00016575"/>
    <w:rsid w:val="000318CA"/>
    <w:rsid w:val="00034047"/>
    <w:rsid w:val="00035988"/>
    <w:rsid w:val="0004750E"/>
    <w:rsid w:val="00073E92"/>
    <w:rsid w:val="000D0451"/>
    <w:rsid w:val="00103401"/>
    <w:rsid w:val="00104DFF"/>
    <w:rsid w:val="001100D8"/>
    <w:rsid w:val="001270E9"/>
    <w:rsid w:val="001470CD"/>
    <w:rsid w:val="00157310"/>
    <w:rsid w:val="00161372"/>
    <w:rsid w:val="001A4F4E"/>
    <w:rsid w:val="001E6918"/>
    <w:rsid w:val="001E7270"/>
    <w:rsid w:val="001F2D4D"/>
    <w:rsid w:val="001F7E7C"/>
    <w:rsid w:val="0026492C"/>
    <w:rsid w:val="00265E76"/>
    <w:rsid w:val="00270AC4"/>
    <w:rsid w:val="002A6BBC"/>
    <w:rsid w:val="002C1827"/>
    <w:rsid w:val="002C69E7"/>
    <w:rsid w:val="0030471D"/>
    <w:rsid w:val="00316D1A"/>
    <w:rsid w:val="003229E4"/>
    <w:rsid w:val="00324497"/>
    <w:rsid w:val="00357BE8"/>
    <w:rsid w:val="00375F19"/>
    <w:rsid w:val="003C3F18"/>
    <w:rsid w:val="003D7F83"/>
    <w:rsid w:val="003F660D"/>
    <w:rsid w:val="00402C89"/>
    <w:rsid w:val="004144F0"/>
    <w:rsid w:val="004A01BF"/>
    <w:rsid w:val="004A0984"/>
    <w:rsid w:val="004A409A"/>
    <w:rsid w:val="004C4E4A"/>
    <w:rsid w:val="005021D2"/>
    <w:rsid w:val="00503B0C"/>
    <w:rsid w:val="00510653"/>
    <w:rsid w:val="005341AD"/>
    <w:rsid w:val="005756C9"/>
    <w:rsid w:val="00584471"/>
    <w:rsid w:val="005F381C"/>
    <w:rsid w:val="00603C37"/>
    <w:rsid w:val="006059D8"/>
    <w:rsid w:val="00614E95"/>
    <w:rsid w:val="0062533A"/>
    <w:rsid w:val="00646B7D"/>
    <w:rsid w:val="00670448"/>
    <w:rsid w:val="006F1266"/>
    <w:rsid w:val="00701D85"/>
    <w:rsid w:val="0070504A"/>
    <w:rsid w:val="00737569"/>
    <w:rsid w:val="007605A6"/>
    <w:rsid w:val="007A49BE"/>
    <w:rsid w:val="007B44DD"/>
    <w:rsid w:val="008232F9"/>
    <w:rsid w:val="008252A5"/>
    <w:rsid w:val="00841D33"/>
    <w:rsid w:val="008530FC"/>
    <w:rsid w:val="00862B90"/>
    <w:rsid w:val="0087166F"/>
    <w:rsid w:val="0087242E"/>
    <w:rsid w:val="00874F36"/>
    <w:rsid w:val="00897498"/>
    <w:rsid w:val="008B2C40"/>
    <w:rsid w:val="00913EE9"/>
    <w:rsid w:val="00942B72"/>
    <w:rsid w:val="00964BDB"/>
    <w:rsid w:val="00987CFF"/>
    <w:rsid w:val="00990F84"/>
    <w:rsid w:val="009911BD"/>
    <w:rsid w:val="00995441"/>
    <w:rsid w:val="00996ACF"/>
    <w:rsid w:val="009A0783"/>
    <w:rsid w:val="009A177E"/>
    <w:rsid w:val="009B42E2"/>
    <w:rsid w:val="009D6BA0"/>
    <w:rsid w:val="009E528D"/>
    <w:rsid w:val="009F0A16"/>
    <w:rsid w:val="00A82F01"/>
    <w:rsid w:val="00AB13E7"/>
    <w:rsid w:val="00AC188D"/>
    <w:rsid w:val="00AC6977"/>
    <w:rsid w:val="00AC6BC0"/>
    <w:rsid w:val="00AD0695"/>
    <w:rsid w:val="00AD09CE"/>
    <w:rsid w:val="00AE07E8"/>
    <w:rsid w:val="00AE3B96"/>
    <w:rsid w:val="00B150A4"/>
    <w:rsid w:val="00B40FBD"/>
    <w:rsid w:val="00B60D24"/>
    <w:rsid w:val="00B774A6"/>
    <w:rsid w:val="00BA51FC"/>
    <w:rsid w:val="00BE2DB4"/>
    <w:rsid w:val="00C111A6"/>
    <w:rsid w:val="00C2359B"/>
    <w:rsid w:val="00C35021"/>
    <w:rsid w:val="00C52067"/>
    <w:rsid w:val="00C963E5"/>
    <w:rsid w:val="00CA4F90"/>
    <w:rsid w:val="00D218AB"/>
    <w:rsid w:val="00D2485E"/>
    <w:rsid w:val="00D35668"/>
    <w:rsid w:val="00D42965"/>
    <w:rsid w:val="00D46998"/>
    <w:rsid w:val="00D54BEB"/>
    <w:rsid w:val="00D70AD9"/>
    <w:rsid w:val="00DB1574"/>
    <w:rsid w:val="00E04C71"/>
    <w:rsid w:val="00E1113C"/>
    <w:rsid w:val="00E15799"/>
    <w:rsid w:val="00E40941"/>
    <w:rsid w:val="00E44B94"/>
    <w:rsid w:val="00E459E9"/>
    <w:rsid w:val="00E472BF"/>
    <w:rsid w:val="00E51249"/>
    <w:rsid w:val="00E97FB8"/>
    <w:rsid w:val="00EE50DE"/>
    <w:rsid w:val="00F053DD"/>
    <w:rsid w:val="00F07337"/>
    <w:rsid w:val="00F17ED6"/>
    <w:rsid w:val="00F35211"/>
    <w:rsid w:val="00F4266E"/>
    <w:rsid w:val="00F625D5"/>
    <w:rsid w:val="00F721AC"/>
    <w:rsid w:val="00F803ED"/>
    <w:rsid w:val="00FA02AE"/>
    <w:rsid w:val="00FA625F"/>
    <w:rsid w:val="00FB330E"/>
    <w:rsid w:val="00FB7ADC"/>
    <w:rsid w:val="00FF5B3C"/>
    <w:rsid w:val="00FF6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3C"/>
  </w:style>
  <w:style w:type="paragraph" w:styleId="Heading1">
    <w:name w:val="heading 1"/>
    <w:basedOn w:val="Normal"/>
    <w:next w:val="Normal"/>
    <w:link w:val="Heading1Char"/>
    <w:uiPriority w:val="9"/>
    <w:qFormat/>
    <w:rsid w:val="008252A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2A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2A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2A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2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2A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2A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2A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2A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2A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2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52A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2A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2A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2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2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2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2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2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3401"/>
    <w:pPr>
      <w:ind w:left="720"/>
      <w:contextualSpacing/>
    </w:pPr>
  </w:style>
  <w:style w:type="paragraph" w:customStyle="1" w:styleId="Body">
    <w:name w:val="Body"/>
    <w:rsid w:val="00C111A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  <w:lang w:eastAsia="en-IN" w:bidi="hi-IN"/>
    </w:rPr>
  </w:style>
  <w:style w:type="character" w:customStyle="1" w:styleId="None">
    <w:name w:val="None"/>
    <w:rsid w:val="00C111A6"/>
  </w:style>
  <w:style w:type="paragraph" w:styleId="HTMLPreformatted">
    <w:name w:val="HTML Preformatted"/>
    <w:link w:val="HTMLPreformattedChar"/>
    <w:uiPriority w:val="99"/>
    <w:rsid w:val="00C111A6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Arial Unicode MS" w:hAnsi="Courier New" w:cs="Arial Unicode MS"/>
      <w:color w:val="000000"/>
      <w:sz w:val="20"/>
      <w:szCs w:val="20"/>
      <w:u w:color="000000"/>
      <w:bdr w:val="nil"/>
      <w:lang w:val="en-US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11A6"/>
    <w:rPr>
      <w:rFonts w:ascii="Courier New" w:eastAsia="Arial Unicode MS" w:hAnsi="Courier New" w:cs="Arial Unicode MS"/>
      <w:color w:val="000000"/>
      <w:sz w:val="20"/>
      <w:szCs w:val="20"/>
      <w:u w:color="000000"/>
      <w:bdr w:val="nil"/>
      <w:lang w:val="en-US" w:eastAsia="en-IN" w:bidi="hi-IN"/>
    </w:rPr>
  </w:style>
  <w:style w:type="character" w:customStyle="1" w:styleId="Hyperlink2">
    <w:name w:val="Hyperlink.2"/>
    <w:basedOn w:val="None"/>
    <w:rsid w:val="00C111A6"/>
    <w:rPr>
      <w:rFonts w:ascii="Arial" w:eastAsia="Arial" w:hAnsi="Arial" w:cs="Arial"/>
      <w:b/>
      <w:bCs/>
      <w:i/>
      <w:iCs/>
      <w:color w:val="610B4B"/>
      <w:sz w:val="29"/>
      <w:szCs w:val="29"/>
      <w:u w:color="610B4B"/>
    </w:rPr>
  </w:style>
  <w:style w:type="paragraph" w:styleId="Title">
    <w:name w:val="Title"/>
    <w:basedOn w:val="Normal"/>
    <w:next w:val="Normal"/>
    <w:link w:val="TitleChar"/>
    <w:uiPriority w:val="10"/>
    <w:qFormat/>
    <w:rsid w:val="00C3502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02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yperlink3">
    <w:name w:val="Hyperlink.3"/>
    <w:basedOn w:val="DefaultParagraphFont"/>
    <w:rsid w:val="00503B0C"/>
    <w:rPr>
      <w:rFonts w:ascii="Trebuchet MS" w:eastAsia="Trebuchet MS" w:hAnsi="Trebuchet MS" w:cs="Trebuchet MS"/>
      <w:color w:val="262626"/>
      <w:sz w:val="28"/>
      <w:szCs w:val="28"/>
      <w:u w:val="none" w:color="262626"/>
      <w:shd w:val="clear" w:color="auto" w:fill="FFFFFF"/>
    </w:rPr>
  </w:style>
  <w:style w:type="character" w:styleId="Strong">
    <w:name w:val="Strong"/>
    <w:basedOn w:val="DefaultParagraphFont"/>
    <w:uiPriority w:val="22"/>
    <w:qFormat/>
    <w:rsid w:val="00AB13E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B13E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13E7"/>
    <w:rPr>
      <w:i/>
      <w:iCs/>
      <w:color w:val="000000" w:themeColor="text1"/>
    </w:rPr>
  </w:style>
  <w:style w:type="character" w:customStyle="1" w:styleId="il">
    <w:name w:val="il"/>
    <w:basedOn w:val="DefaultParagraphFont"/>
    <w:rsid w:val="00AD09CE"/>
  </w:style>
  <w:style w:type="character" w:styleId="Hyperlink">
    <w:name w:val="Hyperlink"/>
    <w:basedOn w:val="DefaultParagraphFont"/>
    <w:uiPriority w:val="99"/>
    <w:unhideWhenUsed/>
    <w:rsid w:val="002A6BB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SYAMKRISHNA</dc:creator>
  <cp:lastModifiedBy>SYAMKRISHNA</cp:lastModifiedBy>
  <cp:revision>62</cp:revision>
  <dcterms:created xsi:type="dcterms:W3CDTF">2018-06-01T00:47:00Z</dcterms:created>
  <dcterms:modified xsi:type="dcterms:W3CDTF">2018-06-01T10:29:00Z</dcterms:modified>
</cp:coreProperties>
</file>