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E6" w:rsidRPr="000657E6" w:rsidRDefault="000657E6" w:rsidP="000657E6">
      <w:pPr>
        <w:spacing w:after="0"/>
        <w:jc w:val="center"/>
        <w:rPr>
          <w:sz w:val="26"/>
        </w:rPr>
      </w:pPr>
      <w:bookmarkStart w:id="0" w:name="_GoBack"/>
      <w:bookmarkEnd w:id="0"/>
      <w:r w:rsidRPr="000657E6">
        <w:rPr>
          <w:b/>
          <w:sz w:val="30"/>
        </w:rPr>
        <w:t>AWS Technical Essentials</w:t>
      </w:r>
      <w:r w:rsidRPr="000657E6">
        <w:rPr>
          <w:sz w:val="30"/>
        </w:rPr>
        <w:t xml:space="preserve"> </w:t>
      </w:r>
      <w:r w:rsidRPr="000657E6">
        <w:rPr>
          <w:sz w:val="26"/>
        </w:rPr>
        <w:t>|</w:t>
      </w:r>
    </w:p>
    <w:p w:rsidR="00D85B79" w:rsidRPr="00D85B79" w:rsidRDefault="000657E6" w:rsidP="00D85B79">
      <w:pPr>
        <w:spacing w:after="0"/>
        <w:jc w:val="center"/>
        <w:rPr>
          <w:sz w:val="26"/>
        </w:rPr>
      </w:pPr>
      <w:r w:rsidRPr="000657E6">
        <w:rPr>
          <w:b/>
          <w:sz w:val="26"/>
        </w:rPr>
        <w:t>e-learning</w:t>
      </w:r>
      <w:r w:rsidRPr="000657E6">
        <w:rPr>
          <w:sz w:val="26"/>
        </w:rPr>
        <w:t xml:space="preserve"> | </w:t>
      </w:r>
      <w:hyperlink r:id="rId6" w:history="1">
        <w:r w:rsidR="009A5497" w:rsidRPr="003C4993">
          <w:rPr>
            <w:rStyle w:val="Hyperlink"/>
            <w:sz w:val="26"/>
          </w:rPr>
          <w:t>https://www.aws.training/Details/eLearning?id=71079</w:t>
        </w:r>
      </w:hyperlink>
    </w:p>
    <w:p w:rsidR="000657E6" w:rsidRPr="00B55227" w:rsidRDefault="00B55227" w:rsidP="000657E6">
      <w:pPr>
        <w:spacing w:after="0"/>
        <w:rPr>
          <w:u w:val="single"/>
        </w:rPr>
      </w:pPr>
      <w:r w:rsidRPr="00B55227">
        <w:rPr>
          <w:u w:val="single"/>
        </w:rPr>
        <w:t>ABOUT</w:t>
      </w:r>
      <w:r w:rsidR="00302397" w:rsidRPr="00302397">
        <w:t>:</w:t>
      </w:r>
    </w:p>
    <w:p w:rsidR="00B55227" w:rsidRDefault="00B55227" w:rsidP="00B55227">
      <w:pPr>
        <w:pStyle w:val="ListParagraph"/>
        <w:numPr>
          <w:ilvl w:val="0"/>
          <w:numId w:val="1"/>
        </w:numPr>
        <w:spacing w:after="0"/>
      </w:pPr>
      <w:r>
        <w:t xml:space="preserve">AWS Technical Essentials introduces you to </w:t>
      </w:r>
      <w:r w:rsidRPr="005F5BC0">
        <w:rPr>
          <w:i/>
        </w:rPr>
        <w:t>essential AWS services and common solutions</w:t>
      </w:r>
      <w:r>
        <w:t xml:space="preserve">. </w:t>
      </w:r>
    </w:p>
    <w:p w:rsidR="00B55227" w:rsidRDefault="00B55227" w:rsidP="00B55227">
      <w:pPr>
        <w:pStyle w:val="ListParagraph"/>
        <w:numPr>
          <w:ilvl w:val="0"/>
          <w:numId w:val="1"/>
        </w:numPr>
        <w:spacing w:after="0"/>
      </w:pPr>
      <w:r>
        <w:t xml:space="preserve">The course covers the </w:t>
      </w:r>
      <w:r w:rsidRPr="005F5BC0">
        <w:rPr>
          <w:i/>
        </w:rPr>
        <w:t>fundamental AWS concepts</w:t>
      </w:r>
      <w:r>
        <w:t xml:space="preserve"> related to compute, database, storage, networking, monitoring, and security. </w:t>
      </w:r>
    </w:p>
    <w:p w:rsidR="00B55227" w:rsidRDefault="00B55227" w:rsidP="00B55227">
      <w:pPr>
        <w:pStyle w:val="ListParagraph"/>
        <w:numPr>
          <w:ilvl w:val="0"/>
          <w:numId w:val="1"/>
        </w:numPr>
        <w:spacing w:after="0"/>
      </w:pPr>
      <w:r>
        <w:t xml:space="preserve">You will start working in AWS through hands-on course experiences. </w:t>
      </w:r>
    </w:p>
    <w:p w:rsidR="00B55227" w:rsidRDefault="00B55227" w:rsidP="00B55227">
      <w:pPr>
        <w:pStyle w:val="ListParagraph"/>
        <w:numPr>
          <w:ilvl w:val="0"/>
          <w:numId w:val="1"/>
        </w:numPr>
        <w:spacing w:after="0"/>
      </w:pPr>
      <w:r>
        <w:t xml:space="preserve">The course covers the concepts necessary to increase your understanding of AWS services, so that you can make informed decisions about solutions that meet business requirements. </w:t>
      </w:r>
    </w:p>
    <w:p w:rsidR="00B55227" w:rsidRDefault="00B55227" w:rsidP="00B55227">
      <w:pPr>
        <w:pStyle w:val="ListParagraph"/>
        <w:numPr>
          <w:ilvl w:val="0"/>
          <w:numId w:val="1"/>
        </w:numPr>
        <w:spacing w:after="0"/>
      </w:pPr>
      <w:r>
        <w:t>Throughout the course, you will gain information on how to build, compare, and apply highly available, fault tolerant, scalable, and cost-effective cloud solutions.</w:t>
      </w:r>
    </w:p>
    <w:p w:rsidR="00B55227" w:rsidRDefault="00B55227" w:rsidP="00B55227">
      <w:pPr>
        <w:pStyle w:val="ListParagraph"/>
        <w:numPr>
          <w:ilvl w:val="0"/>
          <w:numId w:val="1"/>
        </w:numPr>
        <w:spacing w:after="0"/>
      </w:pPr>
      <w:r>
        <w:t>Course level: Fundamental</w:t>
      </w:r>
    </w:p>
    <w:p w:rsidR="00D85B79" w:rsidRPr="00D85B79" w:rsidRDefault="00B55227" w:rsidP="00302397">
      <w:pPr>
        <w:pStyle w:val="ListParagraph"/>
        <w:numPr>
          <w:ilvl w:val="0"/>
          <w:numId w:val="1"/>
        </w:numPr>
        <w:spacing w:after="0"/>
      </w:pPr>
      <w:r>
        <w:t>Duration: 4 hours</w:t>
      </w:r>
    </w:p>
    <w:p w:rsidR="00DC2D33" w:rsidRDefault="00DC2D33" w:rsidP="00302397">
      <w:pPr>
        <w:spacing w:after="0"/>
        <w:rPr>
          <w:u w:val="single"/>
        </w:rPr>
      </w:pPr>
    </w:p>
    <w:p w:rsidR="00302397" w:rsidRDefault="00302397" w:rsidP="00302397">
      <w:pPr>
        <w:spacing w:after="0"/>
      </w:pPr>
      <w:r w:rsidRPr="00302397">
        <w:rPr>
          <w:u w:val="single"/>
        </w:rPr>
        <w:t>COURSE OBJECTIVE</w:t>
      </w:r>
      <w:r>
        <w:t>:</w:t>
      </w:r>
    </w:p>
    <w:p w:rsidR="00302397" w:rsidRDefault="00302397" w:rsidP="00302397">
      <w:pPr>
        <w:pStyle w:val="ListParagraph"/>
        <w:numPr>
          <w:ilvl w:val="0"/>
          <w:numId w:val="2"/>
        </w:numPr>
        <w:spacing w:after="0"/>
      </w:pPr>
      <w:r>
        <w:t>Describe terminology and concepts related to AWS services</w:t>
      </w:r>
    </w:p>
    <w:p w:rsidR="00302397" w:rsidRDefault="00302397" w:rsidP="00302397">
      <w:pPr>
        <w:pStyle w:val="ListParagraph"/>
        <w:numPr>
          <w:ilvl w:val="0"/>
          <w:numId w:val="2"/>
        </w:numPr>
        <w:spacing w:after="0"/>
      </w:pPr>
      <w:r>
        <w:t>Navigate the AWS Management Console</w:t>
      </w:r>
    </w:p>
    <w:p w:rsidR="00302397" w:rsidRDefault="00302397" w:rsidP="00302397">
      <w:pPr>
        <w:pStyle w:val="ListParagraph"/>
        <w:numPr>
          <w:ilvl w:val="0"/>
          <w:numId w:val="2"/>
        </w:numPr>
        <w:spacing w:after="0"/>
      </w:pPr>
      <w:r>
        <w:t xml:space="preserve">Articulate key concepts of AWS security </w:t>
      </w:r>
      <w:proofErr w:type="gramStart"/>
      <w:r>
        <w:t>measures</w:t>
      </w:r>
      <w:proofErr w:type="gramEnd"/>
      <w:r>
        <w:t xml:space="preserve"> and AWS Identity and Access Management (IAM)</w:t>
      </w:r>
    </w:p>
    <w:p w:rsidR="00302397" w:rsidRDefault="00302397" w:rsidP="00302397">
      <w:pPr>
        <w:pStyle w:val="ListParagraph"/>
        <w:numPr>
          <w:ilvl w:val="0"/>
          <w:numId w:val="2"/>
        </w:numPr>
        <w:spacing w:after="0"/>
      </w:pPr>
      <w:r>
        <w:t>Distinguish among several AWS compute services, including Amazon Elastic Compute Cloud (Amazon EC2), AWS Lambda, Amazon Elastic Container Service (Amazon ECS), and Amazon Elastic Kubernetes Service (Amazon EKS)</w:t>
      </w:r>
    </w:p>
    <w:p w:rsidR="00302397" w:rsidRDefault="00302397" w:rsidP="00302397">
      <w:pPr>
        <w:pStyle w:val="ListParagraph"/>
        <w:numPr>
          <w:ilvl w:val="0"/>
          <w:numId w:val="2"/>
        </w:numPr>
        <w:spacing w:after="0"/>
      </w:pPr>
      <w:r>
        <w:t xml:space="preserve">Understand AWS database and storage offerings, including Amazon Relational Database Service (Amazon RDS), Amazon </w:t>
      </w:r>
      <w:proofErr w:type="spellStart"/>
      <w:r>
        <w:t>DynamoDB</w:t>
      </w:r>
      <w:proofErr w:type="spellEnd"/>
      <w:r>
        <w:t>, and Amazon Simple Storage Service (Amazon S3)</w:t>
      </w:r>
    </w:p>
    <w:p w:rsidR="00302397" w:rsidRDefault="00302397" w:rsidP="00302397">
      <w:pPr>
        <w:pStyle w:val="ListParagraph"/>
        <w:numPr>
          <w:ilvl w:val="0"/>
          <w:numId w:val="2"/>
        </w:numPr>
        <w:spacing w:after="0"/>
      </w:pPr>
      <w:r>
        <w:t>Explore AWS networking services</w:t>
      </w:r>
    </w:p>
    <w:p w:rsidR="00302397" w:rsidRDefault="00302397" w:rsidP="00302397">
      <w:pPr>
        <w:pStyle w:val="ListParagraph"/>
        <w:numPr>
          <w:ilvl w:val="0"/>
          <w:numId w:val="2"/>
        </w:numPr>
        <w:spacing w:after="0"/>
      </w:pPr>
      <w:r>
        <w:t xml:space="preserve">Access and configure Amazon </w:t>
      </w:r>
      <w:proofErr w:type="spellStart"/>
      <w:r>
        <w:t>CloudWatch</w:t>
      </w:r>
      <w:proofErr w:type="spellEnd"/>
      <w:r>
        <w:t xml:space="preserve"> monitoring features</w:t>
      </w:r>
    </w:p>
    <w:p w:rsidR="00D85B79" w:rsidRDefault="00D85B79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C2D33" w:rsidRDefault="00DC2D33" w:rsidP="00D85B79">
      <w:pPr>
        <w:spacing w:after="0"/>
      </w:pPr>
    </w:p>
    <w:p w:rsidR="00D85B79" w:rsidRPr="00D85B79" w:rsidRDefault="00D85B79" w:rsidP="00D85B79">
      <w:pPr>
        <w:shd w:val="clear" w:color="auto" w:fill="EAEDED"/>
        <w:spacing w:after="210" w:line="390" w:lineRule="atLeast"/>
        <w:outlineLvl w:val="1"/>
        <w:rPr>
          <w:rFonts w:ascii="Helvetica" w:eastAsia="Times New Roman" w:hAnsi="Helvetica" w:cs="Helvetica"/>
          <w:b/>
          <w:bCs/>
          <w:color w:val="16191F"/>
          <w:sz w:val="27"/>
          <w:szCs w:val="27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7"/>
          <w:szCs w:val="27"/>
        </w:rPr>
        <w:lastRenderedPageBreak/>
        <w:t>Course outline</w:t>
      </w:r>
    </w:p>
    <w:p w:rsidR="00D85B79" w:rsidRP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Course Introduction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</w: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Module 1: Introduction to Amazon Web Services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Introduction to AWS Cloud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Security in the AWS Cloud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Hosting the employee directory application in AWS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Demonstration: Introduction to AWS Identity and Access Management (IAM)</w:t>
      </w:r>
    </w:p>
    <w:p w:rsidR="00D85B79" w:rsidRP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Module 2: AWS Compute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Compute as a service in AWS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Introduction to Amazon Elastic Compute Cloud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Amazon EC2 instance lifecycle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AWS container services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 xml:space="preserve">     • What is </w:t>
      </w:r>
      <w:proofErr w:type="spellStart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t>serverless</w:t>
      </w:r>
      <w:proofErr w:type="spellEnd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t>?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Introduction to AWS Lambda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Choose the right compute service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Demonstration: Launch the Employee Directory Application on Amazon EC2</w:t>
      </w:r>
    </w:p>
    <w:p w:rsid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Module 3: AWS Networking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Networking in AWS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Introduction to Amazon Virtual Private Cloud (Amazon VPC)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Amazon VPC routing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Amazon VPC security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Demonstration: Create a VPC and Relaunch the Corporate Dir</w:t>
      </w:r>
      <w:r>
        <w:rPr>
          <w:rFonts w:ascii="Helvetica" w:eastAsia="Times New Roman" w:hAnsi="Helvetica" w:cs="Helvetica"/>
          <w:color w:val="16191F"/>
          <w:sz w:val="21"/>
          <w:szCs w:val="21"/>
        </w:rPr>
        <w:t>ectory Application in Amazon EC2</w:t>
      </w:r>
    </w:p>
    <w:p w:rsidR="00D85B79" w:rsidRP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Module 4: AWS Storage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AWS storage types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Amazon EC2 instance storage and Amazon Elastic Block Store (Amazon EBS)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Object storage with Amazon S3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Choose the right storage service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Demonstration: Create an Amazon S3 Bucket</w:t>
      </w:r>
    </w:p>
    <w:p w:rsidR="00D85B79" w:rsidRP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Module 5: Databases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Explore databases in AWS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Amazon Relational Database Service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lastRenderedPageBreak/>
        <w:t>     • Purpose-built databases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 xml:space="preserve">     • Introduction to Amazon </w:t>
      </w:r>
      <w:proofErr w:type="spellStart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t>DynamoDB</w:t>
      </w:r>
      <w:proofErr w:type="spellEnd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Choose the right AWS database service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 xml:space="preserve">     • Demonstration: Implement and Manage Amazon </w:t>
      </w:r>
      <w:proofErr w:type="spellStart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t>DynamoDB</w:t>
      </w:r>
      <w:proofErr w:type="spellEnd"/>
    </w:p>
    <w:p w:rsidR="00D85B79" w:rsidRP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 xml:space="preserve">Module 6: Monitoring, Optimization, and </w:t>
      </w:r>
      <w:proofErr w:type="spellStart"/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Serverless</w:t>
      </w:r>
      <w:proofErr w:type="spellEnd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Monitoring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Optimization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 xml:space="preserve">     • Alternate </w:t>
      </w:r>
      <w:proofErr w:type="spellStart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t>serverless</w:t>
      </w:r>
      <w:proofErr w:type="spellEnd"/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t xml:space="preserve"> employee directory application architecture</w:t>
      </w:r>
      <w:r w:rsidRPr="00D85B79">
        <w:rPr>
          <w:rFonts w:ascii="Helvetica" w:eastAsia="Times New Roman" w:hAnsi="Helvetica" w:cs="Helvetica"/>
          <w:color w:val="16191F"/>
          <w:sz w:val="21"/>
          <w:szCs w:val="21"/>
        </w:rPr>
        <w:br/>
        <w:t>     • Demonstration: Configure High Availability for Your Application</w:t>
      </w:r>
    </w:p>
    <w:p w:rsidR="00D85B79" w:rsidRP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Module 7: Course Summary</w:t>
      </w:r>
    </w:p>
    <w:p w:rsidR="00D85B79" w:rsidRPr="00D85B79" w:rsidRDefault="00D85B79" w:rsidP="00D85B79">
      <w:pPr>
        <w:shd w:val="clear" w:color="auto" w:fill="EAEDED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16191F"/>
          <w:sz w:val="21"/>
          <w:szCs w:val="21"/>
        </w:rPr>
      </w:pPr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 xml:space="preserve">Module 8: End </w:t>
      </w:r>
      <w:proofErr w:type="gramStart"/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>Of</w:t>
      </w:r>
      <w:proofErr w:type="gramEnd"/>
      <w:r w:rsidRPr="00D85B79">
        <w:rPr>
          <w:rFonts w:ascii="Helvetica" w:eastAsia="Times New Roman" w:hAnsi="Helvetica" w:cs="Helvetica"/>
          <w:b/>
          <w:bCs/>
          <w:color w:val="16191F"/>
          <w:sz w:val="21"/>
          <w:szCs w:val="21"/>
        </w:rPr>
        <w:t xml:space="preserve"> Course Assessment</w:t>
      </w:r>
    </w:p>
    <w:p w:rsidR="00754E4B" w:rsidRDefault="00754E4B" w:rsidP="006E7915">
      <w:pPr>
        <w:spacing w:after="0"/>
        <w:jc w:val="both"/>
      </w:pPr>
      <w:r w:rsidRPr="001B5101">
        <w:rPr>
          <w:b/>
          <w:sz w:val="26"/>
        </w:rPr>
        <w:t>Instructors</w:t>
      </w:r>
      <w:r>
        <w:t>:</w:t>
      </w:r>
    </w:p>
    <w:p w:rsidR="00754E4B" w:rsidRDefault="00754E4B" w:rsidP="006E7915">
      <w:pPr>
        <w:pStyle w:val="ListParagraph"/>
        <w:numPr>
          <w:ilvl w:val="0"/>
          <w:numId w:val="3"/>
        </w:numPr>
        <w:spacing w:after="0"/>
        <w:jc w:val="both"/>
      </w:pPr>
      <w:r>
        <w:t>Morgan W | Senior Cloud Technologist</w:t>
      </w:r>
    </w:p>
    <w:p w:rsidR="00754E4B" w:rsidRDefault="00754E4B" w:rsidP="006E7915">
      <w:pPr>
        <w:pStyle w:val="ListParagraph"/>
        <w:numPr>
          <w:ilvl w:val="0"/>
          <w:numId w:val="3"/>
        </w:numPr>
        <w:spacing w:after="0"/>
        <w:jc w:val="both"/>
      </w:pPr>
      <w:r>
        <w:t>Alana L | Cloud Technologist</w:t>
      </w:r>
    </w:p>
    <w:p w:rsidR="001B5101" w:rsidRDefault="001B5101" w:rsidP="006E7915">
      <w:pPr>
        <w:spacing w:after="0"/>
        <w:jc w:val="both"/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p w:rsidR="00DC2D33" w:rsidRDefault="00DC2D33" w:rsidP="006E7915">
      <w:pPr>
        <w:pStyle w:val="Title"/>
        <w:jc w:val="both"/>
        <w:rPr>
          <w:b/>
          <w:u w:val="single"/>
        </w:rPr>
      </w:pPr>
    </w:p>
    <w:sectPr w:rsidR="00DC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7BE"/>
    <w:multiLevelType w:val="hybridMultilevel"/>
    <w:tmpl w:val="B8E8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28ED"/>
    <w:multiLevelType w:val="hybridMultilevel"/>
    <w:tmpl w:val="37BCA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0B3"/>
    <w:multiLevelType w:val="hybridMultilevel"/>
    <w:tmpl w:val="F018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F6DEC"/>
    <w:multiLevelType w:val="hybridMultilevel"/>
    <w:tmpl w:val="A39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1DFB"/>
    <w:multiLevelType w:val="hybridMultilevel"/>
    <w:tmpl w:val="78DC1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F7BAA"/>
    <w:multiLevelType w:val="hybridMultilevel"/>
    <w:tmpl w:val="0FC4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20009"/>
    <w:multiLevelType w:val="hybridMultilevel"/>
    <w:tmpl w:val="230C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05E36"/>
    <w:multiLevelType w:val="hybridMultilevel"/>
    <w:tmpl w:val="EB1E7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B327D"/>
    <w:multiLevelType w:val="hybridMultilevel"/>
    <w:tmpl w:val="DC844796"/>
    <w:lvl w:ilvl="0" w:tplc="D4787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2382B"/>
    <w:multiLevelType w:val="hybridMultilevel"/>
    <w:tmpl w:val="3224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E6163"/>
    <w:multiLevelType w:val="hybridMultilevel"/>
    <w:tmpl w:val="DEEA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D5CF7"/>
    <w:multiLevelType w:val="hybridMultilevel"/>
    <w:tmpl w:val="5CAC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936D1"/>
    <w:multiLevelType w:val="hybridMultilevel"/>
    <w:tmpl w:val="4300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D42C1"/>
    <w:multiLevelType w:val="hybridMultilevel"/>
    <w:tmpl w:val="4CC4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D3C31"/>
    <w:multiLevelType w:val="hybridMultilevel"/>
    <w:tmpl w:val="DAC8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D1747"/>
    <w:multiLevelType w:val="hybridMultilevel"/>
    <w:tmpl w:val="284687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B7854"/>
    <w:multiLevelType w:val="hybridMultilevel"/>
    <w:tmpl w:val="7108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4"/>
  </w:num>
  <w:num w:numId="5">
    <w:abstractNumId w:val="7"/>
  </w:num>
  <w:num w:numId="6">
    <w:abstractNumId w:val="1"/>
  </w:num>
  <w:num w:numId="7">
    <w:abstractNumId w:val="15"/>
  </w:num>
  <w:num w:numId="8">
    <w:abstractNumId w:val="6"/>
  </w:num>
  <w:num w:numId="9">
    <w:abstractNumId w:val="9"/>
  </w:num>
  <w:num w:numId="10">
    <w:abstractNumId w:val="4"/>
  </w:num>
  <w:num w:numId="11">
    <w:abstractNumId w:val="16"/>
  </w:num>
  <w:num w:numId="12">
    <w:abstractNumId w:val="2"/>
  </w:num>
  <w:num w:numId="13">
    <w:abstractNumId w:val="5"/>
  </w:num>
  <w:num w:numId="14">
    <w:abstractNumId w:val="0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E6"/>
    <w:rsid w:val="00003F84"/>
    <w:rsid w:val="00013B78"/>
    <w:rsid w:val="00014994"/>
    <w:rsid w:val="00023C99"/>
    <w:rsid w:val="0003321A"/>
    <w:rsid w:val="00034EAB"/>
    <w:rsid w:val="00056B89"/>
    <w:rsid w:val="00061342"/>
    <w:rsid w:val="000657E6"/>
    <w:rsid w:val="000714D7"/>
    <w:rsid w:val="0007271A"/>
    <w:rsid w:val="00076E74"/>
    <w:rsid w:val="0008634F"/>
    <w:rsid w:val="00087415"/>
    <w:rsid w:val="000A6D84"/>
    <w:rsid w:val="000B2E52"/>
    <w:rsid w:val="000B5F8C"/>
    <w:rsid w:val="000B7EC3"/>
    <w:rsid w:val="000C40B1"/>
    <w:rsid w:val="000C5F8C"/>
    <w:rsid w:val="000D4316"/>
    <w:rsid w:val="000F0219"/>
    <w:rsid w:val="000F65E3"/>
    <w:rsid w:val="000F7CD8"/>
    <w:rsid w:val="00100EBF"/>
    <w:rsid w:val="001016FC"/>
    <w:rsid w:val="001137F6"/>
    <w:rsid w:val="0012730D"/>
    <w:rsid w:val="001413C5"/>
    <w:rsid w:val="00155BF0"/>
    <w:rsid w:val="00160C59"/>
    <w:rsid w:val="00164AEC"/>
    <w:rsid w:val="001667DD"/>
    <w:rsid w:val="0018215E"/>
    <w:rsid w:val="00195917"/>
    <w:rsid w:val="001B5101"/>
    <w:rsid w:val="001C15B3"/>
    <w:rsid w:val="001E0335"/>
    <w:rsid w:val="001F2004"/>
    <w:rsid w:val="00200E5F"/>
    <w:rsid w:val="0020164C"/>
    <w:rsid w:val="002353F7"/>
    <w:rsid w:val="00243675"/>
    <w:rsid w:val="002539C2"/>
    <w:rsid w:val="00274BA5"/>
    <w:rsid w:val="00275A50"/>
    <w:rsid w:val="00283906"/>
    <w:rsid w:val="00283D5C"/>
    <w:rsid w:val="00293A8C"/>
    <w:rsid w:val="00294656"/>
    <w:rsid w:val="002C7DDD"/>
    <w:rsid w:val="002D3FE1"/>
    <w:rsid w:val="002D6CFB"/>
    <w:rsid w:val="002E48D0"/>
    <w:rsid w:val="00302397"/>
    <w:rsid w:val="003258DE"/>
    <w:rsid w:val="0034172C"/>
    <w:rsid w:val="00353490"/>
    <w:rsid w:val="00362DC7"/>
    <w:rsid w:val="00367254"/>
    <w:rsid w:val="0038768A"/>
    <w:rsid w:val="003912AF"/>
    <w:rsid w:val="003925D8"/>
    <w:rsid w:val="003928F9"/>
    <w:rsid w:val="00394CC4"/>
    <w:rsid w:val="003D1A7B"/>
    <w:rsid w:val="00402159"/>
    <w:rsid w:val="004513D7"/>
    <w:rsid w:val="00465F7C"/>
    <w:rsid w:val="0047146F"/>
    <w:rsid w:val="00485F5A"/>
    <w:rsid w:val="00486376"/>
    <w:rsid w:val="004925D7"/>
    <w:rsid w:val="004A44C8"/>
    <w:rsid w:val="004C261D"/>
    <w:rsid w:val="004C3725"/>
    <w:rsid w:val="004C44F4"/>
    <w:rsid w:val="004C5DA5"/>
    <w:rsid w:val="004C70B5"/>
    <w:rsid w:val="004E2C55"/>
    <w:rsid w:val="00504C8B"/>
    <w:rsid w:val="00514AA0"/>
    <w:rsid w:val="00525045"/>
    <w:rsid w:val="0054267E"/>
    <w:rsid w:val="00580A6C"/>
    <w:rsid w:val="00583C9A"/>
    <w:rsid w:val="00586F06"/>
    <w:rsid w:val="005900AB"/>
    <w:rsid w:val="005909CA"/>
    <w:rsid w:val="00594CAA"/>
    <w:rsid w:val="005A7100"/>
    <w:rsid w:val="005F5BC0"/>
    <w:rsid w:val="0060000F"/>
    <w:rsid w:val="00623D69"/>
    <w:rsid w:val="00630EB9"/>
    <w:rsid w:val="0063533C"/>
    <w:rsid w:val="00681461"/>
    <w:rsid w:val="006841F6"/>
    <w:rsid w:val="006906C6"/>
    <w:rsid w:val="006922A8"/>
    <w:rsid w:val="00695074"/>
    <w:rsid w:val="006A24C4"/>
    <w:rsid w:val="006A64CF"/>
    <w:rsid w:val="006C2242"/>
    <w:rsid w:val="006D1FCD"/>
    <w:rsid w:val="006E7915"/>
    <w:rsid w:val="006F4039"/>
    <w:rsid w:val="007039C1"/>
    <w:rsid w:val="00714349"/>
    <w:rsid w:val="00724F3A"/>
    <w:rsid w:val="007406C4"/>
    <w:rsid w:val="00741829"/>
    <w:rsid w:val="00743778"/>
    <w:rsid w:val="00745428"/>
    <w:rsid w:val="00745E36"/>
    <w:rsid w:val="00754E4B"/>
    <w:rsid w:val="0076387C"/>
    <w:rsid w:val="00765F62"/>
    <w:rsid w:val="00771E42"/>
    <w:rsid w:val="00781341"/>
    <w:rsid w:val="00787CBC"/>
    <w:rsid w:val="007A7EF4"/>
    <w:rsid w:val="007C042B"/>
    <w:rsid w:val="007C4B58"/>
    <w:rsid w:val="007D68F8"/>
    <w:rsid w:val="007E7ED2"/>
    <w:rsid w:val="007F2CA7"/>
    <w:rsid w:val="007F362B"/>
    <w:rsid w:val="0081557C"/>
    <w:rsid w:val="00817205"/>
    <w:rsid w:val="0082046D"/>
    <w:rsid w:val="00823021"/>
    <w:rsid w:val="008277C2"/>
    <w:rsid w:val="00845A4C"/>
    <w:rsid w:val="00861A90"/>
    <w:rsid w:val="008810F7"/>
    <w:rsid w:val="00882E67"/>
    <w:rsid w:val="00890A52"/>
    <w:rsid w:val="00894AAF"/>
    <w:rsid w:val="0089580B"/>
    <w:rsid w:val="008A6DF8"/>
    <w:rsid w:val="008B7F01"/>
    <w:rsid w:val="008C4E28"/>
    <w:rsid w:val="008F1300"/>
    <w:rsid w:val="009131F3"/>
    <w:rsid w:val="00913E43"/>
    <w:rsid w:val="00917998"/>
    <w:rsid w:val="00931137"/>
    <w:rsid w:val="00931254"/>
    <w:rsid w:val="00945B7B"/>
    <w:rsid w:val="009746B7"/>
    <w:rsid w:val="00994D8E"/>
    <w:rsid w:val="009A26D9"/>
    <w:rsid w:val="009A5497"/>
    <w:rsid w:val="009C10F3"/>
    <w:rsid w:val="009C5F1C"/>
    <w:rsid w:val="009C7F38"/>
    <w:rsid w:val="009D4278"/>
    <w:rsid w:val="009E3A84"/>
    <w:rsid w:val="009F0A9D"/>
    <w:rsid w:val="009F114E"/>
    <w:rsid w:val="009F3B6C"/>
    <w:rsid w:val="00A1208B"/>
    <w:rsid w:val="00A27C6B"/>
    <w:rsid w:val="00A43DFF"/>
    <w:rsid w:val="00A511A2"/>
    <w:rsid w:val="00A55C59"/>
    <w:rsid w:val="00A86087"/>
    <w:rsid w:val="00AC455F"/>
    <w:rsid w:val="00AC4F4E"/>
    <w:rsid w:val="00AC5F52"/>
    <w:rsid w:val="00AD1CD1"/>
    <w:rsid w:val="00AE06D3"/>
    <w:rsid w:val="00AF008A"/>
    <w:rsid w:val="00AF1AC4"/>
    <w:rsid w:val="00AF35AE"/>
    <w:rsid w:val="00AF730D"/>
    <w:rsid w:val="00B1641E"/>
    <w:rsid w:val="00B36016"/>
    <w:rsid w:val="00B43600"/>
    <w:rsid w:val="00B47DCB"/>
    <w:rsid w:val="00B5147F"/>
    <w:rsid w:val="00B54CCB"/>
    <w:rsid w:val="00B55227"/>
    <w:rsid w:val="00B85B25"/>
    <w:rsid w:val="00B8606E"/>
    <w:rsid w:val="00B927CF"/>
    <w:rsid w:val="00BA54A1"/>
    <w:rsid w:val="00BC251A"/>
    <w:rsid w:val="00BC34A5"/>
    <w:rsid w:val="00BD0C45"/>
    <w:rsid w:val="00BE5A43"/>
    <w:rsid w:val="00BF07FC"/>
    <w:rsid w:val="00BF0811"/>
    <w:rsid w:val="00C108C1"/>
    <w:rsid w:val="00C21FF0"/>
    <w:rsid w:val="00C228CA"/>
    <w:rsid w:val="00C313A3"/>
    <w:rsid w:val="00C365AA"/>
    <w:rsid w:val="00C52D63"/>
    <w:rsid w:val="00C57A7B"/>
    <w:rsid w:val="00C649E0"/>
    <w:rsid w:val="00C748FB"/>
    <w:rsid w:val="00C9601F"/>
    <w:rsid w:val="00CC0273"/>
    <w:rsid w:val="00CC3CA1"/>
    <w:rsid w:val="00CC6809"/>
    <w:rsid w:val="00CD1356"/>
    <w:rsid w:val="00CD1FC5"/>
    <w:rsid w:val="00CE50B9"/>
    <w:rsid w:val="00CE7016"/>
    <w:rsid w:val="00CF0605"/>
    <w:rsid w:val="00D13D1E"/>
    <w:rsid w:val="00D43DF8"/>
    <w:rsid w:val="00D560D8"/>
    <w:rsid w:val="00D6109F"/>
    <w:rsid w:val="00D83907"/>
    <w:rsid w:val="00D85B79"/>
    <w:rsid w:val="00D97184"/>
    <w:rsid w:val="00DB0475"/>
    <w:rsid w:val="00DC2D33"/>
    <w:rsid w:val="00DF0111"/>
    <w:rsid w:val="00DF1524"/>
    <w:rsid w:val="00DF37A5"/>
    <w:rsid w:val="00DF5FAB"/>
    <w:rsid w:val="00E00D80"/>
    <w:rsid w:val="00E021CF"/>
    <w:rsid w:val="00E02935"/>
    <w:rsid w:val="00E04693"/>
    <w:rsid w:val="00E25831"/>
    <w:rsid w:val="00E5408E"/>
    <w:rsid w:val="00E63383"/>
    <w:rsid w:val="00E8014F"/>
    <w:rsid w:val="00E813F9"/>
    <w:rsid w:val="00EB4B45"/>
    <w:rsid w:val="00EC4F1C"/>
    <w:rsid w:val="00EC5288"/>
    <w:rsid w:val="00ED3FFA"/>
    <w:rsid w:val="00ED7DCD"/>
    <w:rsid w:val="00EE3C1E"/>
    <w:rsid w:val="00EE3EA6"/>
    <w:rsid w:val="00EF5A0D"/>
    <w:rsid w:val="00F116AB"/>
    <w:rsid w:val="00F31CFE"/>
    <w:rsid w:val="00F44AA5"/>
    <w:rsid w:val="00F562CD"/>
    <w:rsid w:val="00F83505"/>
    <w:rsid w:val="00FC7A46"/>
    <w:rsid w:val="00FE113E"/>
    <w:rsid w:val="00FF23F2"/>
    <w:rsid w:val="00F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6417"/>
  <w15:chartTrackingRefBased/>
  <w15:docId w15:val="{0A67220A-18E6-4C01-ABE7-F191F825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7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52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B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5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5B7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5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ws.training/Details/eLearning?id=710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62E0-9FF0-4A57-B037-12BD7EC4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255</cp:revision>
  <dcterms:created xsi:type="dcterms:W3CDTF">2021-07-20T17:15:00Z</dcterms:created>
  <dcterms:modified xsi:type="dcterms:W3CDTF">2021-07-23T19:54:00Z</dcterms:modified>
</cp:coreProperties>
</file>