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1D224E" w14:textId="4811460D" w:rsidR="002E15F8" w:rsidRPr="005A54B4" w:rsidRDefault="00532BF1" w:rsidP="005A54B4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2AE37EFA" w14:textId="77777777" w:rsidR="002E15F8" w:rsidRDefault="002E15F8" w:rsidP="00BC2BC6">
      <w:pPr>
        <w:pStyle w:val="ListParagraph"/>
        <w:rPr>
          <w:color w:val="002060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01"/>
        <w:gridCol w:w="4775"/>
      </w:tblGrid>
      <w:tr w:rsidR="009C34A3" w14:paraId="5AC09BD4" w14:textId="77777777" w:rsidTr="00DF7618">
        <w:tc>
          <w:tcPr>
            <w:tcW w:w="5098" w:type="dxa"/>
          </w:tcPr>
          <w:p w14:paraId="0BEA4EF5" w14:textId="5C24A42F" w:rsidR="008D684E" w:rsidRPr="008D684E" w:rsidRDefault="008D684E" w:rsidP="008D684E">
            <w:pPr>
              <w:rPr>
                <w:color w:val="002060"/>
                <w:sz w:val="24"/>
                <w:szCs w:val="24"/>
                <w:lang w:val="en-US"/>
              </w:rPr>
            </w:pPr>
            <w:r w:rsidRPr="008D684E">
              <w:rPr>
                <w:color w:val="002060"/>
                <w:sz w:val="24"/>
                <w:szCs w:val="24"/>
                <w:highlight w:val="green"/>
                <w:lang w:val="en-US"/>
              </w:rPr>
              <w:t>Software Development lifecycle</w:t>
            </w:r>
          </w:p>
        </w:tc>
        <w:tc>
          <w:tcPr>
            <w:tcW w:w="5098" w:type="dxa"/>
          </w:tcPr>
          <w:p w14:paraId="36E3C31A" w14:textId="77777777" w:rsidR="008D684E" w:rsidRDefault="008D684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</w:p>
        </w:tc>
      </w:tr>
      <w:tr w:rsidR="00D10C33" w14:paraId="1342E664" w14:textId="77777777" w:rsidTr="00DF7618">
        <w:tc>
          <w:tcPr>
            <w:tcW w:w="5098" w:type="dxa"/>
          </w:tcPr>
          <w:p w14:paraId="1F253271" w14:textId="7319714A" w:rsidR="00DF7618" w:rsidRPr="007A4D19" w:rsidRDefault="00DF7618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Client has a business (Sports </w:t>
            </w:r>
            <w:r w:rsidR="009B1351" w:rsidRPr="007A4D19">
              <w:rPr>
                <w:color w:val="002060"/>
                <w:sz w:val="24"/>
                <w:szCs w:val="24"/>
                <w:lang w:val="en-US"/>
              </w:rPr>
              <w:t>item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)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 xml:space="preserve">, He wants some solution to sell their product </w:t>
            </w:r>
            <w:r w:rsidR="00813FFC">
              <w:rPr>
                <w:color w:val="002060"/>
                <w:sz w:val="24"/>
                <w:szCs w:val="24"/>
                <w:lang w:val="en-US"/>
              </w:rPr>
              <w:t>(Online)</w:t>
            </w:r>
          </w:p>
        </w:tc>
        <w:tc>
          <w:tcPr>
            <w:tcW w:w="5098" w:type="dxa"/>
          </w:tcPr>
          <w:p w14:paraId="710CCDDF" w14:textId="630B4D64" w:rsidR="00DF7618" w:rsidRPr="009C34A3" w:rsidRDefault="009C34A3" w:rsidP="0057232E">
            <w:pPr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5</w:t>
            </w:r>
            <w:r>
              <w:rPr>
                <w:color w:val="002060"/>
                <w:sz w:val="24"/>
                <w:szCs w:val="24"/>
                <w:lang w:val="en-US"/>
              </w:rPr>
              <w:t>. Application source code is on SCM (GitHub)</w:t>
            </w:r>
          </w:p>
        </w:tc>
      </w:tr>
      <w:tr w:rsidR="00D10C33" w14:paraId="05C0BE8F" w14:textId="77777777" w:rsidTr="00DF7618">
        <w:tc>
          <w:tcPr>
            <w:tcW w:w="5098" w:type="dxa"/>
          </w:tcPr>
          <w:p w14:paraId="088D3FE8" w14:textId="532EFB71" w:rsidR="00DF7618" w:rsidRPr="007A4D19" w:rsidRDefault="00EF4C42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To deploy the application there is infrastructure is required</w:t>
            </w:r>
          </w:p>
        </w:tc>
        <w:tc>
          <w:tcPr>
            <w:tcW w:w="5098" w:type="dxa"/>
          </w:tcPr>
          <w:p w14:paraId="2DD955E3" w14:textId="306911E2" w:rsidR="00DF7618" w:rsidRDefault="005504A0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 xml:space="preserve">6. </w:t>
            </w:r>
            <w:r>
              <w:rPr>
                <w:color w:val="002060"/>
                <w:sz w:val="24"/>
                <w:szCs w:val="24"/>
                <w:lang w:val="en-US"/>
              </w:rPr>
              <w:t>Deployment architecture create HLD and       LLD for the landing zone/infra</w:t>
            </w:r>
          </w:p>
        </w:tc>
      </w:tr>
      <w:tr w:rsidR="00D10C33" w14:paraId="3CB4C619" w14:textId="77777777" w:rsidTr="00DF7618">
        <w:tc>
          <w:tcPr>
            <w:tcW w:w="5098" w:type="dxa"/>
          </w:tcPr>
          <w:p w14:paraId="4E5B264D" w14:textId="5AACAEF8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He </w:t>
            </w:r>
            <w:r w:rsidR="000177F8">
              <w:rPr>
                <w:color w:val="002060"/>
                <w:sz w:val="24"/>
                <w:szCs w:val="24"/>
                <w:lang w:val="en-US"/>
              </w:rPr>
              <w:t>thinks</w:t>
            </w:r>
            <w:r w:rsidR="00D9288E">
              <w:rPr>
                <w:color w:val="002060"/>
                <w:sz w:val="24"/>
                <w:szCs w:val="24"/>
                <w:lang w:val="en-US"/>
              </w:rPr>
              <w:t xml:space="preserve"> will 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setup their business into the onprem but its costly</w:t>
            </w:r>
          </w:p>
        </w:tc>
        <w:tc>
          <w:tcPr>
            <w:tcW w:w="5098" w:type="dxa"/>
          </w:tcPr>
          <w:p w14:paraId="19D93436" w14:textId="5BC8BD31" w:rsidR="00DF7618" w:rsidRDefault="0057232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7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724F9">
              <w:rPr>
                <w:color w:val="002060"/>
                <w:sz w:val="24"/>
                <w:szCs w:val="24"/>
                <w:lang w:val="en-US"/>
              </w:rPr>
              <w:t>He can use onprem cloud for app/infra deployment</w:t>
            </w:r>
          </w:p>
        </w:tc>
      </w:tr>
      <w:tr w:rsidR="00D10C33" w14:paraId="13CB9552" w14:textId="77777777" w:rsidTr="00DF7618">
        <w:tc>
          <w:tcPr>
            <w:tcW w:w="5098" w:type="dxa"/>
          </w:tcPr>
          <w:p w14:paraId="7E2075AF" w14:textId="2E8D5AC0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Now he meets with business team of the IT company via email</w:t>
            </w:r>
            <w:r w:rsidR="00D720F6">
              <w:rPr>
                <w:color w:val="002060"/>
                <w:sz w:val="24"/>
                <w:szCs w:val="24"/>
                <w:lang w:val="en-US"/>
              </w:rPr>
              <w:t xml:space="preserve"> with their requirements</w:t>
            </w:r>
          </w:p>
        </w:tc>
        <w:tc>
          <w:tcPr>
            <w:tcW w:w="5098" w:type="dxa"/>
          </w:tcPr>
          <w:p w14:paraId="3E4FBB27" w14:textId="24A7313D" w:rsidR="00DF7618" w:rsidRDefault="003D7508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8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B3792">
              <w:rPr>
                <w:color w:val="002060"/>
                <w:sz w:val="24"/>
                <w:szCs w:val="24"/>
                <w:lang w:val="en-US"/>
              </w:rPr>
              <w:t>Cloud- Azure, GCP, AWS, will be used for the Landing Zone</w:t>
            </w:r>
          </w:p>
        </w:tc>
      </w:tr>
      <w:tr w:rsidR="00D10C33" w14:paraId="19161103" w14:textId="77777777" w:rsidTr="00DF7618">
        <w:tc>
          <w:tcPr>
            <w:tcW w:w="5098" w:type="dxa"/>
          </w:tcPr>
          <w:p w14:paraId="042C2F94" w14:textId="26345C88" w:rsidR="00DF7618" w:rsidRDefault="00C902E6" w:rsidP="00C902E6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Meeting will </w:t>
            </w:r>
            <w:r w:rsidR="00A36553">
              <w:rPr>
                <w:color w:val="002060"/>
                <w:sz w:val="24"/>
                <w:szCs w:val="24"/>
                <w:lang w:val="en-US"/>
              </w:rPr>
              <w:t>be scheduled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with development architect</w:t>
            </w:r>
          </w:p>
        </w:tc>
        <w:tc>
          <w:tcPr>
            <w:tcW w:w="5098" w:type="dxa"/>
          </w:tcPr>
          <w:p w14:paraId="2E29EA81" w14:textId="52645F9C" w:rsidR="00DF7618" w:rsidRDefault="00585E7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9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A3732E">
              <w:rPr>
                <w:color w:val="002060"/>
                <w:sz w:val="24"/>
                <w:szCs w:val="24"/>
                <w:lang w:val="en-US"/>
              </w:rPr>
              <w:t xml:space="preserve">Terraform will be used for the infra and application </w:t>
            </w:r>
            <w:r w:rsidR="00333E96">
              <w:rPr>
                <w:color w:val="002060"/>
                <w:sz w:val="24"/>
                <w:szCs w:val="24"/>
                <w:lang w:val="en-US"/>
              </w:rPr>
              <w:t>automation</w:t>
            </w:r>
          </w:p>
        </w:tc>
      </w:tr>
      <w:tr w:rsidR="00D10C33" w14:paraId="4AEC497F" w14:textId="77777777" w:rsidTr="00DF7618">
        <w:tc>
          <w:tcPr>
            <w:tcW w:w="5098" w:type="dxa"/>
          </w:tcPr>
          <w:p w14:paraId="7E9751C4" w14:textId="58E9208D" w:rsidR="00DF7618" w:rsidRDefault="00A36553" w:rsidP="006448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 architect will create the website HLD after</w:t>
            </w:r>
            <w:r w:rsidR="001F35B2">
              <w:rPr>
                <w:color w:val="002060"/>
                <w:sz w:val="24"/>
                <w:szCs w:val="24"/>
                <w:lang w:val="en-US"/>
              </w:rPr>
              <w:t xml:space="preserve"> the client satisfaction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contract will be signed</w:t>
            </w:r>
          </w:p>
        </w:tc>
        <w:tc>
          <w:tcPr>
            <w:tcW w:w="5098" w:type="dxa"/>
          </w:tcPr>
          <w:p w14:paraId="0E28B674" w14:textId="5C3B35EA" w:rsidR="00DF7618" w:rsidRDefault="00A5052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10. Multistage infra CI/CD pipeline is created</w:t>
            </w:r>
          </w:p>
        </w:tc>
      </w:tr>
      <w:tr w:rsidR="00D10C33" w14:paraId="0B6328E6" w14:textId="77777777" w:rsidTr="00DF7618">
        <w:tc>
          <w:tcPr>
            <w:tcW w:w="5098" w:type="dxa"/>
          </w:tcPr>
          <w:p w14:paraId="65CC604E" w14:textId="4B4AF1A8" w:rsidR="00DF7618" w:rsidRDefault="007E4420" w:rsidP="00A36553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(</w:t>
            </w:r>
            <w:r w:rsidR="00F12792">
              <w:rPr>
                <w:color w:val="002060"/>
                <w:sz w:val="24"/>
                <w:szCs w:val="24"/>
                <w:lang w:val="en-US"/>
              </w:rPr>
              <w:t>Frontend, Backend, Database</w:t>
            </w:r>
            <w:r>
              <w:rPr>
                <w:color w:val="002060"/>
                <w:sz w:val="24"/>
                <w:szCs w:val="24"/>
                <w:lang w:val="en-US"/>
              </w:rPr>
              <w:t>) team is formed</w:t>
            </w:r>
          </w:p>
        </w:tc>
        <w:tc>
          <w:tcPr>
            <w:tcW w:w="5098" w:type="dxa"/>
          </w:tcPr>
          <w:p w14:paraId="6C978200" w14:textId="4EF2601F" w:rsidR="00DF7618" w:rsidRDefault="00EF05D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11. </w:t>
            </w:r>
            <w:r w:rsidR="00315D3D">
              <w:rPr>
                <w:color w:val="002060"/>
                <w:sz w:val="24"/>
                <w:szCs w:val="24"/>
                <w:lang w:val="en-US"/>
              </w:rPr>
              <w:t>Landing zone is provisioned using infra pipeline</w:t>
            </w:r>
          </w:p>
        </w:tc>
      </w:tr>
      <w:tr w:rsidR="00D10C33" w14:paraId="03959FEE" w14:textId="77777777" w:rsidTr="00DF7618">
        <w:tc>
          <w:tcPr>
            <w:tcW w:w="5098" w:type="dxa"/>
          </w:tcPr>
          <w:p w14:paraId="7624AC6F" w14:textId="4E25189A" w:rsidR="00DF7618" w:rsidRDefault="00D3388B" w:rsidP="007E4420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Frontend, Backend developer will write the application source code</w:t>
            </w:r>
          </w:p>
        </w:tc>
        <w:tc>
          <w:tcPr>
            <w:tcW w:w="5098" w:type="dxa"/>
          </w:tcPr>
          <w:p w14:paraId="77F816F5" w14:textId="10A141AE" w:rsidR="00DF7618" w:rsidRDefault="0041266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12. Build + release multistage Application CI/CD pipeline is created</w:t>
            </w:r>
          </w:p>
        </w:tc>
      </w:tr>
      <w:tr w:rsidR="00D10C33" w14:paraId="79F79DF0" w14:textId="77777777" w:rsidTr="00DF7618">
        <w:tc>
          <w:tcPr>
            <w:tcW w:w="5098" w:type="dxa"/>
          </w:tcPr>
          <w:p w14:paraId="1E2528BB" w14:textId="7C2E51FD" w:rsidR="00DF7618" w:rsidRPr="00D3145E" w:rsidRDefault="00D3145E" w:rsidP="00D3145E">
            <w:pPr>
              <w:rPr>
                <w:color w:val="002060"/>
                <w:sz w:val="24"/>
                <w:szCs w:val="24"/>
                <w:lang w:val="en-US"/>
              </w:rPr>
            </w:pPr>
            <w:r w:rsidRPr="00D3145E">
              <w:rPr>
                <w:color w:val="002060"/>
                <w:sz w:val="24"/>
                <w:szCs w:val="24"/>
                <w:highlight w:val="cyan"/>
                <w:lang w:val="en-US"/>
              </w:rPr>
              <w:t>Phase 1 – application Development</w:t>
            </w:r>
          </w:p>
        </w:tc>
        <w:tc>
          <w:tcPr>
            <w:tcW w:w="5098" w:type="dxa"/>
          </w:tcPr>
          <w:p w14:paraId="12985B6A" w14:textId="642B026A" w:rsidR="00DF7618" w:rsidRDefault="00706D8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13. Application is deployed on server using Application pipeline</w:t>
            </w:r>
          </w:p>
        </w:tc>
      </w:tr>
      <w:tr w:rsidR="00D10C33" w14:paraId="4696E176" w14:textId="77777777" w:rsidTr="00DF7618">
        <w:tc>
          <w:tcPr>
            <w:tcW w:w="5098" w:type="dxa"/>
          </w:tcPr>
          <w:p w14:paraId="2B72F560" w14:textId="43DB3105" w:rsidR="00DF7618" w:rsidRPr="00BD58AC" w:rsidRDefault="00BD58AC" w:rsidP="00BD58A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Using agile </w:t>
            </w:r>
            <w:r w:rsidR="00A80AFC">
              <w:rPr>
                <w:color w:val="002060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5098" w:type="dxa"/>
          </w:tcPr>
          <w:p w14:paraId="743C4102" w14:textId="358C2B91" w:rsidR="00DF7618" w:rsidRPr="00CF618E" w:rsidRDefault="001732D2" w:rsidP="00BC2BC6">
            <w:pPr>
              <w:pStyle w:val="ListParagraph"/>
              <w:ind w:left="0"/>
              <w:rPr>
                <w:color w:val="002060"/>
                <w:sz w:val="24"/>
                <w:szCs w:val="24"/>
                <w:highlight w:val="yellow"/>
                <w:lang w:val="en-US"/>
              </w:rPr>
            </w:pPr>
            <w:r w:rsidRPr="00CF618E">
              <w:rPr>
                <w:color w:val="002060"/>
                <w:sz w:val="24"/>
                <w:szCs w:val="24"/>
                <w:highlight w:val="yellow"/>
                <w:lang w:val="en-US"/>
              </w:rPr>
              <w:t>Phase 2 – Application Deployment</w:t>
            </w:r>
          </w:p>
        </w:tc>
      </w:tr>
      <w:tr w:rsidR="00D10C33" w14:paraId="7CE92A1D" w14:textId="77777777" w:rsidTr="00DF7618">
        <w:tc>
          <w:tcPr>
            <w:tcW w:w="5098" w:type="dxa"/>
          </w:tcPr>
          <w:p w14:paraId="25544FE6" w14:textId="780ABA3A" w:rsidR="00DF7618" w:rsidRDefault="007C03A5" w:rsidP="00A80AF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Developers write application source code using Monolithic or Microservices Architecture</w:t>
            </w:r>
          </w:p>
        </w:tc>
        <w:tc>
          <w:tcPr>
            <w:tcW w:w="5098" w:type="dxa"/>
          </w:tcPr>
          <w:p w14:paraId="2E89F0D7" w14:textId="290E6EF7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Create Landing Zone on respective public cloud/On-Prem</w:t>
            </w:r>
          </w:p>
        </w:tc>
      </w:tr>
      <w:tr w:rsidR="00D10C33" w14:paraId="1BEAF4D9" w14:textId="77777777" w:rsidTr="00DF7618">
        <w:tc>
          <w:tcPr>
            <w:tcW w:w="5098" w:type="dxa"/>
          </w:tcPr>
          <w:p w14:paraId="18019BB7" w14:textId="1B908302" w:rsidR="00DF7618" w:rsidRDefault="00284666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Push the code to the SCM tools (GitHub, GitLab, Azure Repos, bitbucket)</w:t>
            </w:r>
          </w:p>
        </w:tc>
        <w:tc>
          <w:tcPr>
            <w:tcW w:w="5098" w:type="dxa"/>
          </w:tcPr>
          <w:p w14:paraId="10BF74A7" w14:textId="3EAB0B30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Install middleware server on compute machine like VMs</w:t>
            </w:r>
          </w:p>
        </w:tc>
      </w:tr>
      <w:tr w:rsidR="00D10C33" w14:paraId="01823AF4" w14:textId="77777777" w:rsidTr="00915FD0">
        <w:trPr>
          <w:trHeight w:val="70"/>
        </w:trPr>
        <w:tc>
          <w:tcPr>
            <w:tcW w:w="5098" w:type="dxa"/>
          </w:tcPr>
          <w:p w14:paraId="4E8C636F" w14:textId="473BAB15" w:rsidR="00D404A9" w:rsidRDefault="00910881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DevOps engineer needs to deploy this code into the server</w:t>
            </w:r>
          </w:p>
        </w:tc>
        <w:tc>
          <w:tcPr>
            <w:tcW w:w="5098" w:type="dxa"/>
          </w:tcPr>
          <w:p w14:paraId="7ACF65D3" w14:textId="4F4F7175" w:rsidR="00D404A9" w:rsidRDefault="00915FD0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Generate Artifacts (conversion of source code into a format that server can understood)</w:t>
            </w:r>
          </w:p>
        </w:tc>
      </w:tr>
      <w:tr w:rsidR="00915FD0" w14:paraId="4E9D377E" w14:textId="77777777" w:rsidTr="00915FD0">
        <w:trPr>
          <w:trHeight w:val="70"/>
        </w:trPr>
        <w:tc>
          <w:tcPr>
            <w:tcW w:w="5098" w:type="dxa"/>
          </w:tcPr>
          <w:p w14:paraId="27D8FBE9" w14:textId="77777777" w:rsidR="00915FD0" w:rsidRPr="00915FD0" w:rsidRDefault="00915FD0" w:rsidP="00915FD0">
            <w:pPr>
              <w:rPr>
                <w:color w:val="002060"/>
                <w:sz w:val="24"/>
                <w:szCs w:val="24"/>
                <w:lang w:val="en-US"/>
              </w:rPr>
            </w:pPr>
          </w:p>
        </w:tc>
        <w:tc>
          <w:tcPr>
            <w:tcW w:w="5098" w:type="dxa"/>
          </w:tcPr>
          <w:p w14:paraId="4A44DB48" w14:textId="00C369EE" w:rsidR="00915FD0" w:rsidRDefault="00D10C33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Deploy artifacts on specific location on the Middleware/server</w:t>
            </w:r>
          </w:p>
        </w:tc>
      </w:tr>
    </w:tbl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7457BBFB" w:rsidR="00EA33FC" w:rsidRDefault="00D720F6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64D383EB" wp14:editId="0953ACA9">
            <wp:extent cx="5838825" cy="1114425"/>
            <wp:effectExtent l="57150" t="0" r="47625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6E40262" w14:textId="6CD3A39E" w:rsidR="00DE2746" w:rsidRPr="005A54B4" w:rsidRDefault="00994DD7" w:rsidP="005A54B4">
      <w:pPr>
        <w:rPr>
          <w:b/>
          <w:bCs/>
          <w:color w:val="002060"/>
          <w:sz w:val="44"/>
          <w:szCs w:val="44"/>
          <w:lang w:val="en-US"/>
        </w:rPr>
      </w:pPr>
      <w:r w:rsidRPr="005A54B4">
        <w:rPr>
          <w:b/>
          <w:bCs/>
          <w:color w:val="002060"/>
          <w:sz w:val="44"/>
          <w:szCs w:val="44"/>
          <w:lang w:val="en-US"/>
        </w:rPr>
        <w:lastRenderedPageBreak/>
        <w:t xml:space="preserve">Microsoft </w:t>
      </w:r>
      <w:proofErr w:type="spellStart"/>
      <w:r w:rsidRPr="005A54B4">
        <w:rPr>
          <w:b/>
          <w:bCs/>
          <w:color w:val="002060"/>
          <w:sz w:val="44"/>
          <w:szCs w:val="44"/>
          <w:lang w:val="en-US"/>
        </w:rPr>
        <w:t>Entra</w:t>
      </w:r>
      <w:proofErr w:type="spellEnd"/>
      <w:r w:rsidRPr="005A54B4">
        <w:rPr>
          <w:b/>
          <w:bCs/>
          <w:color w:val="002060"/>
          <w:sz w:val="44"/>
          <w:szCs w:val="44"/>
          <w:lang w:val="en-US"/>
        </w:rPr>
        <w:t xml:space="preserve">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>Globally ID assign hoti hai</w:t>
      </w:r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5DC496A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kr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hai</w:t>
      </w:r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ke paas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30293E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466BCF27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3452E6">
        <w:rPr>
          <w:rFonts w:ascii="Segoe UI" w:hAnsi="Segoe UI" w:cs="Segoe UI"/>
          <w:b/>
          <w:bCs/>
          <w:color w:val="7030A0"/>
          <w:sz w:val="36"/>
          <w:szCs w:val="36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781FA136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kisi user ko infra bana hai to cloud kyu use krte hai onprem kyu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nhi...?</w:t>
      </w:r>
    </w:p>
    <w:p w14:paraId="0721E0EE" w14:textId="10B973E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zones?</w:t>
      </w:r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5D75842D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r w:rsidR="00402C4B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 -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3BD14E27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r w:rsidR="000E3CE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 -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Outside the vnet</w:t>
      </w:r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Example: Storage account, SQL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156FB540" w:rsid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E74" w14:textId="1C624FEA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2A07C95" w14:textId="61D818EC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7E1C621E" w14:textId="1AC4D88E" w:rsidR="00BA16B6" w:rsidRDefault="00BA16B6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CB470F8" w14:textId="6F095470" w:rsidR="00E86F0A" w:rsidRPr="0094117F" w:rsidRDefault="00E86F0A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</w:pPr>
      <w:r w:rsidRPr="0094117F"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  <w:lastRenderedPageBreak/>
        <w:t>Storage account</w:t>
      </w:r>
    </w:p>
    <w:p w14:paraId="53F94ED6" w14:textId="2DFBEA2A" w:rsidR="000810F0" w:rsidRPr="000810F0" w:rsidRDefault="0030293E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002060"/>
          <w:lang w:eastAsia="en-IN" w:bidi="hi-IN"/>
        </w:rPr>
      </w:pPr>
      <w:hyperlink r:id="rId25" w:history="1">
        <w:r w:rsidR="000810F0" w:rsidRPr="000810F0">
          <w:rPr>
            <w:rStyle w:val="Hyperlink"/>
            <w:rFonts w:ascii="Segoe UI" w:eastAsia="Times New Roman" w:hAnsi="Segoe UI" w:cs="Segoe UI"/>
            <w:b/>
            <w:bCs/>
            <w:lang w:eastAsia="en-IN" w:bidi="hi-IN"/>
          </w:rPr>
          <w:t>https://docs.azure.cn/en-us/storage/common/storage-account-overview</w:t>
        </w:r>
      </w:hyperlink>
    </w:p>
    <w:p w14:paraId="58D7F25B" w14:textId="4BA95E67" w:rsidR="001222A4" w:rsidRPr="00516050" w:rsidRDefault="001222A4" w:rsidP="001222A4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516050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Storage account provides a unique namespace for the Azure storage data that can be accessible from the anywhere over HTTP and HTTPS</w:t>
      </w:r>
      <w:r w:rsidR="00C7515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  <w:r w:rsidR="00DB0AA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Its 4 types</w:t>
      </w:r>
      <w:r w:rsidR="00E62B0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</w:p>
    <w:p w14:paraId="2C722F15" w14:textId="67810016" w:rsidR="002E12EC" w:rsidRPr="00DB5C58" w:rsidRDefault="005A7DC9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8B4C8" wp14:editId="46DAA8C6">
                <wp:simplePos x="0" y="0"/>
                <wp:positionH relativeFrom="column">
                  <wp:posOffset>2331720</wp:posOffset>
                </wp:positionH>
                <wp:positionV relativeFrom="paragraph">
                  <wp:posOffset>50165</wp:posOffset>
                </wp:positionV>
                <wp:extent cx="314325" cy="130810"/>
                <wp:effectExtent l="0" t="19050" r="47625" b="40640"/>
                <wp:wrapNone/>
                <wp:docPr id="15" name="Arrow: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90AAC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5" o:spid="_x0000_s1026" type="#_x0000_t13" style="position:absolute;margin-left:183.6pt;margin-top:3.95pt;width:24.75pt;height:10.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rpI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zuhxDKD&#10;M1oCuL4md2rdRYLX2KPehxpN7/0KRingMRW8k2CI1Mr/RIjcAiyK7HKH91OHxS4SjpfH1fx4hoE4&#10;qqrj8rTKEygGmATnIcRvwhmSDg2FlEPOJ0Oz7XWImAA6HAxRSMkN6eRT3GuRoLS9ExJLw7Cz7J1J&#10;JS40kC1DOjDOhY1DzqFjrRiuT0r8Us0YZPLIUgZMyFJpPWGPAImwb7EHmNE+uYrMycm5/Ftig/Pk&#10;kSM7Gydno6yD9wA0VjVGHuwPTRpak7r05No9Dh7csBHB8yuFHb9mIa4Y4ArgsuBax1v8Se36hrrx&#10;REnn4Pd798kemYlaSnpcqYaGXxsGghL93SJnv1bzedrBLMxPvsxQgJeap5cauzEXDsdU4QPieT4m&#10;+6gPRwnOPOL2L1NUVDHLMXZDeYSDcBGHVcf3g4vlMpvh3nkWr+295wfGJi497B4Z+JF2Efl64w7r&#10;x+pXvBts0zysW26ikyqT8rmvY79xZzNxxvclPQov5Wz1/Aou/gAAAP//AwBQSwMEFAAGAAgAAAAh&#10;AI3zTd/fAAAACAEAAA8AAABkcnMvZG93bnJldi54bWxMj09Lw0AUxO+C32F5gje7aUyTGvNSpCBY&#10;pEKr3rfZlz+YfRuz2zZ+e7cnPQ4zzPymWE2mFycaXWcZYT6LQBBXVnfcIHy8P98tQTivWKveMiH8&#10;kINVeX1VqFzbM+/otPeNCCXscoXQej/kUrqqJaPczA7EwavtaJQPcmykHtU5lJtexlGUSqM6Dgut&#10;GmjdUvW1PxqETZJ8f76+2G395uNtvR52m4WbEG9vpqdHEJ4m/xeGC35AhzIwHeyRtRM9wn2axSGK&#10;kD2ACH4yTzMQB4R4uQBZFvL/gfIXAAD//wMAUEsBAi0AFAAGAAgAAAAhALaDOJL+AAAA4QEAABMA&#10;AAAAAAAAAAAAAAAAAAAAAFtDb250ZW50X1R5cGVzXS54bWxQSwECLQAUAAYACAAAACEAOP0h/9YA&#10;AACUAQAACwAAAAAAAAAAAAAAAAAvAQAAX3JlbHMvLnJlbHNQSwECLQAUAAYACAAAACEA6jq6SH8C&#10;AABNBQAADgAAAAAAAAAAAAAAAAAuAgAAZHJzL2Uyb0RvYy54bWxQSwECLQAUAAYACAAAACEAjfNN&#10;398AAAAIAQAADwAAAAAAAAAAAAAAAADZBAAAZHJzL2Rvd25yZXYueG1sUEsFBgAAAAAEAAQA8wAA&#10;AOUFAAAAAA==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Blobs</w:t>
      </w:r>
      <w:r w:rsidR="00B22D7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(Binary large objects)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 w:rsidR="0096276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375F7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&amp; structured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(mp3, videos, txt etc)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&gt;&gt; </w:t>
      </w:r>
      <w:r w:rsidR="00962765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non-mountable &gt;</w:t>
      </w:r>
      <w:r w:rsidR="0057123F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&gt; container create kr skte hai</w:t>
      </w:r>
    </w:p>
    <w:p w14:paraId="4CE20F8A" w14:textId="1EB381A3" w:rsidR="00397832" w:rsidRPr="00DB5C58" w:rsidRDefault="00703D73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7F1B22" wp14:editId="5BF2AD73">
                <wp:simplePos x="0" y="0"/>
                <wp:positionH relativeFrom="column">
                  <wp:posOffset>912495</wp:posOffset>
                </wp:positionH>
                <wp:positionV relativeFrom="paragraph">
                  <wp:posOffset>36830</wp:posOffset>
                </wp:positionV>
                <wp:extent cx="314325" cy="130810"/>
                <wp:effectExtent l="0" t="19050" r="47625" b="40640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D5340" id="Arrow: Right 11" o:spid="_x0000_s1026" type="#_x0000_t13" style="position:absolute;margin-left:71.85pt;margin-top:2.9pt;width:24.75pt;height:10.3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cRE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6sosczg&#10;jJYArq/JnVp3keA19qj3oUbTe7+CUQp4TAXvJBgitfI/ESK3AIsiu9zh/dRhsYuE4+VxNT+enVDC&#10;UVUdl6dVnkAxwCQ4DyF+E86QdGgopBxyPhmaba9DxATQ4WCIQkpuSCef4l6LBKXtnZBYGoadZe9M&#10;KnGhgWwZ0oFxLmwccg4da8VwfVLil2rGIJNHljJgQpZK6wl7BEiEfYs9wIz2yVVkTk7O5d8SG5wn&#10;jxzZ2Tg5G2UdvAegsaox8mB/aNLQmtSlJ9fucfDgho0Inl8p7Pg1C3HFAFcAlwXXOt7iT2rXN9SN&#10;J0o6B7/fu0/2yEzUUtLjSjU0/NowEJTo7xY5+7Waz9MOZmF+8mWGArzUPL3U2I25cDgmpCVml4/J&#10;PurDUYIzj7j9yxQVVcxyjN1QHuEgXMRh1fH94GK5zGa4d57Fa3vv+YGxiUsPu0cGfqRdRL7euMP6&#10;sfoV7wbbNA/rlpvopMqkfO7r2G/c2Uyc8X1Jj8JLOVs9v4KLPwAAAP//AwBQSwMEFAAGAAgAAAAh&#10;AJ68ZX7eAAAACAEAAA8AAABkcnMvZG93bnJldi54bWxMj09rwkAUxO8Fv8PyhN7qpjFaTbORIhQq&#10;xYJW72v25Q/Nvk2zq6bfvs9TexxmmPlNthpsKy7Y+8aRgsdJBAKpcKahSsHh8/VhAcIHTUa3jlDB&#10;D3pY5aO7TKfGXWmHl32oBJeQT7WCOoQuldIXNVrtJ65DYq90vdWBZV9J0+srl9tWxlE0l1Y3xAu1&#10;7nBdY/G1P1sFmyT5Pr6/uW35EeJtue52m5kflLofDy/PIAIO4S8MN3xGh5yZTu5MxouWdTJ94qiC&#10;GT+4+ctpDOKkIJ4nIPNM/j+Q/wIAAP//AwBQSwECLQAUAAYACAAAACEAtoM4kv4AAADhAQAAEwAA&#10;AAAAAAAAAAAAAAAAAAAAW0NvbnRlbnRfVHlwZXNdLnhtbFBLAQItABQABgAIAAAAIQA4/SH/1gAA&#10;AJQBAAALAAAAAAAAAAAAAAAAAC8BAABfcmVscy8ucmVsc1BLAQItABQABgAIAAAAIQAK7cREfwIA&#10;AE0FAAAOAAAAAAAAAAAAAAAAAC4CAABkcnMvZTJvRG9jLnhtbFBLAQItABQABgAIAAAAIQCevGV+&#10;3gAAAAgBAAAPAAAAAAAAAAAAAAAAANkEAABkcnMvZG93bnJldi54bWxQSwUGAAAAAAQABADzAAAA&#10;5AUAAAAA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Files</w:t>
      </w:r>
      <w:r w:rsidR="00FF57F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and structured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&gt;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&gt; </w:t>
      </w:r>
      <w:r w:rsidR="00F8770D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 xml:space="preserve">Mountable </w:t>
      </w:r>
    </w:p>
    <w:p w14:paraId="2C62A23A" w14:textId="7BF6ADFC" w:rsidR="00397832" w:rsidRPr="00397832" w:rsidRDefault="00305D86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7D9BED" wp14:editId="4A361940">
                <wp:simplePos x="0" y="0"/>
                <wp:positionH relativeFrom="column">
                  <wp:posOffset>912496</wp:posOffset>
                </wp:positionH>
                <wp:positionV relativeFrom="paragraph">
                  <wp:posOffset>43815</wp:posOffset>
                </wp:positionV>
                <wp:extent cx="323850" cy="114300"/>
                <wp:effectExtent l="0" t="19050" r="38100" b="3810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1C6E1" id="Arrow: Right 12" o:spid="_x0000_s1026" type="#_x0000_t13" style="position:absolute;margin-left:71.85pt;margin-top:3.45pt;width:25.5pt;height: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Zc+eQIAAEMFAAAOAAAAZHJzL2Uyb0RvYy54bWysVFFP3DAMfp+0/xDlfbQ9jg0qeugEYpqE&#10;4ARMPIc0uVZK48zJXe/26+ekvYIA7WFaH9I4tj/bX+ycX+w6w7YKfQu24sVRzpmyEurWriv+8/H6&#10;yylnPghbCwNWVXyvPL9YfP503rtSzaABUytkBGJ92buKNyG4Msu8bFQn/BE4ZUmpATsRSMR1VqPo&#10;Cb0z2SzPv2Y9YO0QpPKeTq8GJV8kfK2VDHdaexWYqTjlFtKKaX2Oa7Y4F+UahWtaOaYh/iGLTrSW&#10;gk5QVyIItsH2HVTXSgQPOhxJ6DLQupUq1UDVFPmbah4a4VSqhcjxbqLJ/z9YebtdIWtrursZZ1Z0&#10;dEdLROhLdt+um8DomDjqnS/J9MGtcJQ8bWPBO41d/FMpbJd43U+8ql1gkg6PZ8enJ8S+JFVRzI/z&#10;xHv24uzQh+8KOhY3FccYOWWROBXbGx8oLDkcDEmIKQ1JpF3YGxXzMPZeaSqIws6Sd2oldWmQbQU1&#10;gZBS2VAMqkbUajg+yemLlVKQySNJCTAi69aYCXsEiG36HnuAGe2jq0qdODnnf0tscJ48UmSwYXLu&#10;Wgv4EYChqsbIg/2BpIGayNIz1Hu6boRhDryT1y0xfiN8WAmkxqdLomEOd7RoA33FYdxx1gD+/ug8&#10;2lM/kpazngap4v7XRqDizPyw1KlnxXweJy8J85NvMxLwteb5tcZuukugayro2XAybaN9MIetRuie&#10;aOaXMSqphJUUu+Iy4EG4DMOA06sh1XKZzGjanAg39sHJCB5Zjb30uHsS6Ma2C9Svt3AYOlG+6bvB&#10;NnpaWG4C6DY15QuvI980qalxxlclPgWv5WT18vYt/gAAAP//AwBQSwMEFAAGAAgAAAAhAKdcrFvc&#10;AAAACAEAAA8AAABkcnMvZG93bnJldi54bWxMj0FPg0AUhO8m/ofNM/Fi7FIkWJClMTXGg6dWL71t&#10;2ScQ2LeE3QL+e19P9jiZycw3xXaxvZhw9K0jBetVBAKpcqalWsH31/vjBoQPmozuHaGCX/SwLW9v&#10;Cp0bN9Mep0OoBZeQz7WCJoQhl9JXDVrtV25AYu/HjVYHlmMtzahnLre9jKMolVa3xAuNHnDXYNUd&#10;zpZ33z52cn/sNtXntE7jY1dPD2FW6v5ueX0BEXAJ/2G44DM6lMx0cmcyXvSsk6dnjipIMxAXP0tY&#10;nxTESQayLOT1gfIPAAD//wMAUEsBAi0AFAAGAAgAAAAhALaDOJL+AAAA4QEAABMAAAAAAAAAAAAA&#10;AAAAAAAAAFtDb250ZW50X1R5cGVzXS54bWxQSwECLQAUAAYACAAAACEAOP0h/9YAAACUAQAACwAA&#10;AAAAAAAAAAAAAAAvAQAAX3JlbHMvLnJlbHNQSwECLQAUAAYACAAAACEAFNWXPnkCAABDBQAADgAA&#10;AAAAAAAAAAAAAAAuAgAAZHJzL2Uyb0RvYy54bWxQSwECLQAUAAYACAAAACEAp1ysW9wAAAAIAQAA&#10;DwAAAAAAAAAAAAAAAADTBAAAZHJzL2Rvd25yZXYueG1sUEsFBgAAAAAEAAQA8wAAANwFAAAAAA==&#10;" adj="17788" fillcolor="#4472c4 [3204]" strokecolor="#1f3763 [1604]" strokeweight="1pt"/>
            </w:pict>
          </mc:Fallback>
        </mc:AlternateContent>
      </w:r>
      <w:r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Tables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Structured data (tables: rows and column)</w:t>
      </w:r>
    </w:p>
    <w:p w14:paraId="3F45D75E" w14:textId="5D528F86" w:rsidR="00397832" w:rsidRDefault="00F64928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58F9F2" wp14:editId="55608CB4">
                <wp:simplePos x="0" y="0"/>
                <wp:positionH relativeFrom="column">
                  <wp:posOffset>922020</wp:posOffset>
                </wp:positionH>
                <wp:positionV relativeFrom="paragraph">
                  <wp:posOffset>50801</wp:posOffset>
                </wp:positionV>
                <wp:extent cx="314325" cy="114300"/>
                <wp:effectExtent l="0" t="19050" r="47625" b="38100"/>
                <wp:wrapNone/>
                <wp:docPr id="13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31022" id="Arrow: Right 13" o:spid="_x0000_s1026" type="#_x0000_t13" style="position:absolute;margin-left:72.6pt;margin-top:4pt;width:24.75pt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soaeAIAAEMFAAAOAAAAZHJzL2Uyb0RvYy54bWysVE1v2zAMvQ/YfxB0X22n6T6MOEXQosOA&#10;oi3aDj0rshQbkEWNUuJkv36U7LhFW+wwLAeFFMlH8pnU4nzfGbZT6FuwFS9Ocs6UlVC3dlPxn49X&#10;n75y5oOwtTBgVcUPyvPz5ccPi96VagYNmFohIxDry95VvAnBlVnmZaM64U/AKUtGDdiJQCpushpF&#10;T+idyWZ5/jnrAWuHIJX3dHs5GPky4WutZLjV2qvATMWptpBOTOc6ntlyIcoNCte0cixD/EMVnWgt&#10;JZ2gLkUQbIvtG6iulQgedDiR0GWgdStV6oG6KfJX3Tw0wqnUC5Hj3UST/3+w8mZ3h6yt6dudcmZF&#10;R99ohQh9ye7bTRMYXRNHvfMluT64Oxw1T2JseK+xi//UCtsnXg8Tr2ofmKTL02J+OjvjTJKpIDlP&#10;vGfPwQ59+K6gY1GoOMbMqYrEqdhd+0BpKeDoSEosaSgiSeFgVKzD2HulqSFKO0vRaZTUhUG2EzQE&#10;QkplQzGYGlGr4fosp1/slJJMEUlLgBFZt8ZM2CNAHNO32APM6B9DVZrEKTj/W2FD8BSRMoMNU3DX&#10;WsD3AAx1NWYe/I8kDdREltZQH+hzIwx74J28aonxa+HDnUAafFoRWuZwS4c20FccRomzBvD3e/fR&#10;n+aRrJz1tEgV97+2AhVn5oelSf1WzOdx85IyP/syIwVfWtYvLXbbXQB9poKeDSeTGP2DOYoaoXui&#10;nV/FrGQSVlLuisuAR+UiDAtOr4ZUq1Vyo21zIlzbBycjeGQ1ztLj/kmgG8cu0LzewHHpRPlq7gbf&#10;GGlhtQ2g2zSUz7yOfNOmpsEZX5X4FLzUk9fz27f8AwAA//8DAFBLAwQUAAYACAAAACEAvSomFN0A&#10;AAAIAQAADwAAAGRycy9kb3ducmV2LnhtbEyPzU7DMBCE70i8g7VIXFBrE5X+hDgVQuXAsS0cenPj&#10;TRwRr6PYbcPbsz3R4+yMZr8p1qPvxBmH2AbS8DxVIJCqYFtqNHztPyZLEDEZsqYLhBp+McK6vL8r&#10;TG7DhbZ43qVGcAnF3GhwKfW5lLFy6E2chh6JvToM3iSWQyPtYC5c7juZKTWX3rTEH5zp8d1h9bM7&#10;eQ2f2fZ70ZAc69Xe8W2zeaoPSuvHh/HtFUTCMf2H4YrP6FAy0zGcyEbRsZ69ZBzVsORJV381W4A4&#10;asjmCmRZyNsB5R8AAAD//wMAUEsBAi0AFAAGAAgAAAAhALaDOJL+AAAA4QEAABMAAAAAAAAAAAAA&#10;AAAAAAAAAFtDb250ZW50X1R5cGVzXS54bWxQSwECLQAUAAYACAAAACEAOP0h/9YAAACUAQAACwAA&#10;AAAAAAAAAAAAAAAvAQAAX3JlbHMvLnJlbHNQSwECLQAUAAYACAAAACEAH5LKGngCAABDBQAADgAA&#10;AAAAAAAAAAAAAAAuAgAAZHJzL2Uyb0RvYy54bWxQSwECLQAUAAYACAAAACEAvSomFN0AAAAIAQAA&#10;DwAAAAAAAAAAAAAAAADSBAAAZHJzL2Rvd25yZXYueG1sUEsFBgAAAAAEAAQA8wAAANwFAAAAAA==&#10;" adj="17673" fillcolor="#4472c4 [3204]" strokecolor="#1f3763 [1604]" strokeweight="1pt"/>
            </w:pict>
          </mc:Fallback>
        </mc:AlternateContent>
      </w:r>
      <w:r w:rsidR="008A210F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Ques</w:t>
      </w:r>
      <w:r w:rsidR="008A210F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Messaging</w:t>
      </w:r>
    </w:p>
    <w:p w14:paraId="0A3FCDE4" w14:textId="6EB77905" w:rsidR="00CE3D42" w:rsidRPr="00074E81" w:rsidRDefault="001C724F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</w:pPr>
      <w:r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 xml:space="preserve">Primary static website endpoints &gt;&gt; </w:t>
      </w:r>
      <w:r w:rsidR="00B620CA"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>static website ko store kr skte hai aur web app ke andar bhi.</w:t>
      </w:r>
    </w:p>
    <w:p w14:paraId="0F714AFF" w14:textId="67419AA2" w:rsidR="000E4F2F" w:rsidRDefault="000E4F2F" w:rsidP="000E4F2F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620CD5">
        <w:rPr>
          <w:rFonts w:ascii="Segoe UI" w:hAnsi="Segoe UI" w:cs="Segoe UI"/>
          <w:color w:val="000000" w:themeColor="text1"/>
          <w:highlight w:val="yellow"/>
        </w:rPr>
        <w:t>Types of storage accounts</w:t>
      </w:r>
      <w:r w:rsidR="001E0FA1" w:rsidRPr="00620CD5">
        <w:rPr>
          <w:rFonts w:ascii="Segoe UI" w:hAnsi="Segoe UI" w:cs="Segoe UI"/>
          <w:color w:val="000000" w:themeColor="text1"/>
          <w:highlight w:val="yellow"/>
        </w:rPr>
        <w:t>:</w:t>
      </w:r>
      <w:r w:rsidR="001E0FA1">
        <w:rPr>
          <w:rFonts w:ascii="Segoe UI" w:hAnsi="Segoe UI" w:cs="Segoe UI"/>
          <w:color w:val="000000" w:themeColor="text1"/>
        </w:rPr>
        <w:t xml:space="preserve"> </w:t>
      </w:r>
    </w:p>
    <w:p w14:paraId="5AD6354E" w14:textId="53324542" w:rsidR="00DD2AE2" w:rsidRPr="002A511A" w:rsidRDefault="00DD2AE2" w:rsidP="00DD2AE2">
      <w:pPr>
        <w:pStyle w:val="ListParagraph"/>
        <w:numPr>
          <w:ilvl w:val="0"/>
          <w:numId w:val="25"/>
        </w:numPr>
        <w:rPr>
          <w:color w:val="C00000"/>
          <w:sz w:val="24"/>
          <w:szCs w:val="24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Standard general-purpose v2</w:t>
      </w:r>
      <w:r w:rsidR="00F10F55"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 xml:space="preserve">: </w:t>
      </w:r>
    </w:p>
    <w:p w14:paraId="4A97DEB3" w14:textId="6CA9C7CF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block blobs</w:t>
      </w:r>
    </w:p>
    <w:p w14:paraId="486335CD" w14:textId="645392F8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file shares</w:t>
      </w:r>
    </w:p>
    <w:p w14:paraId="753A3232" w14:textId="3E99A73F" w:rsidR="00F421D3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page blobs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49482E" w14:paraId="60DCAC4F" w14:textId="77777777" w:rsidTr="0049482E">
        <w:tc>
          <w:tcPr>
            <w:tcW w:w="2549" w:type="dxa"/>
          </w:tcPr>
          <w:p w14:paraId="131C1DE6" w14:textId="4774D4A6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Type of storage account</w:t>
            </w:r>
          </w:p>
        </w:tc>
        <w:tc>
          <w:tcPr>
            <w:tcW w:w="2549" w:type="dxa"/>
          </w:tcPr>
          <w:p w14:paraId="38B3B2C2" w14:textId="6E48A30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Supported storage services</w:t>
            </w:r>
          </w:p>
        </w:tc>
        <w:tc>
          <w:tcPr>
            <w:tcW w:w="2549" w:type="dxa"/>
          </w:tcPr>
          <w:p w14:paraId="60DD8AC6" w14:textId="3B84BFB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Redundancy options</w:t>
            </w:r>
          </w:p>
        </w:tc>
        <w:tc>
          <w:tcPr>
            <w:tcW w:w="2549" w:type="dxa"/>
          </w:tcPr>
          <w:p w14:paraId="2E21C704" w14:textId="60AC16CD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Usage</w:t>
            </w:r>
          </w:p>
        </w:tc>
      </w:tr>
      <w:tr w:rsidR="0049482E" w14:paraId="27927AF8" w14:textId="77777777" w:rsidTr="0049482E">
        <w:tc>
          <w:tcPr>
            <w:tcW w:w="2549" w:type="dxa"/>
          </w:tcPr>
          <w:p w14:paraId="0CCB33F6" w14:textId="1B05D23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Standard general-purpose v2</w:t>
            </w:r>
          </w:p>
        </w:tc>
        <w:tc>
          <w:tcPr>
            <w:tcW w:w="2549" w:type="dxa"/>
          </w:tcPr>
          <w:p w14:paraId="6A950F00" w14:textId="54F5EB66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Blob Storage (including Data Lake Storage), Queue Storage, Table Storage, and Azure Files</w:t>
            </w:r>
          </w:p>
        </w:tc>
        <w:tc>
          <w:tcPr>
            <w:tcW w:w="2549" w:type="dxa"/>
          </w:tcPr>
          <w:p w14:paraId="569463E3" w14:textId="7777777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LRS, GRS, RA-GRS (Read access-GRS), </w:t>
            </w:r>
          </w:p>
          <w:p w14:paraId="736D5A66" w14:textId="54F20DCE" w:rsidR="00C85587" w:rsidRPr="00143FE7" w:rsidRDefault="005B051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ZRS, GZRS</w:t>
            </w:r>
          </w:p>
        </w:tc>
        <w:tc>
          <w:tcPr>
            <w:tcW w:w="2549" w:type="dxa"/>
          </w:tcPr>
          <w:p w14:paraId="4531EE5F" w14:textId="0FF8AB94" w:rsidR="0049482E" w:rsidRPr="00143FE7" w:rsidRDefault="0090733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Blobs, file shares, queues and tables, if you want to support NFS (network file system use premium </w:t>
            </w:r>
            <w:r w:rsidR="002E3B83"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file share</w:t>
            </w: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)</w:t>
            </w:r>
          </w:p>
        </w:tc>
      </w:tr>
      <w:tr w:rsidR="0049482E" w14:paraId="41995A09" w14:textId="77777777" w:rsidTr="0049482E">
        <w:tc>
          <w:tcPr>
            <w:tcW w:w="2549" w:type="dxa"/>
          </w:tcPr>
          <w:p w14:paraId="3984485F" w14:textId="70DD66E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block blobs</w:t>
            </w:r>
          </w:p>
        </w:tc>
        <w:tc>
          <w:tcPr>
            <w:tcW w:w="2549" w:type="dxa"/>
          </w:tcPr>
          <w:p w14:paraId="22D93AE8" w14:textId="78741803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Blob Storage (including Data Lake Storage</w:t>
            </w:r>
          </w:p>
        </w:tc>
        <w:tc>
          <w:tcPr>
            <w:tcW w:w="2549" w:type="dxa"/>
          </w:tcPr>
          <w:p w14:paraId="02B59A52" w14:textId="6C97D63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0BEDEC92" w14:textId="33D8D113" w:rsidR="0049482E" w:rsidRPr="003B45E2" w:rsidRDefault="003B45E2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block/append blob storage gives low-latency, high-throughput performance for high-transaction or small-object workloads.</w:t>
            </w:r>
          </w:p>
        </w:tc>
      </w:tr>
      <w:tr w:rsidR="0049482E" w14:paraId="78B12D9B" w14:textId="77777777" w:rsidTr="0049482E">
        <w:tc>
          <w:tcPr>
            <w:tcW w:w="2549" w:type="dxa"/>
          </w:tcPr>
          <w:p w14:paraId="331FD032" w14:textId="0685F179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file shares</w:t>
            </w:r>
          </w:p>
        </w:tc>
        <w:tc>
          <w:tcPr>
            <w:tcW w:w="2549" w:type="dxa"/>
          </w:tcPr>
          <w:p w14:paraId="6682DCE9" w14:textId="59ADE700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Azure Files</w:t>
            </w:r>
          </w:p>
        </w:tc>
        <w:tc>
          <w:tcPr>
            <w:tcW w:w="2549" w:type="dxa"/>
          </w:tcPr>
          <w:p w14:paraId="4561D32D" w14:textId="3504841E" w:rsidR="0049482E" w:rsidRPr="00B352F2" w:rsidRDefault="00B352F2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</w:rPr>
              <w:br/>
              <w:t>LRS</w:t>
            </w:r>
            <w:r>
              <w:rPr>
                <w:rFonts w:ascii="Segoe UI" w:hAnsi="Segoe UI" w:cs="Segoe UI"/>
                <w:color w:val="161616"/>
              </w:rPr>
              <w:br/>
            </w:r>
            <w:r>
              <w:rPr>
                <w:rFonts w:ascii="Segoe UI" w:hAnsi="Segoe UI" w:cs="Segoe UI"/>
                <w:color w:val="161616"/>
              </w:rPr>
              <w:br/>
              <w:t>ZRS</w:t>
            </w:r>
          </w:p>
        </w:tc>
        <w:tc>
          <w:tcPr>
            <w:tcW w:w="2549" w:type="dxa"/>
          </w:tcPr>
          <w:p w14:paraId="54EF3AD7" w14:textId="5EE897A1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 xml:space="preserve">Premium storage account type for file shares only. </w:t>
            </w:r>
            <w:r w:rsidRPr="009E23B3">
              <w:rPr>
                <w:rFonts w:ascii="Segoe UI" w:hAnsi="Segoe UI" w:cs="Segoe UI"/>
                <w:color w:val="C00000"/>
                <w:sz w:val="21"/>
                <w:szCs w:val="21"/>
                <w:shd w:val="clear" w:color="auto" w:fill="FFFFFF"/>
              </w:rPr>
              <w:t xml:space="preserve">Recommended for enterprise or high-performance scale applications. 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>Use this</w:t>
            </w:r>
            <w:r w:rsidR="00885E3B"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of you want both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Message Block (SMB) and NFS file shares.</w:t>
            </w:r>
          </w:p>
        </w:tc>
      </w:tr>
      <w:tr w:rsidR="00D3492E" w14:paraId="1B92CE1D" w14:textId="77777777" w:rsidTr="0049482E">
        <w:tc>
          <w:tcPr>
            <w:tcW w:w="2549" w:type="dxa"/>
          </w:tcPr>
          <w:p w14:paraId="6E9E7490" w14:textId="6D052F54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page blobs</w:t>
            </w:r>
          </w:p>
        </w:tc>
        <w:tc>
          <w:tcPr>
            <w:tcW w:w="2549" w:type="dxa"/>
          </w:tcPr>
          <w:p w14:paraId="4FEAA841" w14:textId="6EA9B3F9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Page blobs only</w:t>
            </w:r>
          </w:p>
        </w:tc>
        <w:tc>
          <w:tcPr>
            <w:tcW w:w="2549" w:type="dxa"/>
          </w:tcPr>
          <w:p w14:paraId="7845ADD6" w14:textId="422F4524" w:rsidR="00D3492E" w:rsidRDefault="00D3492E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242ADDFC" w14:textId="484204CE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storage account type for page blobs only. </w:t>
            </w:r>
          </w:p>
        </w:tc>
      </w:tr>
    </w:tbl>
    <w:p w14:paraId="27B1F115" w14:textId="77777777" w:rsidR="0049482E" w:rsidRPr="0049482E" w:rsidRDefault="0049482E" w:rsidP="0049482E">
      <w:p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</w:p>
    <w:p w14:paraId="33342884" w14:textId="1B8FBFE0" w:rsidR="00F421D3" w:rsidRPr="00F421D3" w:rsidRDefault="00F421D3" w:rsidP="00F421D3">
      <w:pPr>
        <w:rPr>
          <w:color w:val="833C0B" w:themeColor="accent2" w:themeShade="80"/>
          <w:sz w:val="24"/>
          <w:szCs w:val="24"/>
        </w:rPr>
      </w:pPr>
    </w:p>
    <w:p w14:paraId="2907FEF9" w14:textId="77777777" w:rsidR="00D43B16" w:rsidRPr="00421905" w:rsidRDefault="00D43B16" w:rsidP="00D43B16">
      <w:pPr>
        <w:pStyle w:val="Heading1"/>
        <w:shd w:val="clear" w:color="auto" w:fill="FFFFFF"/>
        <w:spacing w:before="0"/>
        <w:rPr>
          <w:rFonts w:ascii="Segoe UI" w:hAnsi="Segoe UI" w:cs="Segoe UI"/>
          <w:color w:val="000000" w:themeColor="text1"/>
          <w:sz w:val="26"/>
          <w:szCs w:val="26"/>
          <w:highlight w:val="cyan"/>
        </w:rPr>
      </w:pPr>
      <w:r w:rsidRPr="00421905">
        <w:rPr>
          <w:rFonts w:ascii="Segoe UI" w:hAnsi="Segoe UI" w:cs="Segoe UI"/>
          <w:color w:val="000000" w:themeColor="text1"/>
          <w:sz w:val="26"/>
          <w:szCs w:val="26"/>
          <w:highlight w:val="cyan"/>
        </w:rPr>
        <w:lastRenderedPageBreak/>
        <w:t>Azure Data Lake Storage</w:t>
      </w:r>
    </w:p>
    <w:p w14:paraId="5B12E9C5" w14:textId="431AA3AE" w:rsidR="00D43B16" w:rsidRPr="00A5053C" w:rsidRDefault="00D43B16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Azure Data Lake Storage 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b</w:t>
      </w:r>
      <w:r w:rsidR="00C6207C"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a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hot huge data (petabytes) ko fast speed me handle</w:t>
      </w: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karne ke liye banaya gaya hai, big data analytics ke liye perfect.</w:t>
      </w:r>
      <w:r w:rsidR="003933DE"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0BBBD238" w14:textId="51249FBA" w:rsidR="007B3182" w:rsidRPr="00A5053C" w:rsidRDefault="00315DB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hAnsi="Segoe UI" w:cs="Segoe UI"/>
          <w:color w:val="161616"/>
          <w:shd w:val="clear" w:color="auto" w:fill="FFFFFF"/>
        </w:rPr>
        <w:t>A </w:t>
      </w: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data lake</w:t>
      </w:r>
      <w:r w:rsidRPr="00A5053C">
        <w:rPr>
          <w:rFonts w:ascii="Segoe UI" w:hAnsi="Segoe UI" w:cs="Segoe UI"/>
          <w:color w:val="161616"/>
          <w:shd w:val="clear" w:color="auto" w:fill="FFFFFF"/>
        </w:rPr>
        <w:t> is a single, centralized repository where you can store all your data, both structured and unstructured.</w:t>
      </w:r>
    </w:p>
    <w:p w14:paraId="2300989C" w14:textId="1CF4F3B0" w:rsidR="007B3182" w:rsidRPr="00A5053C" w:rsidRDefault="00A5053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Azure Data Lake Storage</w:t>
      </w:r>
      <w:r w:rsidRPr="00A5053C">
        <w:rPr>
          <w:rFonts w:ascii="Segoe UI" w:hAnsi="Segoe UI" w:cs="Segoe UI"/>
          <w:color w:val="161616"/>
          <w:shd w:val="clear" w:color="auto" w:fill="FFFFFF"/>
        </w:rPr>
        <w:t xml:space="preserve"> is a cloud-based, enterprise data lake solution. It's </w:t>
      </w:r>
      <w:r w:rsidR="00615B8E">
        <w:rPr>
          <w:rFonts w:ascii="Segoe UI" w:hAnsi="Segoe UI" w:cs="Segoe UI"/>
          <w:color w:val="161616"/>
          <w:shd w:val="clear" w:color="auto" w:fill="FFFFFF"/>
        </w:rPr>
        <w:t>designed</w:t>
      </w:r>
      <w:r w:rsidRPr="00A5053C">
        <w:rPr>
          <w:rFonts w:ascii="Segoe UI" w:hAnsi="Segoe UI" w:cs="Segoe UI"/>
          <w:color w:val="161616"/>
          <w:shd w:val="clear" w:color="auto" w:fill="FFFFFF"/>
        </w:rPr>
        <w:t xml:space="preserve"> to store massive amounts of data in any format, and to facilitate big data analytical workloads.</w:t>
      </w:r>
    </w:p>
    <w:p w14:paraId="35F97892" w14:textId="77777777" w:rsidR="008104BB" w:rsidRPr="008B0BFA" w:rsidRDefault="008C2422" w:rsidP="008104B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C2422">
        <w:rPr>
          <w:rFonts w:ascii="Segoe UI" w:eastAsia="Times New Roman" w:hAnsi="Segoe UI" w:cs="Segoe UI"/>
          <w:color w:val="002060"/>
          <w:lang w:eastAsia="en-IN"/>
        </w:rPr>
        <w:t>Data Lake Storage capabilities are supported in the following types of storage accounts:</w:t>
      </w:r>
    </w:p>
    <w:p w14:paraId="6F4CF136" w14:textId="77777777" w:rsidR="008104BB" w:rsidRPr="008B0BFA" w:rsidRDefault="008C2422" w:rsidP="008104BB">
      <w:pPr>
        <w:pStyle w:val="ListParagraph"/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B0BFA">
        <w:rPr>
          <w:rFonts w:ascii="Segoe UI" w:eastAsia="Times New Roman" w:hAnsi="Segoe UI" w:cs="Segoe UI"/>
          <w:color w:val="002060"/>
          <w:lang w:eastAsia="en-IN"/>
        </w:rPr>
        <w:t>Standard general-purpose v2</w:t>
      </w:r>
      <w:r w:rsidR="008104BB" w:rsidRPr="008B0BFA">
        <w:rPr>
          <w:rFonts w:ascii="Segoe UI" w:eastAsia="Times New Roman" w:hAnsi="Segoe UI" w:cs="Segoe UI"/>
          <w:color w:val="002060"/>
          <w:lang w:eastAsia="en-IN"/>
        </w:rPr>
        <w:t xml:space="preserve">   </w:t>
      </w:r>
    </w:p>
    <w:p w14:paraId="76E571D1" w14:textId="4893F5E3" w:rsidR="008C2422" w:rsidRPr="008B0BFA" w:rsidRDefault="008C2422" w:rsidP="008104BB">
      <w:pPr>
        <w:pStyle w:val="ListParagraph"/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B0BFA">
        <w:rPr>
          <w:rFonts w:ascii="Segoe UI" w:eastAsia="Times New Roman" w:hAnsi="Segoe UI" w:cs="Segoe UI"/>
          <w:color w:val="002060"/>
          <w:lang w:eastAsia="en-IN"/>
        </w:rPr>
        <w:t>Premium block blob</w:t>
      </w:r>
    </w:p>
    <w:p w14:paraId="24FE9481" w14:textId="77777777" w:rsidR="00554C28" w:rsidRPr="009E39A6" w:rsidRDefault="00554C28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hAnsi="Segoe UI" w:cs="Segoe UI"/>
          <w:color w:val="002060"/>
          <w:shd w:val="clear" w:color="auto" w:fill="FFFFFF"/>
        </w:rPr>
      </w:pPr>
      <w:r w:rsidRPr="009E39A6">
        <w:rPr>
          <w:rFonts w:ascii="Segoe UI" w:hAnsi="Segoe UI" w:cs="Segoe UI"/>
          <w:color w:val="002060"/>
          <w:shd w:val="clear" w:color="auto" w:fill="FFFFFF"/>
        </w:rPr>
        <w:t>To create a standard general-purpose v2 account,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Standard</w:t>
      </w:r>
      <w:r w:rsidRPr="009E39A6">
        <w:rPr>
          <w:rFonts w:ascii="Segoe UI" w:hAnsi="Segoe UI" w:cs="Segoe UI"/>
          <w:color w:val="002060"/>
          <w:shd w:val="clear" w:color="auto" w:fill="FFFFFF"/>
        </w:rPr>
        <w:t>.</w:t>
      </w:r>
    </w:p>
    <w:p w14:paraId="7D897897" w14:textId="6158C15A" w:rsidR="00554C28" w:rsidRPr="009E39A6" w:rsidRDefault="00554C28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hAnsi="Segoe UI" w:cs="Segoe UI"/>
          <w:color w:val="002060"/>
          <w:shd w:val="clear" w:color="auto" w:fill="FFFFFF"/>
        </w:rPr>
      </w:pPr>
      <w:r w:rsidRPr="009E39A6">
        <w:rPr>
          <w:rFonts w:ascii="Segoe UI" w:hAnsi="Segoe UI" w:cs="Segoe UI"/>
          <w:color w:val="002060"/>
          <w:shd w:val="clear" w:color="auto" w:fill="FFFFFF"/>
        </w:rPr>
        <w:t>To create a premium block blob account,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Premium</w:t>
      </w:r>
      <w:r w:rsidRPr="009E39A6">
        <w:rPr>
          <w:rFonts w:ascii="Segoe UI" w:hAnsi="Segoe UI" w:cs="Segoe UI"/>
          <w:color w:val="002060"/>
          <w:shd w:val="clear" w:color="auto" w:fill="FFFFFF"/>
        </w:rPr>
        <w:t>. Then, in the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Premium account type</w:t>
      </w:r>
      <w:r w:rsidRPr="009E39A6">
        <w:rPr>
          <w:rFonts w:ascii="Segoe UI" w:hAnsi="Segoe UI" w:cs="Segoe UI"/>
          <w:color w:val="002060"/>
          <w:shd w:val="clear" w:color="auto" w:fill="FFFFFF"/>
        </w:rPr>
        <w:t> dropdown list,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Block blobs</w:t>
      </w:r>
      <w:r w:rsidRPr="009E39A6">
        <w:rPr>
          <w:rFonts w:ascii="Segoe UI" w:hAnsi="Segoe UI" w:cs="Segoe UI"/>
          <w:color w:val="002060"/>
          <w:shd w:val="clear" w:color="auto" w:fill="FFFFFF"/>
        </w:rPr>
        <w:t>.</w:t>
      </w:r>
    </w:p>
    <w:p w14:paraId="48456EF9" w14:textId="77777777" w:rsidR="006E7D28" w:rsidRDefault="00783D2E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56BBA69" wp14:editId="07B5240F">
            <wp:extent cx="5895975" cy="23853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15378" cy="239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47C32" w14:textId="785058FF" w:rsidR="006E7D28" w:rsidRDefault="002A3FF0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D732E04" wp14:editId="3A2B896E">
                <wp:simplePos x="0" y="0"/>
                <wp:positionH relativeFrom="column">
                  <wp:posOffset>2279981</wp:posOffset>
                </wp:positionH>
                <wp:positionV relativeFrom="paragraph">
                  <wp:posOffset>283624</wp:posOffset>
                </wp:positionV>
                <wp:extent cx="2329732" cy="516834"/>
                <wp:effectExtent l="0" t="0" r="13970" b="17145"/>
                <wp:wrapNone/>
                <wp:docPr id="14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732" cy="516834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BC5835" w14:textId="57FE5C6F" w:rsidR="002A3FF0" w:rsidRPr="002A3FF0" w:rsidRDefault="002A3FF0" w:rsidP="002A3F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Namespace = </w:t>
                            </w:r>
                            <w:r w:rsidR="00F852B9">
                              <w:rPr>
                                <w:lang w:val="en-US"/>
                              </w:rPr>
                              <w:t>URL =</w:t>
                            </w:r>
                            <w:r>
                              <w:rPr>
                                <w:lang w:val="en-US"/>
                              </w:rPr>
                              <w:t xml:space="preserve"> endpoints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D732E04" id="Rectangle: Rounded Corners 14" o:spid="_x0000_s1029" style="position:absolute;margin-left:179.55pt;margin-top:22.35pt;width:183.45pt;height:40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gLdgIAADQFAAAOAAAAZHJzL2Uyb0RvYy54bWysVEtv2zAMvg/YfxB0Xx0n6cuoUwQpOgwo&#10;2qDt0LMiS4kxWdQoJXH260fJdlp0PQzDLrJofnx/1NV12xi2U+hrsCXPT0acKSuhqu265N+fb79c&#10;cOaDsJUwYFXJD8rz69nnT1d7V6gxbMBUChk5sb7Yu5JvQnBFlnm5UY3wJ+CUJaUGbEQgEddZhWJP&#10;3huTjUejs2wPWDkEqbynvzedks+Sf62VDA9aexWYKTnlFtKJ6VzFM5tdiWKNwm1q2ach/iGLRtSW&#10;gh5d3Ygg2BbrP1w1tUTwoMOJhCYDrWupUg1UTT56V83TRjiVaqHmeHdsk/9/buX9bomsrmh2U86s&#10;aGhGj9Q1YddGFewRtrZSFVsAWhoyIxB1bO98QYZPbom95Okay281NvFLhbE2dflw7LJqA5P0czwZ&#10;X55PxpxJ0p3mZxeT5DR7tXbow1cFDYuXkmNMIiaVOix2dz5QWMIPOBJiSl0S6RYORsU8jH1Umsqj&#10;sJNknYilFgbZThAlTMhjQeQrIaOJro05GuUfGVU/BqMeG81UItvfGh7RKSLYcDRsagv4UdTXVHWH&#10;H6ruao1lh3bVpllOhimtoDrQfBE64nsnb2vq6Z3wYSmQmE47QdsbHujQBvYlh/7G2Qbw10f/I54I&#10;SFrO9rQ5Jfc/twIVZ+abJWpe5tNpXLUkTE/PxyTgW83qrcZumwXQJHJ6J5xM14gPZrhqhOaFlnwe&#10;o5JKWEmxSy4DDsIidBtNz4RU83mC0Xo5Ee7sk5PReexzpMtz+yLQ9cQKRMl7GLZMFO+o1WGjpYX5&#10;NoCuE+9ip7u+9hOg1UwU6p+RuPtv5YR6fexmvwEAAP//AwBQSwMEFAAGAAgAAAAhAJd/pcDcAAAA&#10;CgEAAA8AAABkcnMvZG93bnJldi54bWxMj8FOwzAQRO9I/IO1SNyoE9OmJcSpEFKPSLTA3Y2XJMJe&#10;h9htwt+znOhxtU9vZqrt7J044xj7QBryRQYCqQm2p1bD+9vubgMiJkPWuECo4QcjbOvrq8qUNky0&#10;x/MhtYIlFEujoUtpKKWMTYfexEUYkPj3GUZvEp9jK+1oJpZ7J1WWFdKbnjihMwM+d9h8HU6eLd5v&#10;JvXRrvbfr4HSi9kVs3Ja397MT48gEs7pH4a/+lwdau50DCeyUTgN96uHnFENy+UaBANrVfC4I5Oq&#10;yEHWlbycUP8CAAD//wMAUEsBAi0AFAAGAAgAAAAhALaDOJL+AAAA4QEAABMAAAAAAAAAAAAAAAAA&#10;AAAAAFtDb250ZW50X1R5cGVzXS54bWxQSwECLQAUAAYACAAAACEAOP0h/9YAAACUAQAACwAAAAAA&#10;AAAAAAAAAAAvAQAAX3JlbHMvLnJlbHNQSwECLQAUAAYACAAAACEAPbDYC3YCAAA0BQAADgAAAAAA&#10;AAAAAAAAAAAuAgAAZHJzL2Uyb0RvYy54bWxQSwECLQAUAAYACAAAACEAl3+lwNwAAAAKAQAADwAA&#10;AAAAAAAAAAAAAADQBAAAZHJzL2Rvd25yZXYueG1sUEsFBgAAAAAEAAQA8wAAANkFAAAAAA==&#10;" fillcolor="black [3200]" strokecolor="white [3201]" strokeweight="1.5pt">
                <v:stroke joinstyle="miter"/>
                <v:textbox>
                  <w:txbxContent>
                    <w:p w14:paraId="3BBC5835" w14:textId="57FE5C6F" w:rsidR="002A3FF0" w:rsidRPr="002A3FF0" w:rsidRDefault="002A3FF0" w:rsidP="002A3F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Namespace = </w:t>
                      </w:r>
                      <w:r w:rsidR="00F852B9">
                        <w:rPr>
                          <w:lang w:val="en-US"/>
                        </w:rPr>
                        <w:t>URL =</w:t>
                      </w:r>
                      <w:r>
                        <w:rPr>
                          <w:lang w:val="en-US"/>
                        </w:rPr>
                        <w:t xml:space="preserve"> endpoints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A0AD84A" w14:textId="54C8395F" w:rsidR="00DD6574" w:rsidRPr="00CE3D42" w:rsidRDefault="00DD6574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D80C50E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1F3DFF74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79B03C1C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03E53725" w14:textId="773042B2" w:rsidR="006907A2" w:rsidRDefault="006907A2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117BA153" w14:textId="4EE8ADF7" w:rsidR="006907A2" w:rsidRDefault="006907A2" w:rsidP="006907A2"/>
    <w:p w14:paraId="332628D3" w14:textId="77777777" w:rsidR="006907A2" w:rsidRDefault="006907A2" w:rsidP="006907A2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</w:rPr>
        <w:lastRenderedPageBreak/>
        <w:t>Redundancy in the primary region</w:t>
      </w:r>
    </w:p>
    <w:p w14:paraId="482170CB" w14:textId="750F1602" w:rsidR="00320018" w:rsidRPr="0030293E" w:rsidRDefault="00FC6BC8" w:rsidP="00B5157D">
      <w:pPr>
        <w:rPr>
          <w:color w:val="002060"/>
          <w:sz w:val="20"/>
          <w:szCs w:val="20"/>
          <w:lang w:val="en-US"/>
        </w:rPr>
      </w:pPr>
      <w:r w:rsidRPr="0030293E">
        <w:rPr>
          <w:rStyle w:val="Strong"/>
          <w:rFonts w:ascii="Segoe UI" w:hAnsi="Segoe UI" w:cs="Segoe UI"/>
          <w:color w:val="161616"/>
          <w:sz w:val="20"/>
          <w:szCs w:val="20"/>
          <w:shd w:val="clear" w:color="auto" w:fill="FFFFFF"/>
        </w:rPr>
        <w:t>Locally redundant storage (LRS)</w:t>
      </w:r>
      <w:r w:rsidRPr="0030293E">
        <w:rPr>
          <w:rFonts w:ascii="Segoe UI" w:hAnsi="Segoe UI" w:cs="Segoe UI"/>
          <w:color w:val="161616"/>
          <w:sz w:val="20"/>
          <w:szCs w:val="20"/>
          <w:shd w:val="clear" w:color="auto" w:fill="FFFFFF"/>
        </w:rPr>
        <w:t>:</w:t>
      </w:r>
      <w:r w:rsidR="00655187" w:rsidRPr="0030293E">
        <w:rPr>
          <w:rFonts w:ascii="Segoe UI" w:hAnsi="Segoe UI" w:cs="Segoe UI"/>
          <w:color w:val="161616"/>
          <w:sz w:val="20"/>
          <w:szCs w:val="20"/>
          <w:shd w:val="clear" w:color="auto" w:fill="FFFFFF"/>
        </w:rPr>
        <w:t xml:space="preserve"> </w:t>
      </w:r>
      <w:r w:rsidR="00655187" w:rsidRPr="0030293E">
        <w:rPr>
          <w:rFonts w:ascii="Segoe UI" w:hAnsi="Segoe UI" w:cs="Segoe UI"/>
          <w:color w:val="FF0000"/>
          <w:sz w:val="20"/>
          <w:szCs w:val="20"/>
          <w:shd w:val="clear" w:color="auto" w:fill="FFFFFF"/>
        </w:rPr>
        <w:t>→</w:t>
      </w:r>
      <w:bookmarkStart w:id="0" w:name="_GoBack"/>
      <w:bookmarkEnd w:id="0"/>
    </w:p>
    <w:sectPr w:rsidR="00320018" w:rsidRPr="0030293E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7268"/>
    <w:multiLevelType w:val="hybridMultilevel"/>
    <w:tmpl w:val="A71C47B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93B1C"/>
    <w:multiLevelType w:val="hybridMultilevel"/>
    <w:tmpl w:val="1E62EDC0"/>
    <w:lvl w:ilvl="0" w:tplc="BAEC97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D73540"/>
    <w:multiLevelType w:val="hybridMultilevel"/>
    <w:tmpl w:val="B3BCCD24"/>
    <w:lvl w:ilvl="0" w:tplc="694E6E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037E4"/>
    <w:multiLevelType w:val="hybridMultilevel"/>
    <w:tmpl w:val="4C2A3E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B5164"/>
    <w:multiLevelType w:val="hybridMultilevel"/>
    <w:tmpl w:val="97E80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483888"/>
    <w:multiLevelType w:val="hybridMultilevel"/>
    <w:tmpl w:val="7CF8D2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EF1444"/>
    <w:multiLevelType w:val="hybridMultilevel"/>
    <w:tmpl w:val="41EEA8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3D1FD6"/>
    <w:multiLevelType w:val="multilevel"/>
    <w:tmpl w:val="1A16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3A215A"/>
    <w:multiLevelType w:val="hybridMultilevel"/>
    <w:tmpl w:val="A782C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5CE3400"/>
    <w:multiLevelType w:val="hybridMultilevel"/>
    <w:tmpl w:val="87183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F5B51"/>
    <w:multiLevelType w:val="hybridMultilevel"/>
    <w:tmpl w:val="CDA85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4"/>
  </w:num>
  <w:num w:numId="3">
    <w:abstractNumId w:val="22"/>
  </w:num>
  <w:num w:numId="4">
    <w:abstractNumId w:val="8"/>
  </w:num>
  <w:num w:numId="5">
    <w:abstractNumId w:val="23"/>
  </w:num>
  <w:num w:numId="6">
    <w:abstractNumId w:val="27"/>
  </w:num>
  <w:num w:numId="7">
    <w:abstractNumId w:val="2"/>
  </w:num>
  <w:num w:numId="8">
    <w:abstractNumId w:val="14"/>
  </w:num>
  <w:num w:numId="9">
    <w:abstractNumId w:val="17"/>
  </w:num>
  <w:num w:numId="10">
    <w:abstractNumId w:val="10"/>
  </w:num>
  <w:num w:numId="11">
    <w:abstractNumId w:val="0"/>
  </w:num>
  <w:num w:numId="12">
    <w:abstractNumId w:val="12"/>
  </w:num>
  <w:num w:numId="13">
    <w:abstractNumId w:val="20"/>
  </w:num>
  <w:num w:numId="14">
    <w:abstractNumId w:val="19"/>
  </w:num>
  <w:num w:numId="15">
    <w:abstractNumId w:val="1"/>
  </w:num>
  <w:num w:numId="16">
    <w:abstractNumId w:val="9"/>
  </w:num>
  <w:num w:numId="17">
    <w:abstractNumId w:val="7"/>
  </w:num>
  <w:num w:numId="18">
    <w:abstractNumId w:val="5"/>
  </w:num>
  <w:num w:numId="19">
    <w:abstractNumId w:val="25"/>
  </w:num>
  <w:num w:numId="20">
    <w:abstractNumId w:val="4"/>
  </w:num>
  <w:num w:numId="21">
    <w:abstractNumId w:val="21"/>
  </w:num>
  <w:num w:numId="22">
    <w:abstractNumId w:val="6"/>
  </w:num>
  <w:num w:numId="23">
    <w:abstractNumId w:val="15"/>
  </w:num>
  <w:num w:numId="24">
    <w:abstractNumId w:val="13"/>
  </w:num>
  <w:num w:numId="25">
    <w:abstractNumId w:val="26"/>
  </w:num>
  <w:num w:numId="26">
    <w:abstractNumId w:val="3"/>
  </w:num>
  <w:num w:numId="27">
    <w:abstractNumId w:val="18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177F8"/>
    <w:rsid w:val="0002501D"/>
    <w:rsid w:val="00027A49"/>
    <w:rsid w:val="000331C8"/>
    <w:rsid w:val="00057FAA"/>
    <w:rsid w:val="0007124C"/>
    <w:rsid w:val="00073A25"/>
    <w:rsid w:val="00074E81"/>
    <w:rsid w:val="000810F0"/>
    <w:rsid w:val="000871BE"/>
    <w:rsid w:val="000B6527"/>
    <w:rsid w:val="000C73F8"/>
    <w:rsid w:val="000D119B"/>
    <w:rsid w:val="000D11F2"/>
    <w:rsid w:val="000D43B9"/>
    <w:rsid w:val="000D56AB"/>
    <w:rsid w:val="000E3CE8"/>
    <w:rsid w:val="000E4F2F"/>
    <w:rsid w:val="000E5D0F"/>
    <w:rsid w:val="000F10BA"/>
    <w:rsid w:val="000F4132"/>
    <w:rsid w:val="000F45D8"/>
    <w:rsid w:val="0010131C"/>
    <w:rsid w:val="00104CE5"/>
    <w:rsid w:val="001051B5"/>
    <w:rsid w:val="001157B2"/>
    <w:rsid w:val="001222A4"/>
    <w:rsid w:val="00137079"/>
    <w:rsid w:val="00143FE7"/>
    <w:rsid w:val="00161F63"/>
    <w:rsid w:val="00166204"/>
    <w:rsid w:val="00171C63"/>
    <w:rsid w:val="001732D2"/>
    <w:rsid w:val="00174A48"/>
    <w:rsid w:val="001825CD"/>
    <w:rsid w:val="001A0DE7"/>
    <w:rsid w:val="001B69AF"/>
    <w:rsid w:val="001C40D5"/>
    <w:rsid w:val="001C59E2"/>
    <w:rsid w:val="001C67D8"/>
    <w:rsid w:val="001C724F"/>
    <w:rsid w:val="001E0FA1"/>
    <w:rsid w:val="001E5555"/>
    <w:rsid w:val="001F35B2"/>
    <w:rsid w:val="001F760A"/>
    <w:rsid w:val="002006F4"/>
    <w:rsid w:val="00207992"/>
    <w:rsid w:val="00213AEF"/>
    <w:rsid w:val="00216F74"/>
    <w:rsid w:val="002216AE"/>
    <w:rsid w:val="0022190C"/>
    <w:rsid w:val="002228A5"/>
    <w:rsid w:val="002235D3"/>
    <w:rsid w:val="00233407"/>
    <w:rsid w:val="002366AD"/>
    <w:rsid w:val="002366FF"/>
    <w:rsid w:val="0024572B"/>
    <w:rsid w:val="00246155"/>
    <w:rsid w:val="002509E1"/>
    <w:rsid w:val="00256576"/>
    <w:rsid w:val="00262C8C"/>
    <w:rsid w:val="00263C16"/>
    <w:rsid w:val="00284666"/>
    <w:rsid w:val="00290D04"/>
    <w:rsid w:val="002A11BD"/>
    <w:rsid w:val="002A3FF0"/>
    <w:rsid w:val="002A511A"/>
    <w:rsid w:val="002B4EC5"/>
    <w:rsid w:val="002B6A43"/>
    <w:rsid w:val="002C3137"/>
    <w:rsid w:val="002D213D"/>
    <w:rsid w:val="002E12EC"/>
    <w:rsid w:val="002E15F8"/>
    <w:rsid w:val="002E3B83"/>
    <w:rsid w:val="002F1495"/>
    <w:rsid w:val="002F4F25"/>
    <w:rsid w:val="002F7E83"/>
    <w:rsid w:val="0030293E"/>
    <w:rsid w:val="00305D86"/>
    <w:rsid w:val="003114C4"/>
    <w:rsid w:val="003126BC"/>
    <w:rsid w:val="00315D3D"/>
    <w:rsid w:val="00315DBC"/>
    <w:rsid w:val="00320018"/>
    <w:rsid w:val="0032012F"/>
    <w:rsid w:val="00324157"/>
    <w:rsid w:val="00333E96"/>
    <w:rsid w:val="003430F5"/>
    <w:rsid w:val="003452E6"/>
    <w:rsid w:val="00345504"/>
    <w:rsid w:val="003460DF"/>
    <w:rsid w:val="00347A51"/>
    <w:rsid w:val="00350800"/>
    <w:rsid w:val="003668EC"/>
    <w:rsid w:val="00371CC8"/>
    <w:rsid w:val="00375F7C"/>
    <w:rsid w:val="00390C49"/>
    <w:rsid w:val="003933DE"/>
    <w:rsid w:val="00396B88"/>
    <w:rsid w:val="00397832"/>
    <w:rsid w:val="003A0479"/>
    <w:rsid w:val="003A5964"/>
    <w:rsid w:val="003B0AC4"/>
    <w:rsid w:val="003B3C35"/>
    <w:rsid w:val="003B45E2"/>
    <w:rsid w:val="003C6E34"/>
    <w:rsid w:val="003C7506"/>
    <w:rsid w:val="003D5E5F"/>
    <w:rsid w:val="003D7508"/>
    <w:rsid w:val="00401DA4"/>
    <w:rsid w:val="00402C4B"/>
    <w:rsid w:val="0041144F"/>
    <w:rsid w:val="00412667"/>
    <w:rsid w:val="004150DE"/>
    <w:rsid w:val="00421905"/>
    <w:rsid w:val="00436FD0"/>
    <w:rsid w:val="0044140E"/>
    <w:rsid w:val="00454927"/>
    <w:rsid w:val="0047182A"/>
    <w:rsid w:val="004721BC"/>
    <w:rsid w:val="0047616A"/>
    <w:rsid w:val="00482488"/>
    <w:rsid w:val="00482E54"/>
    <w:rsid w:val="00483537"/>
    <w:rsid w:val="00483E62"/>
    <w:rsid w:val="004857F1"/>
    <w:rsid w:val="0049482E"/>
    <w:rsid w:val="00497945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16050"/>
    <w:rsid w:val="005268B3"/>
    <w:rsid w:val="00527286"/>
    <w:rsid w:val="00532BF1"/>
    <w:rsid w:val="005504A0"/>
    <w:rsid w:val="00554C28"/>
    <w:rsid w:val="0057123F"/>
    <w:rsid w:val="00571F00"/>
    <w:rsid w:val="0057232E"/>
    <w:rsid w:val="0058084F"/>
    <w:rsid w:val="00585E7F"/>
    <w:rsid w:val="005A54B4"/>
    <w:rsid w:val="005A7DC9"/>
    <w:rsid w:val="005B0514"/>
    <w:rsid w:val="005B2640"/>
    <w:rsid w:val="005B4E7E"/>
    <w:rsid w:val="005B6C3A"/>
    <w:rsid w:val="005C29EE"/>
    <w:rsid w:val="005D434D"/>
    <w:rsid w:val="005E2C1E"/>
    <w:rsid w:val="00604688"/>
    <w:rsid w:val="00610F4E"/>
    <w:rsid w:val="00615B8E"/>
    <w:rsid w:val="00620CD5"/>
    <w:rsid w:val="00624723"/>
    <w:rsid w:val="00625BA7"/>
    <w:rsid w:val="00626BCC"/>
    <w:rsid w:val="00627FA7"/>
    <w:rsid w:val="00644819"/>
    <w:rsid w:val="00655187"/>
    <w:rsid w:val="00660939"/>
    <w:rsid w:val="0066659B"/>
    <w:rsid w:val="006724F9"/>
    <w:rsid w:val="00676E00"/>
    <w:rsid w:val="006907A2"/>
    <w:rsid w:val="00691CFC"/>
    <w:rsid w:val="0069394A"/>
    <w:rsid w:val="006B280E"/>
    <w:rsid w:val="006B284B"/>
    <w:rsid w:val="006B3792"/>
    <w:rsid w:val="006B6DDA"/>
    <w:rsid w:val="006D2D60"/>
    <w:rsid w:val="006E43CD"/>
    <w:rsid w:val="006E7D28"/>
    <w:rsid w:val="006F208B"/>
    <w:rsid w:val="00703D73"/>
    <w:rsid w:val="00703DC3"/>
    <w:rsid w:val="00706D8F"/>
    <w:rsid w:val="0072697D"/>
    <w:rsid w:val="00726DC2"/>
    <w:rsid w:val="00734968"/>
    <w:rsid w:val="007541F3"/>
    <w:rsid w:val="007606E4"/>
    <w:rsid w:val="00764FF5"/>
    <w:rsid w:val="007701FD"/>
    <w:rsid w:val="00783D2E"/>
    <w:rsid w:val="0079495A"/>
    <w:rsid w:val="007956EA"/>
    <w:rsid w:val="007A0D03"/>
    <w:rsid w:val="007A26FE"/>
    <w:rsid w:val="007A4D19"/>
    <w:rsid w:val="007A7368"/>
    <w:rsid w:val="007B3182"/>
    <w:rsid w:val="007B5D83"/>
    <w:rsid w:val="007C03A5"/>
    <w:rsid w:val="007C2471"/>
    <w:rsid w:val="007C26AB"/>
    <w:rsid w:val="007D754B"/>
    <w:rsid w:val="007E2A41"/>
    <w:rsid w:val="007E4420"/>
    <w:rsid w:val="007F76AE"/>
    <w:rsid w:val="008104BB"/>
    <w:rsid w:val="00813FFC"/>
    <w:rsid w:val="0082138F"/>
    <w:rsid w:val="0082332E"/>
    <w:rsid w:val="008267E5"/>
    <w:rsid w:val="008377FA"/>
    <w:rsid w:val="00844DD3"/>
    <w:rsid w:val="00845138"/>
    <w:rsid w:val="00853E33"/>
    <w:rsid w:val="00857C9D"/>
    <w:rsid w:val="00860D0C"/>
    <w:rsid w:val="00884A75"/>
    <w:rsid w:val="008855BB"/>
    <w:rsid w:val="00885E3B"/>
    <w:rsid w:val="00886722"/>
    <w:rsid w:val="00895DAE"/>
    <w:rsid w:val="008A210F"/>
    <w:rsid w:val="008B0BFA"/>
    <w:rsid w:val="008B19C6"/>
    <w:rsid w:val="008C2422"/>
    <w:rsid w:val="008C2D9A"/>
    <w:rsid w:val="008C6160"/>
    <w:rsid w:val="008D31C2"/>
    <w:rsid w:val="008D684E"/>
    <w:rsid w:val="008E7D07"/>
    <w:rsid w:val="008F4641"/>
    <w:rsid w:val="00907334"/>
    <w:rsid w:val="00910881"/>
    <w:rsid w:val="00913173"/>
    <w:rsid w:val="00915FD0"/>
    <w:rsid w:val="0092227E"/>
    <w:rsid w:val="009229A6"/>
    <w:rsid w:val="0094117F"/>
    <w:rsid w:val="00952231"/>
    <w:rsid w:val="009551B4"/>
    <w:rsid w:val="00955225"/>
    <w:rsid w:val="00956B59"/>
    <w:rsid w:val="00957401"/>
    <w:rsid w:val="00962765"/>
    <w:rsid w:val="00967E0E"/>
    <w:rsid w:val="00980F45"/>
    <w:rsid w:val="00994DD7"/>
    <w:rsid w:val="009A1856"/>
    <w:rsid w:val="009B1351"/>
    <w:rsid w:val="009C34A3"/>
    <w:rsid w:val="009C7CA8"/>
    <w:rsid w:val="009E23B3"/>
    <w:rsid w:val="009E28F1"/>
    <w:rsid w:val="009E39A6"/>
    <w:rsid w:val="009E7AE0"/>
    <w:rsid w:val="009E7EAA"/>
    <w:rsid w:val="00A03082"/>
    <w:rsid w:val="00A03A02"/>
    <w:rsid w:val="00A04D98"/>
    <w:rsid w:val="00A064D5"/>
    <w:rsid w:val="00A16078"/>
    <w:rsid w:val="00A24C09"/>
    <w:rsid w:val="00A36553"/>
    <w:rsid w:val="00A3732E"/>
    <w:rsid w:val="00A37F53"/>
    <w:rsid w:val="00A50527"/>
    <w:rsid w:val="00A5053C"/>
    <w:rsid w:val="00A6253E"/>
    <w:rsid w:val="00A65AD4"/>
    <w:rsid w:val="00A80AFC"/>
    <w:rsid w:val="00A902C1"/>
    <w:rsid w:val="00A925CB"/>
    <w:rsid w:val="00A941FA"/>
    <w:rsid w:val="00AB19A9"/>
    <w:rsid w:val="00AB4872"/>
    <w:rsid w:val="00AC0530"/>
    <w:rsid w:val="00AE49D4"/>
    <w:rsid w:val="00B04B29"/>
    <w:rsid w:val="00B05DDD"/>
    <w:rsid w:val="00B07477"/>
    <w:rsid w:val="00B10464"/>
    <w:rsid w:val="00B117D9"/>
    <w:rsid w:val="00B22D75"/>
    <w:rsid w:val="00B2563C"/>
    <w:rsid w:val="00B352F2"/>
    <w:rsid w:val="00B464E4"/>
    <w:rsid w:val="00B5157D"/>
    <w:rsid w:val="00B57460"/>
    <w:rsid w:val="00B620CA"/>
    <w:rsid w:val="00B6726C"/>
    <w:rsid w:val="00B76934"/>
    <w:rsid w:val="00B772D9"/>
    <w:rsid w:val="00BA16B6"/>
    <w:rsid w:val="00BA47AA"/>
    <w:rsid w:val="00BC0E41"/>
    <w:rsid w:val="00BC0F69"/>
    <w:rsid w:val="00BC2BC6"/>
    <w:rsid w:val="00BC316D"/>
    <w:rsid w:val="00BD2812"/>
    <w:rsid w:val="00BD3ADE"/>
    <w:rsid w:val="00BD58AC"/>
    <w:rsid w:val="00BD7FE2"/>
    <w:rsid w:val="00BE0081"/>
    <w:rsid w:val="00BE2B11"/>
    <w:rsid w:val="00C234F2"/>
    <w:rsid w:val="00C34284"/>
    <w:rsid w:val="00C509D1"/>
    <w:rsid w:val="00C61A83"/>
    <w:rsid w:val="00C61E68"/>
    <w:rsid w:val="00C6207C"/>
    <w:rsid w:val="00C66CE9"/>
    <w:rsid w:val="00C678DC"/>
    <w:rsid w:val="00C74966"/>
    <w:rsid w:val="00C7515A"/>
    <w:rsid w:val="00C81800"/>
    <w:rsid w:val="00C85587"/>
    <w:rsid w:val="00C902E6"/>
    <w:rsid w:val="00C92B59"/>
    <w:rsid w:val="00C94644"/>
    <w:rsid w:val="00C979EA"/>
    <w:rsid w:val="00CA6277"/>
    <w:rsid w:val="00CE3D42"/>
    <w:rsid w:val="00CE4EF5"/>
    <w:rsid w:val="00CF544C"/>
    <w:rsid w:val="00CF618E"/>
    <w:rsid w:val="00D01282"/>
    <w:rsid w:val="00D06400"/>
    <w:rsid w:val="00D10C33"/>
    <w:rsid w:val="00D12262"/>
    <w:rsid w:val="00D25CCD"/>
    <w:rsid w:val="00D3145E"/>
    <w:rsid w:val="00D3388B"/>
    <w:rsid w:val="00D3492E"/>
    <w:rsid w:val="00D404A9"/>
    <w:rsid w:val="00D43B16"/>
    <w:rsid w:val="00D47C96"/>
    <w:rsid w:val="00D50EF6"/>
    <w:rsid w:val="00D7189A"/>
    <w:rsid w:val="00D720F6"/>
    <w:rsid w:val="00D72190"/>
    <w:rsid w:val="00D7271A"/>
    <w:rsid w:val="00D9288E"/>
    <w:rsid w:val="00D94683"/>
    <w:rsid w:val="00DB0AA3"/>
    <w:rsid w:val="00DB5C58"/>
    <w:rsid w:val="00DC3646"/>
    <w:rsid w:val="00DD2AE2"/>
    <w:rsid w:val="00DD5B28"/>
    <w:rsid w:val="00DD6574"/>
    <w:rsid w:val="00DE2746"/>
    <w:rsid w:val="00DE2B82"/>
    <w:rsid w:val="00DE7F89"/>
    <w:rsid w:val="00DF7618"/>
    <w:rsid w:val="00DF7A5B"/>
    <w:rsid w:val="00E1767B"/>
    <w:rsid w:val="00E434CD"/>
    <w:rsid w:val="00E532DB"/>
    <w:rsid w:val="00E62B0A"/>
    <w:rsid w:val="00E742CE"/>
    <w:rsid w:val="00E77AE8"/>
    <w:rsid w:val="00E77B53"/>
    <w:rsid w:val="00E81786"/>
    <w:rsid w:val="00E82727"/>
    <w:rsid w:val="00E85AB1"/>
    <w:rsid w:val="00E86F0A"/>
    <w:rsid w:val="00EA3182"/>
    <w:rsid w:val="00EA33FC"/>
    <w:rsid w:val="00EA44DD"/>
    <w:rsid w:val="00EA6F12"/>
    <w:rsid w:val="00EB68BD"/>
    <w:rsid w:val="00EB7D06"/>
    <w:rsid w:val="00EF05DE"/>
    <w:rsid w:val="00EF1E45"/>
    <w:rsid w:val="00EF22FB"/>
    <w:rsid w:val="00EF4C42"/>
    <w:rsid w:val="00EF4C54"/>
    <w:rsid w:val="00F04614"/>
    <w:rsid w:val="00F10F55"/>
    <w:rsid w:val="00F12792"/>
    <w:rsid w:val="00F153EC"/>
    <w:rsid w:val="00F169A5"/>
    <w:rsid w:val="00F2632A"/>
    <w:rsid w:val="00F421D3"/>
    <w:rsid w:val="00F64928"/>
    <w:rsid w:val="00F852B9"/>
    <w:rsid w:val="00F8770D"/>
    <w:rsid w:val="00F917B9"/>
    <w:rsid w:val="00F9449A"/>
    <w:rsid w:val="00FB3850"/>
    <w:rsid w:val="00FC6A41"/>
    <w:rsid w:val="00FC6BC8"/>
    <w:rsid w:val="00FD3EDA"/>
    <w:rsid w:val="00FE1E00"/>
    <w:rsid w:val="00FF3DF6"/>
    <w:rsid w:val="00FF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  <w:style w:type="table" w:styleId="TableGrid">
    <w:name w:val="Table Grid"/>
    <w:basedOn w:val="TableNormal"/>
    <w:uiPriority w:val="39"/>
    <w:rsid w:val="00DF7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15DB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hyperlink" Target="https://docs.azure.cn/en-us/storage/common/storage-account-overview" TargetMode="Externa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28" Type="http://schemas.openxmlformats.org/officeDocument/2006/relationships/theme" Target="theme/theme1.xml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6182C3C0-409D-4FF0-871A-892CCCCDA2BB}">
      <dgm:prSet phldrT="[Text]" custT="1"/>
      <dgm:spPr/>
      <dgm:t>
        <a:bodyPr/>
        <a:lstStyle/>
        <a:p>
          <a:r>
            <a:rPr lang="en-IN" sz="1100"/>
            <a:t>HLD design</a:t>
          </a:r>
          <a:r>
            <a:rPr lang="en-IN" sz="700"/>
            <a:t>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 custT="1"/>
      <dgm:spPr/>
      <dgm:t>
        <a:bodyPr/>
        <a:lstStyle/>
        <a:p>
          <a:r>
            <a:rPr lang="en-IN" sz="1100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 custT="1"/>
      <dgm:spPr/>
      <dgm:t>
        <a:bodyPr/>
        <a:lstStyle/>
        <a:p>
          <a:r>
            <a:rPr lang="en-IN" sz="1100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 custT="1"/>
      <dgm:spPr/>
      <dgm:t>
        <a:bodyPr/>
        <a:lstStyle/>
        <a:p>
          <a:r>
            <a:rPr lang="en-IN" sz="1100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 custT="1"/>
      <dgm:spPr/>
      <dgm:t>
        <a:bodyPr/>
        <a:lstStyle/>
        <a:p>
          <a:r>
            <a:rPr lang="en-IN" sz="1100"/>
            <a:t>meeting</a:t>
          </a:r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D0F7297D-4464-4A0E-A224-0DC95F509509}">
      <dgm:prSet phldrT="[Text]" custT="1"/>
      <dgm:spPr/>
      <dgm:t>
        <a:bodyPr/>
        <a:lstStyle/>
        <a:p>
          <a:r>
            <a:rPr lang="en-IN" sz="1100"/>
            <a:t>Requirement</a:t>
          </a:r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 custScaleY="102748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850" y="339270"/>
          <a:ext cx="1060567" cy="43588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Requirement</a:t>
          </a:r>
        </a:p>
      </dsp:txBody>
      <dsp:txXfrm>
        <a:off x="220792" y="339270"/>
        <a:ext cx="624683" cy="435884"/>
      </dsp:txXfrm>
    </dsp:sp>
    <dsp:sp modelId="{C1E37EDC-C24B-4A78-9F17-8D01033AF6EB}">
      <dsp:nvSpPr>
        <dsp:cNvPr id="0" name=""/>
        <dsp:cNvSpPr/>
      </dsp:nvSpPr>
      <dsp:spPr>
        <a:xfrm>
          <a:off x="957362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meeting</a:t>
          </a:r>
        </a:p>
      </dsp:txBody>
      <dsp:txXfrm>
        <a:off x="1169476" y="345098"/>
        <a:ext cx="636340" cy="424227"/>
      </dsp:txXfrm>
    </dsp:sp>
    <dsp:sp modelId="{B719C467-88EB-43AA-8372-AAB1448455EA}">
      <dsp:nvSpPr>
        <dsp:cNvPr id="0" name=""/>
        <dsp:cNvSpPr/>
      </dsp:nvSpPr>
      <dsp:spPr>
        <a:xfrm>
          <a:off x="1903399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HLD design</a:t>
          </a:r>
          <a:r>
            <a:rPr lang="en-IN" sz="700" kern="1200"/>
            <a:t> </a:t>
          </a:r>
        </a:p>
      </dsp:txBody>
      <dsp:txXfrm>
        <a:off x="2115513" y="345098"/>
        <a:ext cx="636340" cy="424227"/>
      </dsp:txXfrm>
    </dsp:sp>
    <dsp:sp modelId="{5E884664-8DC5-4B38-A507-CA547B270A47}">
      <dsp:nvSpPr>
        <dsp:cNvPr id="0" name=""/>
        <dsp:cNvSpPr/>
      </dsp:nvSpPr>
      <dsp:spPr>
        <a:xfrm>
          <a:off x="2866384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Client</a:t>
          </a:r>
        </a:p>
      </dsp:txBody>
      <dsp:txXfrm>
        <a:off x="3078498" y="345098"/>
        <a:ext cx="636340" cy="424227"/>
      </dsp:txXfrm>
    </dsp:sp>
    <dsp:sp modelId="{3E98E45E-57C9-4206-8498-D86C2219C642}">
      <dsp:nvSpPr>
        <dsp:cNvPr id="0" name=""/>
        <dsp:cNvSpPr/>
      </dsp:nvSpPr>
      <dsp:spPr>
        <a:xfrm>
          <a:off x="3820895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Developement</a:t>
          </a:r>
        </a:p>
      </dsp:txBody>
      <dsp:txXfrm>
        <a:off x="4033009" y="345098"/>
        <a:ext cx="636340" cy="424227"/>
      </dsp:txXfrm>
    </dsp:sp>
    <dsp:sp modelId="{00B092B5-8AE3-4B61-9704-B65B2D1E46CD}">
      <dsp:nvSpPr>
        <dsp:cNvPr id="0" name=""/>
        <dsp:cNvSpPr/>
      </dsp:nvSpPr>
      <dsp:spPr>
        <a:xfrm>
          <a:off x="4775406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Deployment</a:t>
          </a:r>
        </a:p>
      </dsp:txBody>
      <dsp:txXfrm>
        <a:off x="4987520" y="345098"/>
        <a:ext cx="636340" cy="4242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8</Pages>
  <Words>1166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388</cp:revision>
  <dcterms:created xsi:type="dcterms:W3CDTF">2025-12-03T07:58:00Z</dcterms:created>
  <dcterms:modified xsi:type="dcterms:W3CDTF">2025-12-12T08:48:00Z</dcterms:modified>
</cp:coreProperties>
</file>