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53DE39" w14:textId="6ED7A4EB" w:rsidR="00181ED3" w:rsidRPr="00213586" w:rsidRDefault="00E65C05" w:rsidP="00E65C05">
      <w:pPr>
        <w:jc w:val="center"/>
        <w:rPr>
          <w:b/>
          <w:bCs/>
          <w:color w:val="7030A0"/>
          <w:sz w:val="40"/>
          <w:szCs w:val="40"/>
          <w:lang w:val="en-US"/>
        </w:rPr>
      </w:pPr>
      <w:r w:rsidRPr="00213586">
        <w:rPr>
          <w:b/>
          <w:bCs/>
          <w:color w:val="7030A0"/>
          <w:sz w:val="40"/>
          <w:szCs w:val="40"/>
          <w:lang w:val="en-US"/>
        </w:rPr>
        <w:t xml:space="preserve">Interview Preparation </w:t>
      </w:r>
      <w:r w:rsidR="00261526">
        <w:rPr>
          <w:b/>
          <w:bCs/>
          <w:color w:val="7030A0"/>
          <w:sz w:val="40"/>
          <w:szCs w:val="40"/>
          <w:lang w:val="en-US"/>
        </w:rPr>
        <w:t>Monitoring tools</w:t>
      </w:r>
    </w:p>
    <w:p w14:paraId="21078A20" w14:textId="3C28D80A" w:rsidR="00E37977" w:rsidRDefault="00E37977" w:rsidP="00950073">
      <w:pPr>
        <w:rPr>
          <w:b/>
          <w:bCs/>
          <w:noProof/>
          <w:sz w:val="24"/>
          <w:szCs w:val="24"/>
          <w:lang w:val="en-US"/>
        </w:rPr>
      </w:pPr>
    </w:p>
    <w:p w14:paraId="05F4DD3D" w14:textId="7BA6BF34" w:rsidR="00E37977" w:rsidRDefault="00E37977" w:rsidP="00950073">
      <w:pPr>
        <w:rPr>
          <w:bCs/>
          <w:color w:val="002060"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Observability: </w:t>
      </w:r>
      <w:r w:rsidR="00CE07FD" w:rsidRPr="00CE07FD">
        <w:rPr>
          <w:bCs/>
          <w:color w:val="002060"/>
          <w:sz w:val="24"/>
          <w:szCs w:val="24"/>
          <w:lang w:val="en-US"/>
        </w:rPr>
        <w:t>To check the performance of Infra and Applications</w:t>
      </w:r>
      <w:r w:rsidR="00691CD5">
        <w:rPr>
          <w:bCs/>
          <w:color w:val="002060"/>
          <w:sz w:val="24"/>
          <w:szCs w:val="24"/>
          <w:lang w:val="en-US"/>
        </w:rPr>
        <w:t xml:space="preserve"> with below </w:t>
      </w:r>
      <w:r w:rsidR="002D0D52">
        <w:rPr>
          <w:bCs/>
          <w:color w:val="002060"/>
          <w:sz w:val="24"/>
          <w:szCs w:val="24"/>
          <w:lang w:val="en-US"/>
        </w:rPr>
        <w:t>parameters</w:t>
      </w:r>
      <w:r w:rsidR="00691CD5">
        <w:rPr>
          <w:bCs/>
          <w:color w:val="002060"/>
          <w:sz w:val="24"/>
          <w:szCs w:val="24"/>
          <w:lang w:val="en-US"/>
        </w:rPr>
        <w:t>.</w:t>
      </w:r>
    </w:p>
    <w:p w14:paraId="2C1365BE" w14:textId="53F642B0" w:rsidR="00691CD5" w:rsidRDefault="00691CD5" w:rsidP="00691CD5">
      <w:pPr>
        <w:pStyle w:val="ListParagraph"/>
        <w:numPr>
          <w:ilvl w:val="0"/>
          <w:numId w:val="1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Monitor</w:t>
      </w:r>
    </w:p>
    <w:p w14:paraId="29692BB0" w14:textId="670F4135" w:rsidR="00691CD5" w:rsidRDefault="00D16A3D" w:rsidP="00691CD5">
      <w:pPr>
        <w:pStyle w:val="ListParagraph"/>
        <w:numPr>
          <w:ilvl w:val="0"/>
          <w:numId w:val="1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Logs</w:t>
      </w:r>
    </w:p>
    <w:p w14:paraId="4F4576DA" w14:textId="1A15E398" w:rsidR="00D16A3D" w:rsidRDefault="00D16A3D" w:rsidP="00691CD5">
      <w:pPr>
        <w:pStyle w:val="ListParagraph"/>
        <w:numPr>
          <w:ilvl w:val="0"/>
          <w:numId w:val="1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Alerts</w:t>
      </w:r>
    </w:p>
    <w:p w14:paraId="54C8F8BD" w14:textId="7960AE77" w:rsidR="003C1512" w:rsidRDefault="00B93362" w:rsidP="003C151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</w:t>
      </w:r>
      <w:r w:rsidR="00FC5737">
        <w:rPr>
          <w:b/>
          <w:bCs/>
          <w:sz w:val="24"/>
          <w:szCs w:val="24"/>
          <w:lang w:val="en-US"/>
        </w:rPr>
        <w:t xml:space="preserve">. </w:t>
      </w:r>
      <w:r w:rsidR="0039786E">
        <w:rPr>
          <w:b/>
          <w:bCs/>
          <w:sz w:val="24"/>
          <w:szCs w:val="24"/>
          <w:lang w:val="en-US"/>
        </w:rPr>
        <w:t>When we will use Prometheus</w:t>
      </w:r>
      <w:r w:rsidR="00FC5737">
        <w:rPr>
          <w:b/>
          <w:bCs/>
          <w:sz w:val="24"/>
          <w:szCs w:val="24"/>
          <w:lang w:val="en-US"/>
        </w:rPr>
        <w:t xml:space="preserve"> and how </w:t>
      </w:r>
      <w:r w:rsidR="0091765E">
        <w:rPr>
          <w:b/>
          <w:bCs/>
          <w:sz w:val="24"/>
          <w:szCs w:val="24"/>
          <w:lang w:val="en-US"/>
        </w:rPr>
        <w:t>it</w:t>
      </w:r>
      <w:r w:rsidR="00FC5737">
        <w:rPr>
          <w:b/>
          <w:bCs/>
          <w:sz w:val="24"/>
          <w:szCs w:val="24"/>
          <w:lang w:val="en-US"/>
        </w:rPr>
        <w:t xml:space="preserve"> work</w:t>
      </w:r>
      <w:r w:rsidR="00154E41">
        <w:rPr>
          <w:b/>
          <w:bCs/>
          <w:sz w:val="24"/>
          <w:szCs w:val="24"/>
          <w:lang w:val="en-US"/>
        </w:rPr>
        <w:t>s</w:t>
      </w:r>
      <w:r w:rsidR="0039786E">
        <w:rPr>
          <w:b/>
          <w:bCs/>
          <w:sz w:val="24"/>
          <w:szCs w:val="24"/>
          <w:lang w:val="en-US"/>
        </w:rPr>
        <w:t>?</w:t>
      </w:r>
    </w:p>
    <w:p w14:paraId="5490DF75" w14:textId="16DA8E3B" w:rsidR="00B93362" w:rsidRPr="00D161ED" w:rsidRDefault="000D7B15" w:rsidP="008B1BB0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lang w:val="en-US"/>
        </w:rPr>
      </w:pPr>
      <w:r>
        <w:rPr>
          <w:bCs/>
          <w:color w:val="002060"/>
          <w:sz w:val="24"/>
          <w:szCs w:val="24"/>
          <w:lang w:val="en-US"/>
        </w:rPr>
        <w:t>Else</w:t>
      </w:r>
      <w:r w:rsidR="00B93362" w:rsidRPr="008B1BB0">
        <w:rPr>
          <w:bCs/>
          <w:color w:val="002060"/>
          <w:sz w:val="24"/>
          <w:szCs w:val="24"/>
          <w:lang w:val="en-US"/>
        </w:rPr>
        <w:t xml:space="preserve"> we having the time series data </w:t>
      </w:r>
      <w:r w:rsidR="00DA14B2">
        <w:rPr>
          <w:bCs/>
          <w:color w:val="002060"/>
          <w:sz w:val="24"/>
          <w:szCs w:val="24"/>
          <w:lang w:val="en-US"/>
        </w:rPr>
        <w:t xml:space="preserve">or you need to calculate metrics </w:t>
      </w:r>
      <w:r w:rsidR="00B93362" w:rsidRPr="008B1BB0">
        <w:rPr>
          <w:bCs/>
          <w:color w:val="002060"/>
          <w:sz w:val="24"/>
          <w:szCs w:val="24"/>
          <w:lang w:val="en-US"/>
        </w:rPr>
        <w:t xml:space="preserve">then we will use </w:t>
      </w:r>
      <w:r w:rsidR="002D0D52" w:rsidRPr="008B1BB0">
        <w:rPr>
          <w:bCs/>
          <w:color w:val="002060"/>
          <w:sz w:val="24"/>
          <w:szCs w:val="24"/>
          <w:lang w:val="en-US"/>
        </w:rPr>
        <w:t>Prometheus</w:t>
      </w:r>
      <w:r w:rsidR="008B1BB0" w:rsidRPr="008B1BB0">
        <w:rPr>
          <w:bCs/>
          <w:color w:val="002060"/>
          <w:sz w:val="24"/>
          <w:szCs w:val="24"/>
          <w:lang w:val="en-US"/>
        </w:rPr>
        <w:t>.</w:t>
      </w:r>
    </w:p>
    <w:p w14:paraId="6392776B" w14:textId="7551F437" w:rsidR="00D161ED" w:rsidRDefault="007145AE" w:rsidP="008B1BB0">
      <w:pPr>
        <w:pStyle w:val="ListParagraph"/>
        <w:numPr>
          <w:ilvl w:val="0"/>
          <w:numId w:val="13"/>
        </w:numPr>
        <w:rPr>
          <w:bCs/>
          <w:color w:val="002060"/>
          <w:sz w:val="24"/>
          <w:szCs w:val="24"/>
          <w:lang w:val="en-US"/>
        </w:rPr>
      </w:pPr>
      <w:r w:rsidRPr="007145AE">
        <w:rPr>
          <w:bCs/>
          <w:color w:val="002060"/>
          <w:sz w:val="24"/>
          <w:szCs w:val="24"/>
          <w:lang w:val="en-US"/>
        </w:rPr>
        <w:t>Prometheus</w:t>
      </w:r>
      <w:r w:rsidR="00D161ED" w:rsidRPr="007145AE">
        <w:rPr>
          <w:bCs/>
          <w:color w:val="002060"/>
          <w:sz w:val="24"/>
          <w:szCs w:val="24"/>
          <w:lang w:val="en-US"/>
        </w:rPr>
        <w:t xml:space="preserve"> collets the metrics and </w:t>
      </w:r>
      <w:r w:rsidR="00F2438E">
        <w:rPr>
          <w:bCs/>
          <w:color w:val="002060"/>
          <w:sz w:val="24"/>
          <w:szCs w:val="24"/>
          <w:lang w:val="en-US"/>
        </w:rPr>
        <w:t>provided</w:t>
      </w:r>
      <w:r w:rsidR="00D161ED" w:rsidRPr="007145AE">
        <w:rPr>
          <w:bCs/>
          <w:color w:val="002060"/>
          <w:sz w:val="24"/>
          <w:szCs w:val="24"/>
          <w:lang w:val="en-US"/>
        </w:rPr>
        <w:t xml:space="preserve"> to Grafana as a </w:t>
      </w:r>
      <w:r w:rsidRPr="007145AE">
        <w:rPr>
          <w:bCs/>
          <w:color w:val="002060"/>
          <w:sz w:val="24"/>
          <w:szCs w:val="24"/>
          <w:lang w:val="en-US"/>
        </w:rPr>
        <w:t>data s</w:t>
      </w:r>
      <w:r w:rsidR="00AF32AE">
        <w:rPr>
          <w:bCs/>
          <w:color w:val="002060"/>
          <w:sz w:val="24"/>
          <w:szCs w:val="24"/>
          <w:lang w:val="en-US"/>
        </w:rPr>
        <w:t>tore</w:t>
      </w:r>
      <w:r w:rsidR="00B4400C" w:rsidRPr="007145AE">
        <w:rPr>
          <w:bCs/>
          <w:color w:val="002060"/>
          <w:sz w:val="24"/>
          <w:szCs w:val="24"/>
          <w:lang w:val="en-US"/>
        </w:rPr>
        <w:t>.</w:t>
      </w:r>
    </w:p>
    <w:p w14:paraId="4FB24F27" w14:textId="4B53B7DC" w:rsidR="00395902" w:rsidRDefault="003C76C7" w:rsidP="00566561">
      <w:pPr>
        <w:rPr>
          <w:b/>
          <w:bCs/>
          <w:sz w:val="24"/>
          <w:szCs w:val="24"/>
          <w:lang w:val="en-US"/>
        </w:rPr>
      </w:pPr>
      <w:r w:rsidRPr="00566561">
        <w:rPr>
          <w:b/>
          <w:bCs/>
          <w:sz w:val="24"/>
          <w:szCs w:val="24"/>
          <w:lang w:val="en-US"/>
        </w:rPr>
        <w:t>Q. If you want to collect the logs</w:t>
      </w:r>
      <w:r w:rsidR="00566561" w:rsidRPr="00566561">
        <w:rPr>
          <w:b/>
          <w:bCs/>
          <w:sz w:val="24"/>
          <w:szCs w:val="24"/>
          <w:lang w:val="en-US"/>
        </w:rPr>
        <w:t xml:space="preserve"> then what you will use?</w:t>
      </w:r>
    </w:p>
    <w:p w14:paraId="35FA875F" w14:textId="5403E25A" w:rsidR="0008237F" w:rsidRPr="00597B53" w:rsidRDefault="0008237F" w:rsidP="00A25B8A">
      <w:pPr>
        <w:pStyle w:val="ListParagraph"/>
        <w:numPr>
          <w:ilvl w:val="0"/>
          <w:numId w:val="14"/>
        </w:numPr>
        <w:rPr>
          <w:bCs/>
          <w:color w:val="002060"/>
          <w:sz w:val="24"/>
          <w:szCs w:val="24"/>
          <w:lang w:val="en-US"/>
        </w:rPr>
      </w:pPr>
      <w:r w:rsidRPr="002C6655">
        <w:rPr>
          <w:bCs/>
          <w:color w:val="002060"/>
          <w:sz w:val="24"/>
          <w:szCs w:val="24"/>
          <w:lang w:val="en-US"/>
        </w:rPr>
        <w:t>We use</w:t>
      </w:r>
      <w:r w:rsidR="002C6655" w:rsidRPr="002C6655">
        <w:rPr>
          <w:bCs/>
          <w:color w:val="002060"/>
          <w:sz w:val="24"/>
          <w:szCs w:val="24"/>
          <w:lang w:val="en-US"/>
        </w:rPr>
        <w:t xml:space="preserve"> Loki</w:t>
      </w:r>
      <w:r w:rsidR="00C3296A">
        <w:rPr>
          <w:bCs/>
          <w:color w:val="002060"/>
          <w:sz w:val="24"/>
          <w:szCs w:val="24"/>
          <w:lang w:val="en-US"/>
        </w:rPr>
        <w:t xml:space="preserve">, </w:t>
      </w:r>
      <w:r>
        <w:rPr>
          <w:bCs/>
          <w:color w:val="002060"/>
          <w:sz w:val="24"/>
          <w:szCs w:val="24"/>
          <w:lang w:val="en-US"/>
        </w:rPr>
        <w:t>it’s</w:t>
      </w:r>
      <w:r w:rsidR="00C3296A">
        <w:rPr>
          <w:bCs/>
          <w:color w:val="002060"/>
          <w:sz w:val="24"/>
          <w:szCs w:val="24"/>
          <w:lang w:val="en-US"/>
        </w:rPr>
        <w:t xml:space="preserve"> also working as a data store </w:t>
      </w:r>
      <w:r w:rsidR="004F0558">
        <w:rPr>
          <w:bCs/>
          <w:color w:val="002060"/>
          <w:sz w:val="24"/>
          <w:szCs w:val="24"/>
          <w:lang w:val="en-US"/>
        </w:rPr>
        <w:t>and provides the data to Grafana</w:t>
      </w:r>
      <w:r w:rsidR="00D97FD1">
        <w:rPr>
          <w:bCs/>
          <w:color w:val="002060"/>
          <w:sz w:val="24"/>
          <w:szCs w:val="24"/>
          <w:lang w:val="en-US"/>
        </w:rPr>
        <w:t>.</w:t>
      </w:r>
    </w:p>
    <w:p w14:paraId="285F85E3" w14:textId="4EC37277" w:rsidR="00A25B8A" w:rsidRPr="00A25B8A" w:rsidRDefault="004B62D4" w:rsidP="00A25B8A">
      <w:pPr>
        <w:rPr>
          <w:bCs/>
          <w:color w:val="00206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B0B18EC" wp14:editId="5CBE9995">
            <wp:extent cx="6660515" cy="2395220"/>
            <wp:effectExtent l="0" t="0" r="698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395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AEC2BC5" w14:textId="575EBBF6" w:rsidR="0039786E" w:rsidRDefault="00C4191F" w:rsidP="003C1512">
      <w:pPr>
        <w:rPr>
          <w:bCs/>
          <w:color w:val="002060"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Promtail: </w:t>
      </w:r>
      <w:r w:rsidRPr="00FE2111">
        <w:rPr>
          <w:bCs/>
          <w:color w:val="002060"/>
          <w:sz w:val="24"/>
          <w:szCs w:val="24"/>
          <w:lang w:val="en-US"/>
        </w:rPr>
        <w:t>Ye alag</w:t>
      </w:r>
      <w:r w:rsidR="00FE2111">
        <w:rPr>
          <w:bCs/>
          <w:color w:val="002060"/>
          <w:sz w:val="24"/>
          <w:szCs w:val="24"/>
          <w:lang w:val="en-US"/>
        </w:rPr>
        <w:t>-</w:t>
      </w:r>
      <w:r w:rsidRPr="00FE2111">
        <w:rPr>
          <w:bCs/>
          <w:color w:val="002060"/>
          <w:sz w:val="24"/>
          <w:szCs w:val="24"/>
          <w:lang w:val="en-US"/>
        </w:rPr>
        <w:t>alag source se logs capture krta hai</w:t>
      </w:r>
      <w:r w:rsidRPr="00FE2111">
        <w:rPr>
          <w:b/>
          <w:bCs/>
          <w:color w:val="002060"/>
          <w:sz w:val="24"/>
          <w:szCs w:val="24"/>
          <w:lang w:val="en-US"/>
        </w:rPr>
        <w:t xml:space="preserve"> </w:t>
      </w:r>
      <w:r w:rsidR="0077691B" w:rsidRPr="0077691B">
        <w:rPr>
          <w:bCs/>
          <w:color w:val="002060"/>
          <w:sz w:val="24"/>
          <w:szCs w:val="24"/>
          <w:lang w:val="en-US"/>
        </w:rPr>
        <w:t>aur un logs ko send krta hai loki ke paas</w:t>
      </w:r>
      <w:r w:rsidR="00B27CB9">
        <w:rPr>
          <w:bCs/>
          <w:color w:val="002060"/>
          <w:sz w:val="24"/>
          <w:szCs w:val="24"/>
          <w:lang w:val="en-US"/>
        </w:rPr>
        <w:t>.</w:t>
      </w:r>
    </w:p>
    <w:p w14:paraId="685DB5B7" w14:textId="570997E7" w:rsidR="00B27CB9" w:rsidRDefault="00B27CB9" w:rsidP="003C1512">
      <w:pPr>
        <w:rPr>
          <w:bCs/>
          <w:color w:val="002060"/>
          <w:sz w:val="24"/>
          <w:szCs w:val="24"/>
          <w:lang w:val="en-US"/>
        </w:rPr>
      </w:pPr>
      <w:r w:rsidRPr="00B711D0">
        <w:rPr>
          <w:b/>
          <w:bCs/>
          <w:sz w:val="24"/>
          <w:szCs w:val="24"/>
          <w:lang w:val="en-US"/>
        </w:rPr>
        <w:t xml:space="preserve">Prometheus: </w:t>
      </w:r>
      <w:r w:rsidR="00C70D65" w:rsidRPr="00C70D65">
        <w:rPr>
          <w:bCs/>
          <w:color w:val="002060"/>
          <w:sz w:val="24"/>
          <w:szCs w:val="24"/>
          <w:lang w:val="en-US"/>
        </w:rPr>
        <w:t>Metrics ko monitor krta hai</w:t>
      </w:r>
      <w:r w:rsidR="009B29F8">
        <w:rPr>
          <w:bCs/>
          <w:color w:val="002060"/>
          <w:sz w:val="24"/>
          <w:szCs w:val="24"/>
          <w:lang w:val="en-US"/>
        </w:rPr>
        <w:t xml:space="preserve"> ya to timeseries data ko monitor krta hai.</w:t>
      </w:r>
    </w:p>
    <w:p w14:paraId="261554EF" w14:textId="746FBB90" w:rsidR="009B29F8" w:rsidRDefault="009B29F8" w:rsidP="003C1512">
      <w:pPr>
        <w:rPr>
          <w:bCs/>
          <w:color w:val="002060"/>
          <w:sz w:val="24"/>
          <w:szCs w:val="24"/>
          <w:lang w:val="en-US"/>
        </w:rPr>
      </w:pPr>
      <w:r w:rsidRPr="009B29F8">
        <w:rPr>
          <w:b/>
          <w:bCs/>
          <w:sz w:val="24"/>
          <w:szCs w:val="24"/>
          <w:lang w:val="en-US"/>
        </w:rPr>
        <w:t xml:space="preserve">Loki: </w:t>
      </w:r>
      <w:r w:rsidR="001D2516" w:rsidRPr="00B16B12">
        <w:rPr>
          <w:bCs/>
          <w:color w:val="002060"/>
          <w:sz w:val="24"/>
          <w:szCs w:val="24"/>
          <w:lang w:val="en-US"/>
        </w:rPr>
        <w:t>Logs monitoring ke liye use hota hai.</w:t>
      </w:r>
    </w:p>
    <w:p w14:paraId="7D7B8C5A" w14:textId="07C46171" w:rsidR="00874929" w:rsidRDefault="00874929" w:rsidP="003C1512">
      <w:pPr>
        <w:rPr>
          <w:b/>
          <w:bCs/>
          <w:sz w:val="24"/>
          <w:szCs w:val="24"/>
          <w:lang w:val="en-US"/>
        </w:rPr>
      </w:pPr>
    </w:p>
    <w:p w14:paraId="13DAF290" w14:textId="51982EDE" w:rsidR="00874929" w:rsidRDefault="00874929" w:rsidP="00874929">
      <w:pPr>
        <w:jc w:val="center"/>
        <w:rPr>
          <w:b/>
          <w:bCs/>
          <w:sz w:val="24"/>
          <w:szCs w:val="24"/>
          <w:lang w:val="en-US"/>
        </w:rPr>
      </w:pPr>
    </w:p>
    <w:p w14:paraId="564AC919" w14:textId="0E11A4BE" w:rsidR="00874929" w:rsidRDefault="00874929" w:rsidP="00874929">
      <w:pPr>
        <w:jc w:val="center"/>
        <w:rPr>
          <w:b/>
          <w:bCs/>
          <w:sz w:val="24"/>
          <w:szCs w:val="24"/>
          <w:lang w:val="en-US"/>
        </w:rPr>
      </w:pPr>
    </w:p>
    <w:p w14:paraId="55E9CCA3" w14:textId="055C6B3A" w:rsidR="00874929" w:rsidRDefault="00874929" w:rsidP="00874929">
      <w:pPr>
        <w:jc w:val="center"/>
        <w:rPr>
          <w:b/>
          <w:bCs/>
          <w:sz w:val="24"/>
          <w:szCs w:val="24"/>
          <w:lang w:val="en-US"/>
        </w:rPr>
      </w:pPr>
    </w:p>
    <w:p w14:paraId="458A33A9" w14:textId="61ECBEF2" w:rsidR="00874929" w:rsidRDefault="00874929" w:rsidP="00874929">
      <w:pPr>
        <w:jc w:val="center"/>
        <w:rPr>
          <w:b/>
          <w:bCs/>
          <w:sz w:val="24"/>
          <w:szCs w:val="24"/>
          <w:lang w:val="en-US"/>
        </w:rPr>
      </w:pPr>
    </w:p>
    <w:p w14:paraId="526640F9" w14:textId="37D78259" w:rsidR="00874929" w:rsidRDefault="00874929" w:rsidP="00874929">
      <w:pPr>
        <w:jc w:val="center"/>
        <w:rPr>
          <w:b/>
          <w:bCs/>
          <w:sz w:val="24"/>
          <w:szCs w:val="24"/>
          <w:lang w:val="en-US"/>
        </w:rPr>
      </w:pPr>
    </w:p>
    <w:p w14:paraId="61B06DC4" w14:textId="486FE573" w:rsidR="00874929" w:rsidRDefault="00874929" w:rsidP="00874929">
      <w:pPr>
        <w:jc w:val="center"/>
        <w:rPr>
          <w:b/>
          <w:bCs/>
          <w:sz w:val="24"/>
          <w:szCs w:val="24"/>
          <w:lang w:val="en-US"/>
        </w:rPr>
      </w:pPr>
    </w:p>
    <w:p w14:paraId="07C2402D" w14:textId="4224B831" w:rsidR="00874929" w:rsidRDefault="00874929" w:rsidP="00874929">
      <w:pPr>
        <w:jc w:val="center"/>
        <w:rPr>
          <w:b/>
          <w:bCs/>
          <w:sz w:val="24"/>
          <w:szCs w:val="24"/>
          <w:lang w:val="en-US"/>
        </w:rPr>
      </w:pPr>
    </w:p>
    <w:p w14:paraId="15BB1256" w14:textId="44BB1B40" w:rsidR="00874929" w:rsidRDefault="00874929" w:rsidP="00874929">
      <w:pPr>
        <w:jc w:val="center"/>
        <w:rPr>
          <w:b/>
          <w:bCs/>
          <w:sz w:val="24"/>
          <w:szCs w:val="24"/>
          <w:lang w:val="en-US"/>
        </w:rPr>
      </w:pPr>
    </w:p>
    <w:p w14:paraId="59112DF5" w14:textId="031CE354" w:rsidR="00874929" w:rsidRDefault="00874929" w:rsidP="00874929">
      <w:pPr>
        <w:jc w:val="center"/>
        <w:rPr>
          <w:b/>
          <w:bCs/>
          <w:sz w:val="24"/>
          <w:szCs w:val="24"/>
          <w:lang w:val="en-US"/>
        </w:rPr>
      </w:pPr>
    </w:p>
    <w:p w14:paraId="3A87622C" w14:textId="76CE0B39" w:rsidR="00874929" w:rsidRDefault="00874929" w:rsidP="00874929">
      <w:pPr>
        <w:jc w:val="center"/>
        <w:rPr>
          <w:b/>
          <w:bCs/>
          <w:sz w:val="24"/>
          <w:szCs w:val="24"/>
          <w:lang w:val="en-US"/>
        </w:rPr>
      </w:pPr>
    </w:p>
    <w:p w14:paraId="316A143F" w14:textId="317172FB" w:rsidR="00483CA5" w:rsidRPr="00483CA5" w:rsidRDefault="00483CA5" w:rsidP="00483CA5">
      <w:pPr>
        <w:jc w:val="center"/>
        <w:rPr>
          <w:b/>
          <w:bCs/>
          <w:color w:val="7030A0"/>
          <w:sz w:val="32"/>
          <w:szCs w:val="32"/>
          <w:lang w:val="en-US"/>
        </w:rPr>
      </w:pPr>
      <w:r w:rsidRPr="00483CA5">
        <w:rPr>
          <w:b/>
          <w:bCs/>
          <w:color w:val="7030A0"/>
          <w:sz w:val="32"/>
          <w:szCs w:val="32"/>
          <w:lang w:val="en-US"/>
        </w:rPr>
        <w:lastRenderedPageBreak/>
        <w:t>Practice of Grafana + Loki</w:t>
      </w:r>
    </w:p>
    <w:p w14:paraId="6DA08528" w14:textId="3C92C98C" w:rsidR="0073277C" w:rsidRDefault="0073277C" w:rsidP="0073277C">
      <w:pPr>
        <w:rPr>
          <w:b/>
          <w:bCs/>
          <w:sz w:val="24"/>
          <w:szCs w:val="24"/>
          <w:lang w:val="en-US"/>
        </w:rPr>
      </w:pPr>
    </w:p>
    <w:p w14:paraId="664AD068" w14:textId="32CD33C9" w:rsidR="00483CA5" w:rsidRDefault="00BC3865" w:rsidP="00985626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bCs/>
          <w:color w:val="002060"/>
          <w:sz w:val="24"/>
          <w:szCs w:val="24"/>
          <w:lang w:val="en-US"/>
        </w:rPr>
        <w:t>Connect</w:t>
      </w:r>
      <w:r w:rsidR="00985626" w:rsidRPr="00985626">
        <w:rPr>
          <w:bCs/>
          <w:color w:val="002060"/>
          <w:sz w:val="24"/>
          <w:szCs w:val="24"/>
          <w:lang w:val="en-US"/>
        </w:rPr>
        <w:t xml:space="preserve"> a </w:t>
      </w:r>
      <w:r w:rsidR="006A7F12">
        <w:rPr>
          <w:bCs/>
          <w:color w:val="002060"/>
          <w:sz w:val="24"/>
          <w:szCs w:val="24"/>
          <w:lang w:val="en-US"/>
        </w:rPr>
        <w:t xml:space="preserve">Linux </w:t>
      </w:r>
      <w:r w:rsidR="00985626" w:rsidRPr="00985626">
        <w:rPr>
          <w:bCs/>
          <w:color w:val="002060"/>
          <w:sz w:val="24"/>
          <w:szCs w:val="24"/>
          <w:lang w:val="en-US"/>
        </w:rPr>
        <w:t>Virtual machine into Azure</w:t>
      </w:r>
      <w:r w:rsidR="002262A4">
        <w:rPr>
          <w:sz w:val="24"/>
          <w:szCs w:val="24"/>
          <w:lang w:val="en-US"/>
        </w:rPr>
        <w:t>.</w:t>
      </w:r>
    </w:p>
    <w:p w14:paraId="43BF99B5" w14:textId="4A0EBABA" w:rsidR="006A7F12" w:rsidRPr="006A7F12" w:rsidRDefault="006A7F12" w:rsidP="00985626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bCs/>
          <w:color w:val="002060"/>
          <w:sz w:val="24"/>
          <w:szCs w:val="24"/>
          <w:lang w:val="en-US"/>
        </w:rPr>
        <w:t>Sudo apt update</w:t>
      </w:r>
    </w:p>
    <w:p w14:paraId="321E3CF3" w14:textId="5F9FC2C3" w:rsidR="006A7F12" w:rsidRDefault="00BC3865" w:rsidP="00985626">
      <w:pPr>
        <w:pStyle w:val="ListParagraph"/>
        <w:numPr>
          <w:ilvl w:val="0"/>
          <w:numId w:val="15"/>
        </w:numPr>
        <w:rPr>
          <w:color w:val="002060"/>
          <w:sz w:val="24"/>
          <w:szCs w:val="24"/>
          <w:lang w:val="en-US"/>
        </w:rPr>
      </w:pPr>
      <w:r w:rsidRPr="009B3BA8">
        <w:rPr>
          <w:color w:val="002060"/>
          <w:sz w:val="24"/>
          <w:szCs w:val="24"/>
          <w:lang w:val="en-US"/>
        </w:rPr>
        <w:t>Sudo apt install nginx</w:t>
      </w:r>
    </w:p>
    <w:p w14:paraId="0EFF8BA2" w14:textId="77777777" w:rsidR="009B3BA8" w:rsidRPr="009B3BA8" w:rsidRDefault="009B3BA8" w:rsidP="00985626">
      <w:pPr>
        <w:pStyle w:val="ListParagraph"/>
        <w:numPr>
          <w:ilvl w:val="0"/>
          <w:numId w:val="15"/>
        </w:numPr>
        <w:rPr>
          <w:color w:val="002060"/>
          <w:sz w:val="24"/>
          <w:szCs w:val="24"/>
          <w:lang w:val="en-US"/>
        </w:rPr>
      </w:pPr>
      <w:bookmarkStart w:id="0" w:name="_GoBack"/>
      <w:bookmarkEnd w:id="0"/>
    </w:p>
    <w:sectPr w:rsidR="009B3BA8" w:rsidRPr="009B3BA8" w:rsidSect="00BA236D">
      <w:pgSz w:w="11906" w:h="16838"/>
      <w:pgMar w:top="709" w:right="566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4B25DB" w14:textId="77777777" w:rsidR="00334BA4" w:rsidRDefault="00334BA4" w:rsidP="00E438F8">
      <w:pPr>
        <w:spacing w:after="0" w:line="240" w:lineRule="auto"/>
      </w:pPr>
      <w:r>
        <w:separator/>
      </w:r>
    </w:p>
  </w:endnote>
  <w:endnote w:type="continuationSeparator" w:id="0">
    <w:p w14:paraId="73FBEB82" w14:textId="77777777" w:rsidR="00334BA4" w:rsidRDefault="00334BA4" w:rsidP="00E43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15CC21" w14:textId="77777777" w:rsidR="00334BA4" w:rsidRDefault="00334BA4" w:rsidP="00E438F8">
      <w:pPr>
        <w:spacing w:after="0" w:line="240" w:lineRule="auto"/>
      </w:pPr>
      <w:r>
        <w:separator/>
      </w:r>
    </w:p>
  </w:footnote>
  <w:footnote w:type="continuationSeparator" w:id="0">
    <w:p w14:paraId="0D76E724" w14:textId="77777777" w:rsidR="00334BA4" w:rsidRDefault="00334BA4" w:rsidP="00E43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C32C3"/>
    <w:multiLevelType w:val="hybridMultilevel"/>
    <w:tmpl w:val="5B008BEA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9DE3B28"/>
    <w:multiLevelType w:val="multilevel"/>
    <w:tmpl w:val="149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340BA"/>
    <w:multiLevelType w:val="multilevel"/>
    <w:tmpl w:val="B038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C0857"/>
    <w:multiLevelType w:val="multilevel"/>
    <w:tmpl w:val="52F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B0884"/>
    <w:multiLevelType w:val="hybridMultilevel"/>
    <w:tmpl w:val="E23214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0315"/>
    <w:multiLevelType w:val="hybridMultilevel"/>
    <w:tmpl w:val="6B8C37E0"/>
    <w:lvl w:ilvl="0" w:tplc="11A0A424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201A69"/>
    <w:multiLevelType w:val="multilevel"/>
    <w:tmpl w:val="D04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E7A63"/>
    <w:multiLevelType w:val="multilevel"/>
    <w:tmpl w:val="D00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F2EA5"/>
    <w:multiLevelType w:val="multilevel"/>
    <w:tmpl w:val="62F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C7332"/>
    <w:multiLevelType w:val="multilevel"/>
    <w:tmpl w:val="338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3068B"/>
    <w:multiLevelType w:val="hybridMultilevel"/>
    <w:tmpl w:val="3A44B4F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923D4"/>
    <w:multiLevelType w:val="hybridMultilevel"/>
    <w:tmpl w:val="8A44C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E0DE0"/>
    <w:multiLevelType w:val="hybridMultilevel"/>
    <w:tmpl w:val="5596B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D02CF"/>
    <w:multiLevelType w:val="hybridMultilevel"/>
    <w:tmpl w:val="F6F23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9F14AC"/>
    <w:multiLevelType w:val="hybridMultilevel"/>
    <w:tmpl w:val="BAD6435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"/>
  </w:num>
  <w:num w:numId="4">
    <w:abstractNumId w:val="7"/>
  </w:num>
  <w:num w:numId="5">
    <w:abstractNumId w:val="8"/>
  </w:num>
  <w:num w:numId="6">
    <w:abstractNumId w:val="3"/>
  </w:num>
  <w:num w:numId="7">
    <w:abstractNumId w:val="14"/>
  </w:num>
  <w:num w:numId="8">
    <w:abstractNumId w:val="5"/>
  </w:num>
  <w:num w:numId="9">
    <w:abstractNumId w:val="10"/>
  </w:num>
  <w:num w:numId="10">
    <w:abstractNumId w:val="2"/>
  </w:num>
  <w:num w:numId="11">
    <w:abstractNumId w:val="9"/>
  </w:num>
  <w:num w:numId="12">
    <w:abstractNumId w:val="13"/>
  </w:num>
  <w:num w:numId="13">
    <w:abstractNumId w:val="0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24"/>
    <w:rsid w:val="00003DCD"/>
    <w:rsid w:val="00004A7A"/>
    <w:rsid w:val="00042A87"/>
    <w:rsid w:val="0008237F"/>
    <w:rsid w:val="000A4499"/>
    <w:rsid w:val="000A47B8"/>
    <w:rsid w:val="000D00B4"/>
    <w:rsid w:val="000D7B15"/>
    <w:rsid w:val="00101A5D"/>
    <w:rsid w:val="00143A44"/>
    <w:rsid w:val="00154E41"/>
    <w:rsid w:val="00167715"/>
    <w:rsid w:val="00181ED3"/>
    <w:rsid w:val="00196469"/>
    <w:rsid w:val="001D2516"/>
    <w:rsid w:val="001E48B4"/>
    <w:rsid w:val="00213586"/>
    <w:rsid w:val="002220D2"/>
    <w:rsid w:val="002262A4"/>
    <w:rsid w:val="00232503"/>
    <w:rsid w:val="00253F77"/>
    <w:rsid w:val="00261526"/>
    <w:rsid w:val="002B6CA9"/>
    <w:rsid w:val="002C6655"/>
    <w:rsid w:val="002D0D52"/>
    <w:rsid w:val="00306BC9"/>
    <w:rsid w:val="00311D3D"/>
    <w:rsid w:val="00316AFC"/>
    <w:rsid w:val="00334BA4"/>
    <w:rsid w:val="003840F2"/>
    <w:rsid w:val="003917B2"/>
    <w:rsid w:val="00395902"/>
    <w:rsid w:val="0039786E"/>
    <w:rsid w:val="003B12F7"/>
    <w:rsid w:val="003C1512"/>
    <w:rsid w:val="003C76C7"/>
    <w:rsid w:val="003D348F"/>
    <w:rsid w:val="003F3E23"/>
    <w:rsid w:val="00402C7F"/>
    <w:rsid w:val="0040652C"/>
    <w:rsid w:val="00483CA5"/>
    <w:rsid w:val="004B0BE9"/>
    <w:rsid w:val="004B62D4"/>
    <w:rsid w:val="004F0558"/>
    <w:rsid w:val="005027E4"/>
    <w:rsid w:val="00511F15"/>
    <w:rsid w:val="00521212"/>
    <w:rsid w:val="00554D86"/>
    <w:rsid w:val="00566561"/>
    <w:rsid w:val="00583743"/>
    <w:rsid w:val="00593D50"/>
    <w:rsid w:val="00597B53"/>
    <w:rsid w:val="005C0149"/>
    <w:rsid w:val="005C4005"/>
    <w:rsid w:val="005F5C72"/>
    <w:rsid w:val="0067053F"/>
    <w:rsid w:val="00684734"/>
    <w:rsid w:val="00691CD5"/>
    <w:rsid w:val="006A7F12"/>
    <w:rsid w:val="006F323F"/>
    <w:rsid w:val="007145AE"/>
    <w:rsid w:val="00731A3C"/>
    <w:rsid w:val="0073277C"/>
    <w:rsid w:val="00746FB4"/>
    <w:rsid w:val="0077691B"/>
    <w:rsid w:val="007B29B1"/>
    <w:rsid w:val="007C112A"/>
    <w:rsid w:val="007C7ECA"/>
    <w:rsid w:val="00807A24"/>
    <w:rsid w:val="008344D9"/>
    <w:rsid w:val="0084065E"/>
    <w:rsid w:val="008432CF"/>
    <w:rsid w:val="008702D5"/>
    <w:rsid w:val="00874929"/>
    <w:rsid w:val="008B1BB0"/>
    <w:rsid w:val="008C56C8"/>
    <w:rsid w:val="008C62ED"/>
    <w:rsid w:val="008C64B9"/>
    <w:rsid w:val="0091765E"/>
    <w:rsid w:val="00923EBC"/>
    <w:rsid w:val="00950073"/>
    <w:rsid w:val="00982147"/>
    <w:rsid w:val="00985626"/>
    <w:rsid w:val="00993D0E"/>
    <w:rsid w:val="009B0A96"/>
    <w:rsid w:val="009B29F8"/>
    <w:rsid w:val="009B3BA8"/>
    <w:rsid w:val="009B5EE9"/>
    <w:rsid w:val="009D215C"/>
    <w:rsid w:val="009F62FC"/>
    <w:rsid w:val="00A10CB9"/>
    <w:rsid w:val="00A25B8A"/>
    <w:rsid w:val="00AB27C7"/>
    <w:rsid w:val="00AB5F9F"/>
    <w:rsid w:val="00AB7C03"/>
    <w:rsid w:val="00AC7B4F"/>
    <w:rsid w:val="00AF32AE"/>
    <w:rsid w:val="00B16089"/>
    <w:rsid w:val="00B16B12"/>
    <w:rsid w:val="00B27CB9"/>
    <w:rsid w:val="00B33573"/>
    <w:rsid w:val="00B434E5"/>
    <w:rsid w:val="00B4400C"/>
    <w:rsid w:val="00B61DE1"/>
    <w:rsid w:val="00B711D0"/>
    <w:rsid w:val="00B8299D"/>
    <w:rsid w:val="00B93362"/>
    <w:rsid w:val="00BA236D"/>
    <w:rsid w:val="00BA696D"/>
    <w:rsid w:val="00BB6EE7"/>
    <w:rsid w:val="00BC3865"/>
    <w:rsid w:val="00BD2634"/>
    <w:rsid w:val="00BE7FB2"/>
    <w:rsid w:val="00BF48A9"/>
    <w:rsid w:val="00C11088"/>
    <w:rsid w:val="00C31F84"/>
    <w:rsid w:val="00C3296A"/>
    <w:rsid w:val="00C32DDC"/>
    <w:rsid w:val="00C358E2"/>
    <w:rsid w:val="00C4191F"/>
    <w:rsid w:val="00C615FA"/>
    <w:rsid w:val="00C70D65"/>
    <w:rsid w:val="00CE07FD"/>
    <w:rsid w:val="00CF5F38"/>
    <w:rsid w:val="00D10520"/>
    <w:rsid w:val="00D161ED"/>
    <w:rsid w:val="00D16A3D"/>
    <w:rsid w:val="00D305DE"/>
    <w:rsid w:val="00D45AF7"/>
    <w:rsid w:val="00D97FD1"/>
    <w:rsid w:val="00DA14B2"/>
    <w:rsid w:val="00DD15EB"/>
    <w:rsid w:val="00DD5B5D"/>
    <w:rsid w:val="00E05168"/>
    <w:rsid w:val="00E05FA1"/>
    <w:rsid w:val="00E10B07"/>
    <w:rsid w:val="00E110C6"/>
    <w:rsid w:val="00E37977"/>
    <w:rsid w:val="00E438F8"/>
    <w:rsid w:val="00E6065A"/>
    <w:rsid w:val="00E65C05"/>
    <w:rsid w:val="00EC696A"/>
    <w:rsid w:val="00ED5A2A"/>
    <w:rsid w:val="00EE7587"/>
    <w:rsid w:val="00F142A6"/>
    <w:rsid w:val="00F1529F"/>
    <w:rsid w:val="00F2438E"/>
    <w:rsid w:val="00F534DA"/>
    <w:rsid w:val="00F81141"/>
    <w:rsid w:val="00F93013"/>
    <w:rsid w:val="00F97C86"/>
    <w:rsid w:val="00FA7927"/>
    <w:rsid w:val="00FC5737"/>
    <w:rsid w:val="00FE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EFB6"/>
  <w15:chartTrackingRefBased/>
  <w15:docId w15:val="{D2272ACF-8081-4797-9270-4480BF21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62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48A9"/>
    <w:rPr>
      <w:b/>
      <w:bCs/>
    </w:rPr>
  </w:style>
  <w:style w:type="paragraph" w:styleId="ListParagraph">
    <w:name w:val="List Paragraph"/>
    <w:basedOn w:val="Normal"/>
    <w:uiPriority w:val="34"/>
    <w:qFormat/>
    <w:rsid w:val="0016771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3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F62F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3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8F8"/>
  </w:style>
  <w:style w:type="paragraph" w:styleId="Footer">
    <w:name w:val="footer"/>
    <w:basedOn w:val="Normal"/>
    <w:link w:val="FooterChar"/>
    <w:uiPriority w:val="99"/>
    <w:unhideWhenUsed/>
    <w:rsid w:val="00E43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5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Sumantra Upadhyay</dc:creator>
  <cp:keywords/>
  <dc:description/>
  <cp:lastModifiedBy>Sumantra Upadhyay</cp:lastModifiedBy>
  <cp:revision>151</cp:revision>
  <dcterms:created xsi:type="dcterms:W3CDTF">2025-10-08T16:58:00Z</dcterms:created>
  <dcterms:modified xsi:type="dcterms:W3CDTF">2025-11-25T12:00:00Z</dcterms:modified>
</cp:coreProperties>
</file>