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6EB0" w14:textId="77777777" w:rsidR="004B595B" w:rsidRPr="003E4118" w:rsidRDefault="003E4118" w:rsidP="003E4118">
      <w:pPr>
        <w:pStyle w:val="Title"/>
        <w:rPr>
          <w:b/>
        </w:rPr>
      </w:pPr>
      <w:r>
        <w:rPr>
          <w:b/>
        </w:rPr>
        <w:t>ARIA Vocabulary</w:t>
      </w:r>
    </w:p>
    <w:p w14:paraId="0D7156BE" w14:textId="77777777" w:rsidR="004B595B" w:rsidRPr="004B595B" w:rsidRDefault="004B595B" w:rsidP="004B595B"/>
    <w:p w14:paraId="501973CA" w14:textId="77777777" w:rsidR="004B595B" w:rsidRDefault="00914A21" w:rsidP="004B595B">
      <w:pPr>
        <w:pStyle w:val="Heading1"/>
        <w:rPr>
          <w:rFonts w:asciiTheme="minorHAnsi" w:hAnsiTheme="minorHAnsi"/>
          <w:color w:val="1F4E79" w:themeColor="accent1" w:themeShade="80"/>
          <w:sz w:val="44"/>
        </w:rPr>
      </w:pPr>
      <w:r w:rsidRPr="004B595B">
        <w:rPr>
          <w:rFonts w:asciiTheme="minorHAnsi" w:hAnsiTheme="minorHAnsi"/>
          <w:color w:val="1F4E79" w:themeColor="accent1" w:themeShade="80"/>
          <w:sz w:val="44"/>
        </w:rPr>
        <w:t>ARIA roles</w:t>
      </w:r>
      <w:r w:rsidR="004B595B">
        <w:rPr>
          <w:rFonts w:asciiTheme="minorHAnsi" w:hAnsiTheme="minorHAnsi"/>
          <w:color w:val="1F4E79" w:themeColor="accent1" w:themeShade="80"/>
          <w:sz w:val="44"/>
        </w:rPr>
        <w:t xml:space="preserve"> </w:t>
      </w:r>
      <w:r w:rsidRPr="004B595B">
        <w:rPr>
          <w:rFonts w:asciiTheme="minorHAnsi" w:hAnsiTheme="minorHAnsi"/>
          <w:color w:val="1F4E79" w:themeColor="accent1" w:themeShade="80"/>
          <w:sz w:val="44"/>
        </w:rPr>
        <w:t>(</w:t>
      </w:r>
      <w:hyperlink r:id="rId5" w:history="1">
        <w:r w:rsidR="004B595B" w:rsidRPr="00E05BF9">
          <w:rPr>
            <w:rStyle w:val="Hyperlink"/>
            <w:rFonts w:asciiTheme="minorHAnsi" w:hAnsiTheme="minorHAnsi"/>
            <w:sz w:val="44"/>
            <w14:textFill>
              <w14:solidFill>
                <w14:srgbClr w14:val="0000FF">
                  <w14:lumMod w14:val="50000"/>
                </w14:srgbClr>
              </w14:solidFill>
            </w14:textFill>
          </w:rPr>
          <w:t>https://www.w3.org/TR/wai-aria/roles</w:t>
        </w:r>
      </w:hyperlink>
      <w:r w:rsidR="004B595B">
        <w:rPr>
          <w:rFonts w:asciiTheme="minorHAnsi" w:hAnsiTheme="minorHAnsi"/>
          <w:color w:val="1F4E79" w:themeColor="accent1" w:themeShade="80"/>
          <w:sz w:val="44"/>
        </w:rPr>
        <w:t>)</w:t>
      </w:r>
    </w:p>
    <w:p w14:paraId="7B7BF222" w14:textId="77777777" w:rsidR="004B595B" w:rsidRPr="004B595B" w:rsidRDefault="004B595B" w:rsidP="003E4118">
      <w:pPr>
        <w:pStyle w:val="Heading1"/>
        <w:rPr>
          <w:rFonts w:eastAsia="Times New Roman"/>
        </w:rPr>
      </w:pPr>
      <w:hyperlink r:id="rId6" w:anchor="alert" w:history="1">
        <w:r w:rsidRPr="004B595B">
          <w:rPr>
            <w:rFonts w:ascii="Monaco" w:hAnsi="Monaco" w:cs="Courier New"/>
            <w:color w:val="660099"/>
            <w:sz w:val="20"/>
            <w:szCs w:val="20"/>
            <w:u w:val="single"/>
          </w:rPr>
          <w:t>alert</w:t>
        </w:r>
      </w:hyperlink>
    </w:p>
    <w:p w14:paraId="5D04F5D1" w14:textId="77777777" w:rsidR="004B595B" w:rsidRPr="004B595B" w:rsidRDefault="004B595B" w:rsidP="003E411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 xml:space="preserve">A message with important, and usually time-sensitive, information. See related </w:t>
      </w:r>
      <w:proofErr w:type="spellStart"/>
      <w:r w:rsidRPr="004B595B">
        <w:rPr>
          <w:rFonts w:ascii="Helvetica" w:eastAsia="Times New Roman" w:hAnsi="Helvetica" w:cs="Times New Roman"/>
          <w:color w:val="000000"/>
          <w:sz w:val="27"/>
          <w:szCs w:val="27"/>
        </w:rPr>
        <w:t>alertdialog</w:t>
      </w:r>
      <w:proofErr w:type="spellEnd"/>
      <w:r w:rsidRPr="004B595B">
        <w:rPr>
          <w:rFonts w:ascii="Helvetica" w:eastAsia="Times New Roman" w:hAnsi="Helvetica" w:cs="Times New Roman"/>
          <w:color w:val="000000"/>
          <w:sz w:val="27"/>
          <w:szCs w:val="27"/>
        </w:rPr>
        <w:t xml:space="preserve"> and status.</w:t>
      </w:r>
    </w:p>
    <w:p w14:paraId="22572952" w14:textId="77777777" w:rsidR="004B595B" w:rsidRPr="004B595B" w:rsidRDefault="004B595B" w:rsidP="003E4118">
      <w:pPr>
        <w:pStyle w:val="Heading1"/>
        <w:rPr>
          <w:rFonts w:eastAsia="Times New Roman"/>
        </w:rPr>
      </w:pPr>
      <w:hyperlink r:id="rId7" w:anchor="alertdialog" w:history="1">
        <w:proofErr w:type="spellStart"/>
        <w:r w:rsidRPr="004B595B">
          <w:rPr>
            <w:rFonts w:ascii="Monaco" w:hAnsi="Monaco" w:cs="Courier New"/>
            <w:color w:val="660099"/>
            <w:sz w:val="20"/>
            <w:szCs w:val="20"/>
            <w:u w:val="single"/>
          </w:rPr>
          <w:t>alertdialog</w:t>
        </w:r>
        <w:proofErr w:type="spellEnd"/>
      </w:hyperlink>
    </w:p>
    <w:p w14:paraId="04D8F2D4" w14:textId="77777777" w:rsidR="004B595B" w:rsidRPr="004B595B" w:rsidRDefault="004B595B" w:rsidP="003E411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type of dialog that contains an alert message, where initial focus goes to an element within the dialog. See related alert and dialog.</w:t>
      </w:r>
    </w:p>
    <w:p w14:paraId="11E85FCC" w14:textId="77777777" w:rsidR="004B595B" w:rsidRPr="004B595B" w:rsidRDefault="004B595B" w:rsidP="003E4118">
      <w:pPr>
        <w:pStyle w:val="Heading1"/>
        <w:rPr>
          <w:rFonts w:eastAsia="Times New Roman"/>
        </w:rPr>
      </w:pPr>
      <w:hyperlink r:id="rId8" w:anchor="application" w:history="1">
        <w:r w:rsidRPr="004B595B">
          <w:rPr>
            <w:rFonts w:ascii="Monaco" w:hAnsi="Monaco" w:cs="Courier New"/>
            <w:color w:val="660099"/>
            <w:sz w:val="20"/>
            <w:szCs w:val="20"/>
            <w:u w:val="single"/>
          </w:rPr>
          <w:t>application</w:t>
        </w:r>
      </w:hyperlink>
    </w:p>
    <w:p w14:paraId="1AAFD21B" w14:textId="77777777" w:rsidR="004B595B" w:rsidRDefault="004B595B" w:rsidP="003E411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region declared as a web application, as opposed to a web document.</w:t>
      </w:r>
    </w:p>
    <w:p w14:paraId="661C03BD" w14:textId="77777777" w:rsidR="004B595B" w:rsidRPr="004B595B" w:rsidRDefault="004B595B" w:rsidP="003E4118">
      <w:pPr>
        <w:pStyle w:val="Heading1"/>
        <w:rPr>
          <w:rFonts w:eastAsia="Times New Roman"/>
        </w:rPr>
      </w:pPr>
      <w:hyperlink r:id="rId9" w:anchor="article" w:history="1">
        <w:r w:rsidRPr="004B595B">
          <w:rPr>
            <w:rFonts w:ascii="Monaco" w:hAnsi="Monaco" w:cs="Courier New"/>
            <w:color w:val="660099"/>
            <w:sz w:val="20"/>
            <w:szCs w:val="20"/>
            <w:u w:val="single"/>
          </w:rPr>
          <w:t>article</w:t>
        </w:r>
      </w:hyperlink>
    </w:p>
    <w:p w14:paraId="5BC850C3" w14:textId="77777777" w:rsidR="004B595B" w:rsidRDefault="004B595B" w:rsidP="003E411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section of a page that consists of a composition that forms an independent part of a document, page, or site.</w:t>
      </w:r>
    </w:p>
    <w:p w14:paraId="2ECF2048" w14:textId="77777777" w:rsidR="004B595B" w:rsidRPr="004B595B" w:rsidRDefault="004B595B" w:rsidP="003E4118">
      <w:pPr>
        <w:pStyle w:val="Heading1"/>
        <w:rPr>
          <w:rFonts w:eastAsia="Times New Roman"/>
        </w:rPr>
      </w:pPr>
      <w:hyperlink r:id="rId10" w:anchor="banner" w:history="1">
        <w:r w:rsidRPr="004B595B">
          <w:rPr>
            <w:rFonts w:ascii="Monaco" w:hAnsi="Monaco" w:cs="Courier New"/>
            <w:color w:val="660099"/>
            <w:sz w:val="20"/>
            <w:szCs w:val="20"/>
            <w:u w:val="single"/>
          </w:rPr>
          <w:t>banner</w:t>
        </w:r>
      </w:hyperlink>
    </w:p>
    <w:p w14:paraId="5B164305" w14:textId="77777777" w:rsidR="004B595B" w:rsidRDefault="004B595B" w:rsidP="003E411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region that contains mostly site-oriented content, rather than page-specific content.</w:t>
      </w:r>
    </w:p>
    <w:p w14:paraId="001600FE" w14:textId="77777777" w:rsidR="004B595B" w:rsidRPr="004B595B" w:rsidRDefault="004B595B" w:rsidP="003E4118">
      <w:pPr>
        <w:pStyle w:val="Heading1"/>
        <w:rPr>
          <w:rFonts w:eastAsia="Times New Roman"/>
        </w:rPr>
      </w:pPr>
      <w:hyperlink r:id="rId11" w:anchor="button" w:history="1">
        <w:r w:rsidRPr="004B595B">
          <w:rPr>
            <w:rFonts w:ascii="Monaco" w:hAnsi="Monaco" w:cs="Courier New"/>
            <w:color w:val="660099"/>
            <w:sz w:val="20"/>
            <w:szCs w:val="20"/>
            <w:u w:val="single"/>
          </w:rPr>
          <w:t>button</w:t>
        </w:r>
      </w:hyperlink>
    </w:p>
    <w:p w14:paraId="6730D282"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An input that allows for user-triggered actions when clicked or pressed. See related link.</w:t>
      </w:r>
    </w:p>
    <w:p w14:paraId="5708B4F2" w14:textId="77777777" w:rsidR="004B595B" w:rsidRPr="004B595B" w:rsidRDefault="004B595B" w:rsidP="003E4118">
      <w:pPr>
        <w:pStyle w:val="Heading1"/>
        <w:rPr>
          <w:rFonts w:eastAsia="Times New Roman"/>
        </w:rPr>
      </w:pPr>
      <w:hyperlink r:id="rId12" w:anchor="checkbox" w:history="1">
        <w:r w:rsidRPr="004B595B">
          <w:rPr>
            <w:rFonts w:ascii="Monaco" w:hAnsi="Monaco" w:cs="Courier New"/>
            <w:color w:val="660099"/>
            <w:sz w:val="20"/>
            <w:szCs w:val="20"/>
            <w:u w:val="single"/>
          </w:rPr>
          <w:t>checkbox</w:t>
        </w:r>
      </w:hyperlink>
    </w:p>
    <w:p w14:paraId="041288BA"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checkable input that has three possible values: true, false, or mixed.</w:t>
      </w:r>
    </w:p>
    <w:p w14:paraId="5613EEC2" w14:textId="77777777" w:rsidR="004B595B" w:rsidRPr="004B595B" w:rsidRDefault="004B595B" w:rsidP="003E4118">
      <w:pPr>
        <w:pStyle w:val="Heading1"/>
        <w:rPr>
          <w:rFonts w:eastAsia="Times New Roman"/>
        </w:rPr>
      </w:pPr>
      <w:hyperlink r:id="rId13" w:anchor="columnheader" w:history="1">
        <w:proofErr w:type="spellStart"/>
        <w:r w:rsidRPr="004B595B">
          <w:rPr>
            <w:rFonts w:ascii="Monaco" w:hAnsi="Monaco" w:cs="Courier New"/>
            <w:color w:val="660099"/>
            <w:sz w:val="20"/>
            <w:szCs w:val="20"/>
            <w:u w:val="single"/>
          </w:rPr>
          <w:t>columnheader</w:t>
        </w:r>
        <w:proofErr w:type="spellEnd"/>
      </w:hyperlink>
    </w:p>
    <w:p w14:paraId="55BB623D"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cell containing header information for a column.</w:t>
      </w:r>
    </w:p>
    <w:p w14:paraId="10B4AF3B" w14:textId="77777777" w:rsidR="004B595B" w:rsidRPr="004B595B" w:rsidRDefault="004B595B" w:rsidP="003E4118">
      <w:pPr>
        <w:pStyle w:val="Heading1"/>
        <w:rPr>
          <w:rFonts w:eastAsia="Times New Roman"/>
        </w:rPr>
      </w:pPr>
      <w:hyperlink r:id="rId14" w:anchor="combobox" w:history="1">
        <w:proofErr w:type="spellStart"/>
        <w:r w:rsidRPr="004B595B">
          <w:rPr>
            <w:rFonts w:ascii="Monaco" w:hAnsi="Monaco" w:cs="Courier New"/>
            <w:color w:val="660099"/>
            <w:sz w:val="20"/>
            <w:szCs w:val="20"/>
            <w:u w:val="single"/>
          </w:rPr>
          <w:t>combobox</w:t>
        </w:r>
        <w:proofErr w:type="spellEnd"/>
      </w:hyperlink>
    </w:p>
    <w:p w14:paraId="7EB32194"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 xml:space="preserve">A presentation of a select; usually similar to a textbox where users can type ahead to select an option, or type to enter arbitrary text as a new item in the list. See related </w:t>
      </w:r>
      <w:proofErr w:type="spellStart"/>
      <w:r w:rsidRPr="004B595B">
        <w:rPr>
          <w:rFonts w:ascii="Helvetica" w:eastAsia="Times New Roman" w:hAnsi="Helvetica" w:cs="Times New Roman"/>
          <w:color w:val="000000"/>
          <w:sz w:val="27"/>
          <w:szCs w:val="27"/>
        </w:rPr>
        <w:t>listbox</w:t>
      </w:r>
      <w:proofErr w:type="spellEnd"/>
      <w:r w:rsidRPr="004B595B">
        <w:rPr>
          <w:rFonts w:ascii="Helvetica" w:eastAsia="Times New Roman" w:hAnsi="Helvetica" w:cs="Times New Roman"/>
          <w:color w:val="000000"/>
          <w:sz w:val="27"/>
          <w:szCs w:val="27"/>
        </w:rPr>
        <w:t>.</w:t>
      </w:r>
    </w:p>
    <w:p w14:paraId="391C1EFB" w14:textId="77777777" w:rsidR="004B595B" w:rsidRPr="004B595B" w:rsidRDefault="004B595B" w:rsidP="003E4118">
      <w:pPr>
        <w:pStyle w:val="Heading1"/>
        <w:rPr>
          <w:rFonts w:eastAsia="Times New Roman"/>
        </w:rPr>
      </w:pPr>
      <w:hyperlink r:id="rId15" w:anchor="command" w:history="1">
        <w:r w:rsidRPr="004B595B">
          <w:rPr>
            <w:rFonts w:ascii="Monaco" w:hAnsi="Monaco" w:cs="Courier New"/>
            <w:color w:val="660099"/>
            <w:sz w:val="20"/>
            <w:szCs w:val="20"/>
            <w:u w:val="single"/>
          </w:rPr>
          <w:t>command</w:t>
        </w:r>
        <w:r w:rsidRPr="004B595B">
          <w:rPr>
            <w:rFonts w:eastAsia="Times New Roman"/>
            <w:color w:val="660099"/>
            <w:u w:val="single"/>
          </w:rPr>
          <w:t> (abstract role)</w:t>
        </w:r>
      </w:hyperlink>
    </w:p>
    <w:p w14:paraId="06DD5289"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form of widget that performs an action but does not receive input data.</w:t>
      </w:r>
    </w:p>
    <w:p w14:paraId="73B412F4" w14:textId="77777777" w:rsidR="004B595B" w:rsidRPr="004B595B" w:rsidRDefault="004B595B" w:rsidP="003E4118">
      <w:pPr>
        <w:pStyle w:val="Heading1"/>
        <w:rPr>
          <w:rFonts w:eastAsia="Times New Roman"/>
        </w:rPr>
      </w:pPr>
      <w:hyperlink r:id="rId16" w:anchor="complementary" w:history="1">
        <w:r w:rsidRPr="004B595B">
          <w:rPr>
            <w:rFonts w:ascii="Monaco" w:hAnsi="Monaco" w:cs="Courier New"/>
            <w:color w:val="660099"/>
            <w:sz w:val="20"/>
            <w:szCs w:val="20"/>
            <w:u w:val="single"/>
          </w:rPr>
          <w:t>complementary</w:t>
        </w:r>
      </w:hyperlink>
    </w:p>
    <w:p w14:paraId="5E481BE4"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supporting section of the document, designed to be complementary to the main content at a similar level in the DOM hierarchy, but remains meaningful when separated from the main content.</w:t>
      </w:r>
    </w:p>
    <w:p w14:paraId="0F62E069" w14:textId="77777777" w:rsidR="004B595B" w:rsidRPr="004B595B" w:rsidRDefault="004B595B" w:rsidP="003E4118">
      <w:pPr>
        <w:pStyle w:val="Heading1"/>
        <w:rPr>
          <w:rFonts w:eastAsia="Times New Roman"/>
        </w:rPr>
      </w:pPr>
      <w:hyperlink r:id="rId17" w:anchor="composite" w:history="1">
        <w:r w:rsidRPr="004B595B">
          <w:rPr>
            <w:rFonts w:ascii="Monaco" w:hAnsi="Monaco" w:cs="Courier New"/>
            <w:color w:val="660099"/>
            <w:sz w:val="20"/>
            <w:szCs w:val="20"/>
            <w:u w:val="single"/>
          </w:rPr>
          <w:t>composite</w:t>
        </w:r>
        <w:r w:rsidRPr="004B595B">
          <w:rPr>
            <w:rFonts w:eastAsia="Times New Roman"/>
            <w:color w:val="660099"/>
            <w:u w:val="single"/>
          </w:rPr>
          <w:t> (abstract role)</w:t>
        </w:r>
      </w:hyperlink>
    </w:p>
    <w:p w14:paraId="5F47C2CE"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widget that may contain navigable descendants or owned children.</w:t>
      </w:r>
    </w:p>
    <w:p w14:paraId="5F094E8C" w14:textId="77777777" w:rsidR="004B595B" w:rsidRPr="004B595B" w:rsidRDefault="004B595B" w:rsidP="003E4118">
      <w:pPr>
        <w:pStyle w:val="Heading1"/>
        <w:rPr>
          <w:rFonts w:eastAsia="Times New Roman"/>
        </w:rPr>
      </w:pPr>
      <w:hyperlink r:id="rId18" w:anchor="contentinfo" w:history="1">
        <w:proofErr w:type="spellStart"/>
        <w:r w:rsidRPr="004B595B">
          <w:rPr>
            <w:rFonts w:ascii="Monaco" w:hAnsi="Monaco" w:cs="Courier New"/>
            <w:color w:val="660099"/>
            <w:sz w:val="20"/>
            <w:szCs w:val="20"/>
            <w:u w:val="single"/>
          </w:rPr>
          <w:t>contentinfo</w:t>
        </w:r>
        <w:proofErr w:type="spellEnd"/>
      </w:hyperlink>
    </w:p>
    <w:p w14:paraId="0317386A"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large perceivable region that contains information about the parent document.</w:t>
      </w:r>
    </w:p>
    <w:p w14:paraId="2CDBEF09" w14:textId="77777777" w:rsidR="004B595B" w:rsidRPr="004B595B" w:rsidRDefault="004B595B" w:rsidP="003E4118">
      <w:pPr>
        <w:pStyle w:val="Heading1"/>
        <w:rPr>
          <w:rFonts w:eastAsia="Times New Roman"/>
        </w:rPr>
      </w:pPr>
      <w:hyperlink r:id="rId19" w:anchor="definition" w:history="1">
        <w:r w:rsidRPr="004B595B">
          <w:rPr>
            <w:rFonts w:ascii="Monaco" w:hAnsi="Monaco" w:cs="Courier New"/>
            <w:color w:val="660099"/>
            <w:sz w:val="20"/>
            <w:szCs w:val="20"/>
            <w:u w:val="single"/>
          </w:rPr>
          <w:t>definition</w:t>
        </w:r>
      </w:hyperlink>
    </w:p>
    <w:p w14:paraId="0C6DEC6A"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definition of a term or concept.</w:t>
      </w:r>
    </w:p>
    <w:p w14:paraId="70135534" w14:textId="77777777" w:rsidR="004B595B" w:rsidRPr="004B595B" w:rsidRDefault="004B595B" w:rsidP="003E4118">
      <w:pPr>
        <w:pStyle w:val="Heading1"/>
        <w:rPr>
          <w:rFonts w:eastAsia="Times New Roman"/>
        </w:rPr>
      </w:pPr>
      <w:hyperlink r:id="rId20" w:anchor="dialog" w:history="1">
        <w:r w:rsidRPr="004B595B">
          <w:rPr>
            <w:rFonts w:ascii="Monaco" w:hAnsi="Monaco" w:cs="Courier New"/>
            <w:color w:val="660099"/>
            <w:sz w:val="20"/>
            <w:szCs w:val="20"/>
            <w:u w:val="single"/>
          </w:rPr>
          <w:t>dialog</w:t>
        </w:r>
      </w:hyperlink>
    </w:p>
    <w:p w14:paraId="30B89CA9"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 xml:space="preserve">A dialog is an application window that is designed to interrupt the current processing of an application in order to prompt the user to enter information or require a response. See related </w:t>
      </w:r>
      <w:proofErr w:type="spellStart"/>
      <w:r w:rsidRPr="004B595B">
        <w:rPr>
          <w:rFonts w:ascii="Helvetica" w:eastAsia="Times New Roman" w:hAnsi="Helvetica" w:cs="Times New Roman"/>
          <w:color w:val="000000"/>
          <w:sz w:val="27"/>
          <w:szCs w:val="27"/>
        </w:rPr>
        <w:t>alertdialog</w:t>
      </w:r>
      <w:proofErr w:type="spellEnd"/>
      <w:r w:rsidRPr="004B595B">
        <w:rPr>
          <w:rFonts w:ascii="Helvetica" w:eastAsia="Times New Roman" w:hAnsi="Helvetica" w:cs="Times New Roman"/>
          <w:color w:val="000000"/>
          <w:sz w:val="27"/>
          <w:szCs w:val="27"/>
        </w:rPr>
        <w:t>.</w:t>
      </w:r>
    </w:p>
    <w:p w14:paraId="355EC11C" w14:textId="77777777" w:rsidR="004B595B" w:rsidRPr="004B595B" w:rsidRDefault="004B595B" w:rsidP="003E4118">
      <w:pPr>
        <w:pStyle w:val="Heading1"/>
        <w:rPr>
          <w:rFonts w:eastAsia="Times New Roman"/>
        </w:rPr>
      </w:pPr>
      <w:hyperlink r:id="rId21" w:anchor="directory" w:history="1">
        <w:r w:rsidRPr="004B595B">
          <w:rPr>
            <w:rFonts w:ascii="Monaco" w:hAnsi="Monaco" w:cs="Courier New"/>
            <w:color w:val="660099"/>
            <w:sz w:val="20"/>
            <w:szCs w:val="20"/>
            <w:u w:val="single"/>
          </w:rPr>
          <w:t>directory</w:t>
        </w:r>
      </w:hyperlink>
    </w:p>
    <w:p w14:paraId="0F230E1D"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list of references to members of a group, such as a static table of contents.</w:t>
      </w:r>
    </w:p>
    <w:p w14:paraId="4EE13830" w14:textId="77777777" w:rsidR="004B595B" w:rsidRPr="004B595B" w:rsidRDefault="004B595B" w:rsidP="003E4118">
      <w:pPr>
        <w:pStyle w:val="Heading1"/>
        <w:rPr>
          <w:rFonts w:eastAsia="Times New Roman"/>
        </w:rPr>
      </w:pPr>
      <w:hyperlink r:id="rId22" w:anchor="document" w:history="1">
        <w:r w:rsidRPr="004B595B">
          <w:rPr>
            <w:rFonts w:ascii="Monaco" w:hAnsi="Monaco" w:cs="Courier New"/>
            <w:color w:val="660099"/>
            <w:sz w:val="20"/>
            <w:szCs w:val="20"/>
            <w:u w:val="single"/>
          </w:rPr>
          <w:t>document</w:t>
        </w:r>
      </w:hyperlink>
    </w:p>
    <w:p w14:paraId="3135787C"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region containing related information that is declared as document content, as opposed to a web application.</w:t>
      </w:r>
    </w:p>
    <w:p w14:paraId="6B5BE7DD" w14:textId="77777777" w:rsidR="004B595B" w:rsidRPr="004B595B" w:rsidRDefault="004B595B" w:rsidP="003E4118">
      <w:pPr>
        <w:pStyle w:val="Heading1"/>
        <w:rPr>
          <w:rFonts w:eastAsia="Times New Roman"/>
        </w:rPr>
      </w:pPr>
      <w:hyperlink r:id="rId23" w:anchor="form" w:history="1">
        <w:r w:rsidRPr="004B595B">
          <w:rPr>
            <w:rFonts w:ascii="Monaco" w:hAnsi="Monaco" w:cs="Courier New"/>
            <w:color w:val="660099"/>
            <w:sz w:val="20"/>
            <w:szCs w:val="20"/>
            <w:u w:val="single"/>
          </w:rPr>
          <w:t>form</w:t>
        </w:r>
      </w:hyperlink>
    </w:p>
    <w:p w14:paraId="3FDAF9AE"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landmark region that contains a collection of items and objects that, as a whole, combine to create a form. See related search.</w:t>
      </w:r>
    </w:p>
    <w:p w14:paraId="4EA94D5F" w14:textId="77777777" w:rsidR="004B595B" w:rsidRPr="004B595B" w:rsidRDefault="004B595B" w:rsidP="003E4118">
      <w:pPr>
        <w:pStyle w:val="Heading1"/>
        <w:rPr>
          <w:rFonts w:eastAsia="Times New Roman"/>
        </w:rPr>
      </w:pPr>
      <w:hyperlink r:id="rId24" w:anchor="grid" w:history="1">
        <w:r w:rsidRPr="004B595B">
          <w:rPr>
            <w:rFonts w:ascii="Monaco" w:hAnsi="Monaco" w:cs="Courier New"/>
            <w:color w:val="660099"/>
            <w:sz w:val="20"/>
            <w:szCs w:val="20"/>
            <w:u w:val="single"/>
          </w:rPr>
          <w:t>grid</w:t>
        </w:r>
      </w:hyperlink>
    </w:p>
    <w:p w14:paraId="500A0216"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grid is an interactive control which contains cells of tabular data arranged in rows and columns, like a table.</w:t>
      </w:r>
    </w:p>
    <w:p w14:paraId="2AFEF842" w14:textId="77777777" w:rsidR="004B595B" w:rsidRPr="004B595B" w:rsidRDefault="004B595B" w:rsidP="003E4118">
      <w:pPr>
        <w:pStyle w:val="Heading1"/>
        <w:rPr>
          <w:rFonts w:eastAsia="Times New Roman"/>
        </w:rPr>
      </w:pPr>
      <w:hyperlink r:id="rId25" w:anchor="gridcell" w:history="1">
        <w:proofErr w:type="spellStart"/>
        <w:r w:rsidRPr="004B595B">
          <w:rPr>
            <w:rFonts w:ascii="Monaco" w:hAnsi="Monaco" w:cs="Courier New"/>
            <w:color w:val="660099"/>
            <w:sz w:val="20"/>
            <w:szCs w:val="20"/>
            <w:u w:val="single"/>
          </w:rPr>
          <w:t>gridcell</w:t>
        </w:r>
        <w:proofErr w:type="spellEnd"/>
      </w:hyperlink>
    </w:p>
    <w:p w14:paraId="1286D5E5"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 xml:space="preserve">A cell in a grid or </w:t>
      </w:r>
      <w:proofErr w:type="spellStart"/>
      <w:r w:rsidRPr="004B595B">
        <w:rPr>
          <w:rFonts w:ascii="Helvetica" w:eastAsia="Times New Roman" w:hAnsi="Helvetica" w:cs="Times New Roman"/>
          <w:color w:val="000000"/>
          <w:sz w:val="27"/>
          <w:szCs w:val="27"/>
        </w:rPr>
        <w:t>treegrid</w:t>
      </w:r>
      <w:proofErr w:type="spellEnd"/>
      <w:r w:rsidRPr="004B595B">
        <w:rPr>
          <w:rFonts w:ascii="Helvetica" w:eastAsia="Times New Roman" w:hAnsi="Helvetica" w:cs="Times New Roman"/>
          <w:color w:val="000000"/>
          <w:sz w:val="27"/>
          <w:szCs w:val="27"/>
        </w:rPr>
        <w:t>.</w:t>
      </w:r>
    </w:p>
    <w:p w14:paraId="59C86478" w14:textId="77777777" w:rsidR="004B595B" w:rsidRPr="004B595B" w:rsidRDefault="004B595B" w:rsidP="003E4118">
      <w:pPr>
        <w:pStyle w:val="Heading1"/>
        <w:rPr>
          <w:rFonts w:eastAsia="Times New Roman"/>
        </w:rPr>
      </w:pPr>
      <w:hyperlink r:id="rId26" w:anchor="group" w:history="1">
        <w:r w:rsidRPr="004B595B">
          <w:rPr>
            <w:rFonts w:ascii="Monaco" w:hAnsi="Monaco" w:cs="Courier New"/>
            <w:color w:val="660099"/>
            <w:sz w:val="20"/>
            <w:szCs w:val="20"/>
            <w:u w:val="single"/>
          </w:rPr>
          <w:t>group</w:t>
        </w:r>
      </w:hyperlink>
    </w:p>
    <w:p w14:paraId="77C324DC"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set of user interface objects which are not intended to be included in a page summary or table of contents by assistive technologies.</w:t>
      </w:r>
    </w:p>
    <w:p w14:paraId="146A00E3" w14:textId="77777777" w:rsidR="004B595B" w:rsidRPr="004B595B" w:rsidRDefault="004B595B" w:rsidP="003E4118">
      <w:pPr>
        <w:pStyle w:val="Heading1"/>
        <w:rPr>
          <w:rFonts w:eastAsia="Times New Roman"/>
        </w:rPr>
      </w:pPr>
      <w:hyperlink r:id="rId27" w:anchor="heading" w:history="1">
        <w:r w:rsidRPr="004B595B">
          <w:rPr>
            <w:rFonts w:ascii="Monaco" w:hAnsi="Monaco" w:cs="Courier New"/>
            <w:color w:val="660099"/>
            <w:sz w:val="20"/>
            <w:szCs w:val="20"/>
            <w:u w:val="single"/>
          </w:rPr>
          <w:t>heading</w:t>
        </w:r>
      </w:hyperlink>
    </w:p>
    <w:p w14:paraId="41B0CCC5"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heading for a section of the page.</w:t>
      </w:r>
    </w:p>
    <w:p w14:paraId="36AC8645" w14:textId="77777777" w:rsidR="004B595B" w:rsidRPr="004B595B" w:rsidRDefault="004B595B" w:rsidP="003E4118">
      <w:pPr>
        <w:pStyle w:val="Heading1"/>
        <w:rPr>
          <w:rFonts w:eastAsia="Times New Roman"/>
        </w:rPr>
      </w:pPr>
      <w:hyperlink r:id="rId28" w:anchor="img" w:history="1">
        <w:proofErr w:type="spellStart"/>
        <w:r w:rsidRPr="004B595B">
          <w:rPr>
            <w:rFonts w:ascii="Monaco" w:hAnsi="Monaco" w:cs="Courier New"/>
            <w:color w:val="660099"/>
            <w:sz w:val="20"/>
            <w:szCs w:val="20"/>
            <w:u w:val="single"/>
          </w:rPr>
          <w:t>img</w:t>
        </w:r>
        <w:proofErr w:type="spellEnd"/>
      </w:hyperlink>
    </w:p>
    <w:p w14:paraId="13A7E3B4"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container for a collection of elements that form an image.</w:t>
      </w:r>
    </w:p>
    <w:p w14:paraId="2AD733AE" w14:textId="77777777" w:rsidR="004B595B" w:rsidRPr="004B595B" w:rsidRDefault="004B595B" w:rsidP="003E4118">
      <w:pPr>
        <w:pStyle w:val="Heading1"/>
        <w:rPr>
          <w:rFonts w:eastAsia="Times New Roman"/>
        </w:rPr>
      </w:pPr>
      <w:hyperlink r:id="rId29" w:anchor="input" w:history="1">
        <w:r w:rsidRPr="004B595B">
          <w:rPr>
            <w:rFonts w:ascii="Monaco" w:hAnsi="Monaco" w:cs="Courier New"/>
            <w:color w:val="660099"/>
            <w:sz w:val="20"/>
            <w:szCs w:val="20"/>
            <w:u w:val="single"/>
          </w:rPr>
          <w:t>input</w:t>
        </w:r>
        <w:r w:rsidRPr="004B595B">
          <w:rPr>
            <w:rFonts w:eastAsia="Times New Roman"/>
            <w:color w:val="660099"/>
            <w:u w:val="single"/>
          </w:rPr>
          <w:t> (abstract role)</w:t>
        </w:r>
      </w:hyperlink>
    </w:p>
    <w:p w14:paraId="1CE65209"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generic type of widget that allows user input.</w:t>
      </w:r>
    </w:p>
    <w:p w14:paraId="4AE5E31C" w14:textId="77777777" w:rsidR="004B595B" w:rsidRPr="004B595B" w:rsidRDefault="004B595B" w:rsidP="003E4118">
      <w:pPr>
        <w:pStyle w:val="Heading1"/>
        <w:rPr>
          <w:rFonts w:eastAsia="Times New Roman"/>
        </w:rPr>
      </w:pPr>
      <w:hyperlink r:id="rId30" w:anchor="landmark" w:history="1">
        <w:r w:rsidRPr="004B595B">
          <w:rPr>
            <w:rFonts w:ascii="Monaco" w:hAnsi="Monaco" w:cs="Courier New"/>
            <w:color w:val="660099"/>
            <w:sz w:val="20"/>
            <w:szCs w:val="20"/>
            <w:u w:val="single"/>
          </w:rPr>
          <w:t>landmark</w:t>
        </w:r>
        <w:r w:rsidRPr="004B595B">
          <w:rPr>
            <w:rFonts w:eastAsia="Times New Roman"/>
            <w:color w:val="660099"/>
            <w:u w:val="single"/>
          </w:rPr>
          <w:t> (abstract role)</w:t>
        </w:r>
      </w:hyperlink>
    </w:p>
    <w:p w14:paraId="704679B8"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region of the page intended as a navigational landmark.</w:t>
      </w:r>
    </w:p>
    <w:p w14:paraId="5AB86BCC" w14:textId="77777777" w:rsidR="004B595B" w:rsidRPr="004B595B" w:rsidRDefault="004B595B" w:rsidP="003E4118">
      <w:pPr>
        <w:pStyle w:val="Heading1"/>
        <w:rPr>
          <w:rFonts w:eastAsia="Times New Roman"/>
        </w:rPr>
      </w:pPr>
      <w:hyperlink r:id="rId31" w:anchor="link" w:history="1">
        <w:r w:rsidRPr="004B595B">
          <w:rPr>
            <w:rFonts w:ascii="Monaco" w:hAnsi="Monaco" w:cs="Courier New"/>
            <w:color w:val="660099"/>
            <w:sz w:val="20"/>
            <w:szCs w:val="20"/>
            <w:u w:val="single"/>
          </w:rPr>
          <w:t>link</w:t>
        </w:r>
      </w:hyperlink>
    </w:p>
    <w:p w14:paraId="700C56EF"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An interactive reference to an internal or external resource that, when activated, causes the user agent to navigate to that resource. See related button.</w:t>
      </w:r>
    </w:p>
    <w:p w14:paraId="24700942" w14:textId="77777777" w:rsidR="004B595B" w:rsidRPr="004B595B" w:rsidRDefault="004B595B" w:rsidP="003E4118">
      <w:pPr>
        <w:pStyle w:val="Heading1"/>
        <w:rPr>
          <w:rFonts w:eastAsia="Times New Roman"/>
        </w:rPr>
      </w:pPr>
      <w:hyperlink r:id="rId32" w:anchor="list" w:history="1">
        <w:r w:rsidRPr="004B595B">
          <w:rPr>
            <w:rFonts w:ascii="Monaco" w:hAnsi="Monaco" w:cs="Courier New"/>
            <w:color w:val="660099"/>
            <w:sz w:val="20"/>
            <w:szCs w:val="20"/>
            <w:u w:val="single"/>
          </w:rPr>
          <w:t>list</w:t>
        </w:r>
      </w:hyperlink>
    </w:p>
    <w:p w14:paraId="791FFB52"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 xml:space="preserve">A group of non-interactive list items. See related </w:t>
      </w:r>
      <w:proofErr w:type="spellStart"/>
      <w:r w:rsidRPr="004B595B">
        <w:rPr>
          <w:rFonts w:ascii="Helvetica" w:eastAsia="Times New Roman" w:hAnsi="Helvetica" w:cs="Times New Roman"/>
          <w:color w:val="000000"/>
          <w:sz w:val="27"/>
          <w:szCs w:val="27"/>
        </w:rPr>
        <w:t>listbox</w:t>
      </w:r>
      <w:proofErr w:type="spellEnd"/>
      <w:r w:rsidRPr="004B595B">
        <w:rPr>
          <w:rFonts w:ascii="Helvetica" w:eastAsia="Times New Roman" w:hAnsi="Helvetica" w:cs="Times New Roman"/>
          <w:color w:val="000000"/>
          <w:sz w:val="27"/>
          <w:szCs w:val="27"/>
        </w:rPr>
        <w:t>.</w:t>
      </w:r>
    </w:p>
    <w:p w14:paraId="5AF96A87" w14:textId="77777777" w:rsidR="004B595B" w:rsidRPr="004B595B" w:rsidRDefault="004B595B" w:rsidP="003E4118">
      <w:pPr>
        <w:pStyle w:val="Heading1"/>
        <w:rPr>
          <w:rFonts w:eastAsia="Times New Roman"/>
        </w:rPr>
      </w:pPr>
      <w:hyperlink r:id="rId33" w:anchor="listbox" w:history="1">
        <w:proofErr w:type="spellStart"/>
        <w:r w:rsidRPr="004B595B">
          <w:rPr>
            <w:rFonts w:ascii="Monaco" w:hAnsi="Monaco" w:cs="Courier New"/>
            <w:color w:val="660099"/>
            <w:sz w:val="20"/>
            <w:szCs w:val="20"/>
            <w:u w:val="single"/>
          </w:rPr>
          <w:t>listbox</w:t>
        </w:r>
        <w:proofErr w:type="spellEnd"/>
      </w:hyperlink>
    </w:p>
    <w:p w14:paraId="2D78B30E"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 xml:space="preserve">A widget that allows the user to select one or more items from a list of choices. See related </w:t>
      </w:r>
      <w:proofErr w:type="spellStart"/>
      <w:r w:rsidRPr="004B595B">
        <w:rPr>
          <w:rFonts w:ascii="Helvetica" w:eastAsia="Times New Roman" w:hAnsi="Helvetica" w:cs="Times New Roman"/>
          <w:color w:val="000000"/>
          <w:sz w:val="27"/>
          <w:szCs w:val="27"/>
        </w:rPr>
        <w:t>combobox</w:t>
      </w:r>
      <w:proofErr w:type="spellEnd"/>
      <w:r w:rsidRPr="004B595B">
        <w:rPr>
          <w:rFonts w:ascii="Helvetica" w:eastAsia="Times New Roman" w:hAnsi="Helvetica" w:cs="Times New Roman"/>
          <w:color w:val="000000"/>
          <w:sz w:val="27"/>
          <w:szCs w:val="27"/>
        </w:rPr>
        <w:t xml:space="preserve"> and list.</w:t>
      </w:r>
    </w:p>
    <w:p w14:paraId="0A79FD27" w14:textId="77777777" w:rsidR="004B595B" w:rsidRPr="004B595B" w:rsidRDefault="004B595B" w:rsidP="003E4118">
      <w:pPr>
        <w:pStyle w:val="Heading1"/>
        <w:rPr>
          <w:rFonts w:eastAsia="Times New Roman"/>
        </w:rPr>
      </w:pPr>
      <w:hyperlink r:id="rId34" w:anchor="listitem" w:history="1">
        <w:proofErr w:type="spellStart"/>
        <w:r w:rsidRPr="004B595B">
          <w:rPr>
            <w:rFonts w:ascii="Monaco" w:hAnsi="Monaco" w:cs="Courier New"/>
            <w:color w:val="660099"/>
            <w:sz w:val="20"/>
            <w:szCs w:val="20"/>
            <w:u w:val="single"/>
          </w:rPr>
          <w:t>listitem</w:t>
        </w:r>
        <w:proofErr w:type="spellEnd"/>
      </w:hyperlink>
    </w:p>
    <w:p w14:paraId="04F16536"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single item in a list or directory.</w:t>
      </w:r>
    </w:p>
    <w:p w14:paraId="3BC48A41" w14:textId="77777777" w:rsidR="004B595B" w:rsidRPr="004B595B" w:rsidRDefault="004B595B" w:rsidP="003E4118">
      <w:pPr>
        <w:pStyle w:val="Heading1"/>
        <w:rPr>
          <w:rFonts w:eastAsia="Times New Roman"/>
        </w:rPr>
      </w:pPr>
      <w:hyperlink r:id="rId35" w:anchor="log" w:history="1">
        <w:r w:rsidRPr="004B595B">
          <w:rPr>
            <w:rFonts w:ascii="Monaco" w:hAnsi="Monaco" w:cs="Courier New"/>
            <w:color w:val="660099"/>
            <w:sz w:val="20"/>
            <w:szCs w:val="20"/>
            <w:u w:val="single"/>
          </w:rPr>
          <w:t>log</w:t>
        </w:r>
      </w:hyperlink>
    </w:p>
    <w:p w14:paraId="7DF8BDF2"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type of live region where new information is added in meaningful order and old information may disappear. See related marquee.</w:t>
      </w:r>
    </w:p>
    <w:p w14:paraId="4A9BE10D" w14:textId="77777777" w:rsidR="004B595B" w:rsidRPr="004B595B" w:rsidRDefault="004B595B" w:rsidP="003E4118">
      <w:pPr>
        <w:pStyle w:val="Heading1"/>
        <w:rPr>
          <w:rFonts w:eastAsia="Times New Roman"/>
        </w:rPr>
      </w:pPr>
      <w:hyperlink r:id="rId36" w:anchor="main" w:history="1">
        <w:r w:rsidRPr="004B595B">
          <w:rPr>
            <w:rFonts w:ascii="Monaco" w:hAnsi="Monaco" w:cs="Courier New"/>
            <w:color w:val="660099"/>
            <w:sz w:val="20"/>
            <w:szCs w:val="20"/>
            <w:u w:val="single"/>
          </w:rPr>
          <w:t>m</w:t>
        </w:r>
        <w:bookmarkStart w:id="0" w:name="_GoBack"/>
        <w:bookmarkEnd w:id="0"/>
        <w:r w:rsidRPr="004B595B">
          <w:rPr>
            <w:rFonts w:ascii="Monaco" w:hAnsi="Monaco" w:cs="Courier New"/>
            <w:color w:val="660099"/>
            <w:sz w:val="20"/>
            <w:szCs w:val="20"/>
            <w:u w:val="single"/>
          </w:rPr>
          <w:t>ain</w:t>
        </w:r>
      </w:hyperlink>
    </w:p>
    <w:p w14:paraId="59159E8A"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The main content of a document.</w:t>
      </w:r>
    </w:p>
    <w:p w14:paraId="2D7006C6" w14:textId="77777777" w:rsidR="004B595B" w:rsidRPr="004B595B" w:rsidRDefault="004B595B" w:rsidP="003E4118">
      <w:pPr>
        <w:pStyle w:val="Heading1"/>
        <w:rPr>
          <w:rFonts w:eastAsia="Times New Roman"/>
        </w:rPr>
      </w:pPr>
      <w:hyperlink r:id="rId37" w:anchor="marquee" w:history="1">
        <w:r w:rsidRPr="004B595B">
          <w:rPr>
            <w:rFonts w:ascii="Monaco" w:hAnsi="Monaco" w:cs="Courier New"/>
            <w:color w:val="660099"/>
            <w:sz w:val="20"/>
            <w:szCs w:val="20"/>
            <w:u w:val="single"/>
          </w:rPr>
          <w:t>marquee</w:t>
        </w:r>
      </w:hyperlink>
    </w:p>
    <w:p w14:paraId="3DC0B053"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type of live region where non-essential information changes frequently. See related log.</w:t>
      </w:r>
    </w:p>
    <w:p w14:paraId="24392430" w14:textId="77777777" w:rsidR="004B595B" w:rsidRPr="004B595B" w:rsidRDefault="004B595B" w:rsidP="003E4118">
      <w:pPr>
        <w:pStyle w:val="Heading1"/>
        <w:rPr>
          <w:rFonts w:eastAsia="Times New Roman"/>
        </w:rPr>
      </w:pPr>
      <w:hyperlink r:id="rId38" w:anchor="math" w:history="1">
        <w:r w:rsidRPr="004B595B">
          <w:rPr>
            <w:rFonts w:ascii="Monaco" w:hAnsi="Monaco" w:cs="Courier New"/>
            <w:color w:val="660099"/>
            <w:sz w:val="20"/>
            <w:szCs w:val="20"/>
            <w:u w:val="single"/>
          </w:rPr>
          <w:t>math</w:t>
        </w:r>
      </w:hyperlink>
    </w:p>
    <w:p w14:paraId="3F2E1C94"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Content that represents a mathematical expression.</w:t>
      </w:r>
    </w:p>
    <w:p w14:paraId="670B3D1E" w14:textId="77777777" w:rsidR="004B595B" w:rsidRPr="004B595B" w:rsidRDefault="004B595B" w:rsidP="003E4118">
      <w:pPr>
        <w:pStyle w:val="Heading1"/>
        <w:rPr>
          <w:rFonts w:eastAsia="Times New Roman"/>
        </w:rPr>
      </w:pPr>
      <w:hyperlink r:id="rId39" w:anchor="menu" w:history="1">
        <w:r w:rsidRPr="004B595B">
          <w:rPr>
            <w:rFonts w:ascii="Monaco" w:hAnsi="Monaco" w:cs="Courier New"/>
            <w:color w:val="660099"/>
            <w:sz w:val="20"/>
            <w:szCs w:val="20"/>
            <w:u w:val="single"/>
          </w:rPr>
          <w:t>menu</w:t>
        </w:r>
      </w:hyperlink>
    </w:p>
    <w:p w14:paraId="3534A28F"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type of widget that offers a list of choices to the user.</w:t>
      </w:r>
    </w:p>
    <w:p w14:paraId="3F4D08B0" w14:textId="77777777" w:rsidR="004B595B" w:rsidRPr="004B595B" w:rsidRDefault="004B595B" w:rsidP="003E4118">
      <w:pPr>
        <w:pStyle w:val="Heading1"/>
        <w:rPr>
          <w:rFonts w:eastAsia="Times New Roman"/>
        </w:rPr>
      </w:pPr>
      <w:hyperlink r:id="rId40" w:anchor="menubar" w:history="1">
        <w:proofErr w:type="spellStart"/>
        <w:r w:rsidRPr="004B595B">
          <w:rPr>
            <w:rFonts w:ascii="Monaco" w:hAnsi="Monaco" w:cs="Courier New"/>
            <w:color w:val="660099"/>
            <w:sz w:val="20"/>
            <w:szCs w:val="20"/>
            <w:u w:val="single"/>
          </w:rPr>
          <w:t>menubar</w:t>
        </w:r>
        <w:proofErr w:type="spellEnd"/>
      </w:hyperlink>
    </w:p>
    <w:p w14:paraId="09531F62"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presentation of menu that usually remains visible and is usually presented horizontally.</w:t>
      </w:r>
    </w:p>
    <w:p w14:paraId="54E7A51A" w14:textId="77777777" w:rsidR="004B595B" w:rsidRPr="004B595B" w:rsidRDefault="004B595B" w:rsidP="003E4118">
      <w:pPr>
        <w:pStyle w:val="Heading1"/>
        <w:rPr>
          <w:rFonts w:eastAsia="Times New Roman"/>
        </w:rPr>
      </w:pPr>
      <w:hyperlink r:id="rId41" w:anchor="menuitem" w:history="1">
        <w:proofErr w:type="spellStart"/>
        <w:r w:rsidRPr="004B595B">
          <w:rPr>
            <w:rFonts w:ascii="Monaco" w:hAnsi="Monaco" w:cs="Courier New"/>
            <w:color w:val="660099"/>
            <w:sz w:val="20"/>
            <w:szCs w:val="20"/>
            <w:u w:val="single"/>
          </w:rPr>
          <w:t>menuitem</w:t>
        </w:r>
        <w:proofErr w:type="spellEnd"/>
      </w:hyperlink>
    </w:p>
    <w:p w14:paraId="55B5C09E"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 xml:space="preserve">An option in a set of choices contained by a menu or </w:t>
      </w:r>
      <w:proofErr w:type="spellStart"/>
      <w:r w:rsidRPr="004B595B">
        <w:rPr>
          <w:rFonts w:ascii="Helvetica" w:eastAsia="Times New Roman" w:hAnsi="Helvetica" w:cs="Times New Roman"/>
          <w:color w:val="000000"/>
          <w:sz w:val="27"/>
          <w:szCs w:val="27"/>
        </w:rPr>
        <w:t>menubar</w:t>
      </w:r>
      <w:proofErr w:type="spellEnd"/>
      <w:r w:rsidRPr="004B595B">
        <w:rPr>
          <w:rFonts w:ascii="Helvetica" w:eastAsia="Times New Roman" w:hAnsi="Helvetica" w:cs="Times New Roman"/>
          <w:color w:val="000000"/>
          <w:sz w:val="27"/>
          <w:szCs w:val="27"/>
        </w:rPr>
        <w:t>.</w:t>
      </w:r>
    </w:p>
    <w:p w14:paraId="38AB5600" w14:textId="77777777" w:rsidR="004B595B" w:rsidRPr="004B595B" w:rsidRDefault="004B595B" w:rsidP="003E4118">
      <w:pPr>
        <w:pStyle w:val="Heading1"/>
        <w:rPr>
          <w:rFonts w:eastAsia="Times New Roman"/>
        </w:rPr>
      </w:pPr>
      <w:hyperlink r:id="rId42" w:anchor="menuitemcheckbox" w:history="1">
        <w:proofErr w:type="spellStart"/>
        <w:r w:rsidRPr="004B595B">
          <w:rPr>
            <w:rFonts w:ascii="Monaco" w:hAnsi="Monaco" w:cs="Courier New"/>
            <w:color w:val="660099"/>
            <w:sz w:val="20"/>
            <w:szCs w:val="20"/>
            <w:u w:val="single"/>
          </w:rPr>
          <w:t>menuitemcheckbox</w:t>
        </w:r>
        <w:proofErr w:type="spellEnd"/>
      </w:hyperlink>
    </w:p>
    <w:p w14:paraId="200F075B"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 xml:space="preserve">A </w:t>
      </w:r>
      <w:proofErr w:type="spellStart"/>
      <w:r w:rsidRPr="004B595B">
        <w:rPr>
          <w:rFonts w:ascii="Helvetica" w:eastAsia="Times New Roman" w:hAnsi="Helvetica" w:cs="Times New Roman"/>
          <w:color w:val="000000"/>
          <w:sz w:val="27"/>
          <w:szCs w:val="27"/>
        </w:rPr>
        <w:t>menuitem</w:t>
      </w:r>
      <w:proofErr w:type="spellEnd"/>
      <w:r w:rsidRPr="004B595B">
        <w:rPr>
          <w:rFonts w:ascii="Helvetica" w:eastAsia="Times New Roman" w:hAnsi="Helvetica" w:cs="Times New Roman"/>
          <w:color w:val="000000"/>
          <w:sz w:val="27"/>
          <w:szCs w:val="27"/>
        </w:rPr>
        <w:t xml:space="preserve"> with a checkable state whose possible values are true, false, or mixed.</w:t>
      </w:r>
    </w:p>
    <w:p w14:paraId="7B9A013A" w14:textId="77777777" w:rsidR="004B595B" w:rsidRPr="004B595B" w:rsidRDefault="004B595B" w:rsidP="003E4118">
      <w:pPr>
        <w:pStyle w:val="Heading1"/>
        <w:rPr>
          <w:rFonts w:eastAsia="Times New Roman"/>
        </w:rPr>
      </w:pPr>
      <w:hyperlink r:id="rId43" w:anchor="menuitemradio" w:history="1">
        <w:proofErr w:type="spellStart"/>
        <w:r w:rsidRPr="004B595B">
          <w:rPr>
            <w:rFonts w:ascii="Monaco" w:hAnsi="Monaco" w:cs="Courier New"/>
            <w:color w:val="660099"/>
            <w:sz w:val="20"/>
            <w:szCs w:val="20"/>
            <w:u w:val="single"/>
          </w:rPr>
          <w:t>menuitemradio</w:t>
        </w:r>
        <w:proofErr w:type="spellEnd"/>
      </w:hyperlink>
    </w:p>
    <w:p w14:paraId="5E2DFFBC"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 xml:space="preserve">A checkable </w:t>
      </w:r>
      <w:proofErr w:type="spellStart"/>
      <w:r w:rsidRPr="004B595B">
        <w:rPr>
          <w:rFonts w:ascii="Helvetica" w:eastAsia="Times New Roman" w:hAnsi="Helvetica" w:cs="Times New Roman"/>
          <w:color w:val="000000"/>
          <w:sz w:val="27"/>
          <w:szCs w:val="27"/>
        </w:rPr>
        <w:t>menuitem</w:t>
      </w:r>
      <w:proofErr w:type="spellEnd"/>
      <w:r w:rsidRPr="004B595B">
        <w:rPr>
          <w:rFonts w:ascii="Helvetica" w:eastAsia="Times New Roman" w:hAnsi="Helvetica" w:cs="Times New Roman"/>
          <w:color w:val="000000"/>
          <w:sz w:val="27"/>
          <w:szCs w:val="27"/>
        </w:rPr>
        <w:t xml:space="preserve"> in a set of elements with role </w:t>
      </w:r>
      <w:proofErr w:type="spellStart"/>
      <w:r w:rsidRPr="004B595B">
        <w:rPr>
          <w:rFonts w:ascii="Helvetica" w:eastAsia="Times New Roman" w:hAnsi="Helvetica" w:cs="Times New Roman"/>
          <w:color w:val="000000"/>
          <w:sz w:val="27"/>
          <w:szCs w:val="27"/>
        </w:rPr>
        <w:t>menuitemradio</w:t>
      </w:r>
      <w:proofErr w:type="spellEnd"/>
      <w:r w:rsidRPr="004B595B">
        <w:rPr>
          <w:rFonts w:ascii="Helvetica" w:eastAsia="Times New Roman" w:hAnsi="Helvetica" w:cs="Times New Roman"/>
          <w:color w:val="000000"/>
          <w:sz w:val="27"/>
          <w:szCs w:val="27"/>
        </w:rPr>
        <w:t>, only one of which can be checked at a time.</w:t>
      </w:r>
    </w:p>
    <w:p w14:paraId="25B8BE45" w14:textId="77777777" w:rsidR="004B595B" w:rsidRPr="004B595B" w:rsidRDefault="004B595B" w:rsidP="003E4118">
      <w:pPr>
        <w:pStyle w:val="Heading1"/>
        <w:rPr>
          <w:rFonts w:eastAsia="Times New Roman"/>
        </w:rPr>
      </w:pPr>
      <w:hyperlink r:id="rId44" w:anchor="navigation" w:history="1">
        <w:r w:rsidRPr="004B595B">
          <w:rPr>
            <w:rFonts w:ascii="Monaco" w:hAnsi="Monaco" w:cs="Courier New"/>
            <w:color w:val="660099"/>
            <w:sz w:val="20"/>
            <w:szCs w:val="20"/>
            <w:u w:val="single"/>
          </w:rPr>
          <w:t>navigation</w:t>
        </w:r>
      </w:hyperlink>
    </w:p>
    <w:p w14:paraId="3B6810EB"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collection of navigational elements (usually links) for navigating the document or related documents.</w:t>
      </w:r>
    </w:p>
    <w:p w14:paraId="225DD586" w14:textId="77777777" w:rsidR="004B595B" w:rsidRPr="004B595B" w:rsidRDefault="004B595B" w:rsidP="003E4118">
      <w:pPr>
        <w:pStyle w:val="Heading1"/>
        <w:rPr>
          <w:rFonts w:eastAsia="Times New Roman"/>
        </w:rPr>
      </w:pPr>
      <w:hyperlink r:id="rId45" w:anchor="note" w:history="1">
        <w:r w:rsidRPr="004B595B">
          <w:rPr>
            <w:rFonts w:ascii="Monaco" w:hAnsi="Monaco" w:cs="Courier New"/>
            <w:color w:val="660099"/>
            <w:sz w:val="20"/>
            <w:szCs w:val="20"/>
            <w:u w:val="single"/>
          </w:rPr>
          <w:t>note</w:t>
        </w:r>
      </w:hyperlink>
    </w:p>
    <w:p w14:paraId="04D53A78"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section whose content is parenthetic or ancillary to the main content of the resource.</w:t>
      </w:r>
    </w:p>
    <w:p w14:paraId="0330B755" w14:textId="77777777" w:rsidR="004B595B" w:rsidRPr="004B595B" w:rsidRDefault="004B595B" w:rsidP="003E4118">
      <w:pPr>
        <w:pStyle w:val="Heading1"/>
        <w:rPr>
          <w:rFonts w:eastAsia="Times New Roman"/>
        </w:rPr>
      </w:pPr>
      <w:hyperlink r:id="rId46" w:anchor="option" w:history="1">
        <w:r w:rsidRPr="004B595B">
          <w:rPr>
            <w:rFonts w:ascii="Monaco" w:hAnsi="Monaco" w:cs="Courier New"/>
            <w:color w:val="660099"/>
            <w:sz w:val="20"/>
            <w:szCs w:val="20"/>
            <w:u w:val="single"/>
          </w:rPr>
          <w:t>option</w:t>
        </w:r>
      </w:hyperlink>
    </w:p>
    <w:p w14:paraId="7EF5F205"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selectable item in a select list.</w:t>
      </w:r>
    </w:p>
    <w:p w14:paraId="3C52A839" w14:textId="77777777" w:rsidR="004B595B" w:rsidRPr="004B595B" w:rsidRDefault="004B595B" w:rsidP="003E4118">
      <w:pPr>
        <w:pStyle w:val="Heading1"/>
        <w:rPr>
          <w:rFonts w:eastAsia="Times New Roman"/>
        </w:rPr>
      </w:pPr>
      <w:hyperlink r:id="rId47" w:anchor="presentation" w:history="1">
        <w:r w:rsidRPr="004B595B">
          <w:rPr>
            <w:rFonts w:ascii="Monaco" w:hAnsi="Monaco" w:cs="Courier New"/>
            <w:color w:val="660099"/>
            <w:sz w:val="20"/>
            <w:szCs w:val="20"/>
            <w:u w:val="single"/>
          </w:rPr>
          <w:t>presentation</w:t>
        </w:r>
      </w:hyperlink>
    </w:p>
    <w:p w14:paraId="4A0C6D98"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An element whose implicit native role semantics will not be mapped to the accessibility API.</w:t>
      </w:r>
    </w:p>
    <w:p w14:paraId="59D546B8" w14:textId="77777777" w:rsidR="004B595B" w:rsidRPr="004B595B" w:rsidRDefault="004B595B" w:rsidP="003E4118">
      <w:pPr>
        <w:pStyle w:val="Heading1"/>
        <w:rPr>
          <w:rFonts w:eastAsia="Times New Roman"/>
        </w:rPr>
      </w:pPr>
      <w:hyperlink r:id="rId48" w:anchor="progressbar" w:history="1">
        <w:proofErr w:type="spellStart"/>
        <w:r w:rsidRPr="004B595B">
          <w:rPr>
            <w:rFonts w:ascii="Monaco" w:hAnsi="Monaco" w:cs="Courier New"/>
            <w:color w:val="660099"/>
            <w:sz w:val="20"/>
            <w:szCs w:val="20"/>
            <w:u w:val="single"/>
          </w:rPr>
          <w:t>progressbar</w:t>
        </w:r>
        <w:proofErr w:type="spellEnd"/>
      </w:hyperlink>
    </w:p>
    <w:p w14:paraId="6606ED43"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An element that displays the progress status for tasks that take a long time.</w:t>
      </w:r>
    </w:p>
    <w:p w14:paraId="32C91D2D" w14:textId="77777777" w:rsidR="004B595B" w:rsidRPr="004B595B" w:rsidRDefault="004B595B" w:rsidP="003E4118">
      <w:pPr>
        <w:pStyle w:val="Heading1"/>
        <w:rPr>
          <w:rFonts w:eastAsia="Times New Roman"/>
        </w:rPr>
      </w:pPr>
      <w:hyperlink r:id="rId49" w:anchor="radio" w:history="1">
        <w:r w:rsidRPr="004B595B">
          <w:rPr>
            <w:rFonts w:ascii="Monaco" w:hAnsi="Monaco" w:cs="Courier New"/>
            <w:color w:val="660099"/>
            <w:sz w:val="20"/>
            <w:szCs w:val="20"/>
            <w:u w:val="single"/>
          </w:rPr>
          <w:t>radio</w:t>
        </w:r>
      </w:hyperlink>
    </w:p>
    <w:p w14:paraId="68710829"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checkable input in a group of radio roles, only one of which can be checked at a time.</w:t>
      </w:r>
    </w:p>
    <w:p w14:paraId="5352EB4E" w14:textId="77777777" w:rsidR="004B595B" w:rsidRPr="004B595B" w:rsidRDefault="004B595B" w:rsidP="003E4118">
      <w:pPr>
        <w:pStyle w:val="Heading1"/>
        <w:rPr>
          <w:rFonts w:eastAsia="Times New Roman"/>
        </w:rPr>
      </w:pPr>
      <w:hyperlink r:id="rId50" w:anchor="radiogroup" w:history="1">
        <w:proofErr w:type="spellStart"/>
        <w:r w:rsidRPr="004B595B">
          <w:rPr>
            <w:rFonts w:ascii="Monaco" w:hAnsi="Monaco" w:cs="Courier New"/>
            <w:color w:val="660099"/>
            <w:sz w:val="20"/>
            <w:szCs w:val="20"/>
            <w:u w:val="single"/>
          </w:rPr>
          <w:t>radiogroup</w:t>
        </w:r>
        <w:proofErr w:type="spellEnd"/>
      </w:hyperlink>
    </w:p>
    <w:p w14:paraId="2F19E415"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group of radio buttons.</w:t>
      </w:r>
    </w:p>
    <w:p w14:paraId="0F4FBDD1" w14:textId="77777777" w:rsidR="004B595B" w:rsidRPr="004B595B" w:rsidRDefault="004B595B" w:rsidP="003E4118">
      <w:pPr>
        <w:pStyle w:val="Heading1"/>
        <w:rPr>
          <w:rFonts w:eastAsia="Times New Roman"/>
        </w:rPr>
      </w:pPr>
      <w:hyperlink r:id="rId51" w:anchor="range" w:history="1">
        <w:r w:rsidRPr="004B595B">
          <w:rPr>
            <w:rFonts w:ascii="Monaco" w:hAnsi="Monaco" w:cs="Courier New"/>
            <w:color w:val="660099"/>
            <w:sz w:val="20"/>
            <w:szCs w:val="20"/>
            <w:u w:val="single"/>
          </w:rPr>
          <w:t>range</w:t>
        </w:r>
        <w:r w:rsidRPr="004B595B">
          <w:rPr>
            <w:rFonts w:eastAsia="Times New Roman"/>
            <w:color w:val="660099"/>
            <w:u w:val="single"/>
          </w:rPr>
          <w:t> (abstract role)</w:t>
        </w:r>
      </w:hyperlink>
    </w:p>
    <w:p w14:paraId="0131B9A5"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An input representing a range of values that can be set by the user.</w:t>
      </w:r>
    </w:p>
    <w:p w14:paraId="6BABA3B0" w14:textId="77777777" w:rsidR="004B595B" w:rsidRPr="004B595B" w:rsidRDefault="004B595B" w:rsidP="003E4118">
      <w:pPr>
        <w:pStyle w:val="Heading1"/>
        <w:rPr>
          <w:rFonts w:eastAsia="Times New Roman"/>
        </w:rPr>
      </w:pPr>
      <w:hyperlink r:id="rId52" w:anchor="region" w:history="1">
        <w:r w:rsidRPr="004B595B">
          <w:rPr>
            <w:rFonts w:ascii="Monaco" w:hAnsi="Monaco" w:cs="Courier New"/>
            <w:color w:val="660099"/>
            <w:sz w:val="20"/>
            <w:szCs w:val="20"/>
            <w:u w:val="single"/>
          </w:rPr>
          <w:t>region</w:t>
        </w:r>
      </w:hyperlink>
    </w:p>
    <w:p w14:paraId="32B39259"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large perceivable section of a web page or document, that is important enough to be included in a page summary or table of contents, for example, an area of the page containing live sporting event statistics.</w:t>
      </w:r>
    </w:p>
    <w:p w14:paraId="2E0225A4" w14:textId="77777777" w:rsidR="004B595B" w:rsidRPr="004B595B" w:rsidRDefault="004B595B" w:rsidP="003E4118">
      <w:pPr>
        <w:pStyle w:val="Heading1"/>
        <w:rPr>
          <w:rFonts w:eastAsia="Times New Roman"/>
        </w:rPr>
      </w:pPr>
      <w:hyperlink r:id="rId53" w:anchor="roletype" w:history="1">
        <w:proofErr w:type="spellStart"/>
        <w:r w:rsidRPr="004B595B">
          <w:rPr>
            <w:rFonts w:ascii="Monaco" w:hAnsi="Monaco" w:cs="Courier New"/>
            <w:color w:val="660099"/>
            <w:sz w:val="20"/>
            <w:szCs w:val="20"/>
            <w:u w:val="single"/>
          </w:rPr>
          <w:t>roletype</w:t>
        </w:r>
        <w:proofErr w:type="spellEnd"/>
        <w:r w:rsidRPr="004B595B">
          <w:rPr>
            <w:rFonts w:eastAsia="Times New Roman"/>
            <w:color w:val="660099"/>
            <w:u w:val="single"/>
          </w:rPr>
          <w:t> (abstract role)</w:t>
        </w:r>
      </w:hyperlink>
    </w:p>
    <w:p w14:paraId="236ADF18"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The base role from which all other roles in this taxonomy inherit.</w:t>
      </w:r>
    </w:p>
    <w:p w14:paraId="55FD5F61" w14:textId="77777777" w:rsidR="004B595B" w:rsidRPr="004B595B" w:rsidRDefault="004B595B" w:rsidP="003E4118">
      <w:pPr>
        <w:pStyle w:val="Heading1"/>
        <w:rPr>
          <w:rFonts w:eastAsia="Times New Roman"/>
        </w:rPr>
      </w:pPr>
      <w:hyperlink r:id="rId54" w:anchor="row" w:history="1">
        <w:r w:rsidRPr="004B595B">
          <w:rPr>
            <w:rFonts w:ascii="Monaco" w:hAnsi="Monaco" w:cs="Courier New"/>
            <w:color w:val="660099"/>
            <w:sz w:val="20"/>
            <w:szCs w:val="20"/>
            <w:u w:val="single"/>
          </w:rPr>
          <w:t>row</w:t>
        </w:r>
      </w:hyperlink>
    </w:p>
    <w:p w14:paraId="7440E6E6"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row of cells in a grid.</w:t>
      </w:r>
    </w:p>
    <w:p w14:paraId="78E6FD83" w14:textId="77777777" w:rsidR="004B595B" w:rsidRPr="004B595B" w:rsidRDefault="004B595B" w:rsidP="003E4118">
      <w:pPr>
        <w:pStyle w:val="Heading1"/>
        <w:rPr>
          <w:rFonts w:eastAsia="Times New Roman"/>
        </w:rPr>
      </w:pPr>
      <w:hyperlink r:id="rId55" w:anchor="rowgroup" w:history="1">
        <w:proofErr w:type="spellStart"/>
        <w:r w:rsidRPr="004B595B">
          <w:rPr>
            <w:rFonts w:ascii="Monaco" w:hAnsi="Monaco" w:cs="Courier New"/>
            <w:color w:val="660099"/>
            <w:sz w:val="20"/>
            <w:szCs w:val="20"/>
            <w:u w:val="single"/>
          </w:rPr>
          <w:t>rowgroup</w:t>
        </w:r>
        <w:proofErr w:type="spellEnd"/>
      </w:hyperlink>
    </w:p>
    <w:p w14:paraId="50988373"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group containing one or more row elements in a grid.</w:t>
      </w:r>
    </w:p>
    <w:p w14:paraId="05F7AC2C" w14:textId="77777777" w:rsidR="004B595B" w:rsidRPr="004B595B" w:rsidRDefault="004B595B" w:rsidP="003E4118">
      <w:pPr>
        <w:pStyle w:val="Heading1"/>
        <w:rPr>
          <w:rFonts w:eastAsia="Times New Roman"/>
        </w:rPr>
      </w:pPr>
      <w:hyperlink r:id="rId56" w:anchor="rowheader" w:history="1">
        <w:proofErr w:type="spellStart"/>
        <w:r w:rsidRPr="004B595B">
          <w:rPr>
            <w:rFonts w:ascii="Monaco" w:hAnsi="Monaco" w:cs="Courier New"/>
            <w:color w:val="660099"/>
            <w:sz w:val="20"/>
            <w:szCs w:val="20"/>
            <w:u w:val="single"/>
          </w:rPr>
          <w:t>rowheader</w:t>
        </w:r>
        <w:proofErr w:type="spellEnd"/>
      </w:hyperlink>
    </w:p>
    <w:p w14:paraId="0994BBDA"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cell containing header information for a row in a grid.</w:t>
      </w:r>
    </w:p>
    <w:p w14:paraId="29F73F96" w14:textId="77777777" w:rsidR="004B595B" w:rsidRPr="004B595B" w:rsidRDefault="004B595B" w:rsidP="003E4118">
      <w:pPr>
        <w:pStyle w:val="Heading1"/>
        <w:rPr>
          <w:rFonts w:eastAsia="Times New Roman"/>
        </w:rPr>
      </w:pPr>
      <w:hyperlink r:id="rId57" w:anchor="scrollbar" w:history="1">
        <w:r w:rsidRPr="004B595B">
          <w:rPr>
            <w:rFonts w:ascii="Monaco" w:hAnsi="Monaco" w:cs="Courier New"/>
            <w:color w:val="660099"/>
            <w:sz w:val="20"/>
            <w:szCs w:val="20"/>
            <w:u w:val="single"/>
          </w:rPr>
          <w:t>scrollbar</w:t>
        </w:r>
      </w:hyperlink>
    </w:p>
    <w:p w14:paraId="0D4F2979"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graphical object that controls the scrolling of content within a viewing area, regardless of whether the content is fully displayed within the viewing area.</w:t>
      </w:r>
    </w:p>
    <w:p w14:paraId="30F6C17A" w14:textId="77777777" w:rsidR="004B595B" w:rsidRPr="004B595B" w:rsidRDefault="004B595B" w:rsidP="003E4118">
      <w:pPr>
        <w:pStyle w:val="Heading1"/>
        <w:rPr>
          <w:rFonts w:eastAsia="Times New Roman"/>
        </w:rPr>
      </w:pPr>
      <w:hyperlink r:id="rId58" w:anchor="search" w:history="1">
        <w:r w:rsidRPr="004B595B">
          <w:rPr>
            <w:rFonts w:ascii="Monaco" w:hAnsi="Monaco" w:cs="Courier New"/>
            <w:color w:val="660099"/>
            <w:sz w:val="20"/>
            <w:szCs w:val="20"/>
            <w:u w:val="single"/>
          </w:rPr>
          <w:t>search</w:t>
        </w:r>
      </w:hyperlink>
    </w:p>
    <w:p w14:paraId="056939D8"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landmark region that contains a collection of items and objects that, as a whole, combine to create a search facility. See related form.</w:t>
      </w:r>
    </w:p>
    <w:p w14:paraId="30DCC2C0" w14:textId="77777777" w:rsidR="004B595B" w:rsidRPr="004B595B" w:rsidRDefault="004B595B" w:rsidP="003E4118">
      <w:pPr>
        <w:pStyle w:val="Heading1"/>
        <w:rPr>
          <w:rFonts w:eastAsia="Times New Roman"/>
        </w:rPr>
      </w:pPr>
      <w:hyperlink r:id="rId59" w:anchor="section" w:history="1">
        <w:r w:rsidRPr="004B595B">
          <w:rPr>
            <w:rFonts w:ascii="Monaco" w:hAnsi="Monaco" w:cs="Courier New"/>
            <w:color w:val="660099"/>
            <w:sz w:val="20"/>
            <w:szCs w:val="20"/>
            <w:u w:val="single"/>
          </w:rPr>
          <w:t>section</w:t>
        </w:r>
        <w:r w:rsidRPr="004B595B">
          <w:rPr>
            <w:rFonts w:eastAsia="Times New Roman"/>
            <w:color w:val="660099"/>
            <w:u w:val="single"/>
          </w:rPr>
          <w:t> (abstract role)</w:t>
        </w:r>
      </w:hyperlink>
    </w:p>
    <w:p w14:paraId="20280AD5"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 xml:space="preserve">A </w:t>
      </w:r>
      <w:proofErr w:type="spellStart"/>
      <w:r w:rsidRPr="004B595B">
        <w:rPr>
          <w:rFonts w:ascii="Helvetica" w:eastAsia="Times New Roman" w:hAnsi="Helvetica" w:cs="Times New Roman"/>
          <w:color w:val="000000"/>
          <w:sz w:val="27"/>
          <w:szCs w:val="27"/>
        </w:rPr>
        <w:t>renderable</w:t>
      </w:r>
      <w:proofErr w:type="spellEnd"/>
      <w:r w:rsidRPr="004B595B">
        <w:rPr>
          <w:rFonts w:ascii="Helvetica" w:eastAsia="Times New Roman" w:hAnsi="Helvetica" w:cs="Times New Roman"/>
          <w:color w:val="000000"/>
          <w:sz w:val="27"/>
          <w:szCs w:val="27"/>
        </w:rPr>
        <w:t xml:space="preserve"> structural containment unit in a document or application.</w:t>
      </w:r>
    </w:p>
    <w:p w14:paraId="3B344101" w14:textId="77777777" w:rsidR="004B595B" w:rsidRPr="004B595B" w:rsidRDefault="004B595B" w:rsidP="003E4118">
      <w:pPr>
        <w:pStyle w:val="Heading1"/>
        <w:rPr>
          <w:rFonts w:eastAsia="Times New Roman"/>
        </w:rPr>
      </w:pPr>
      <w:hyperlink r:id="rId60" w:anchor="sectionhead" w:history="1">
        <w:proofErr w:type="spellStart"/>
        <w:r w:rsidRPr="004B595B">
          <w:rPr>
            <w:rFonts w:ascii="Monaco" w:hAnsi="Monaco" w:cs="Courier New"/>
            <w:color w:val="660099"/>
            <w:sz w:val="20"/>
            <w:szCs w:val="20"/>
            <w:u w:val="single"/>
          </w:rPr>
          <w:t>sectionhead</w:t>
        </w:r>
        <w:proofErr w:type="spellEnd"/>
        <w:r w:rsidRPr="004B595B">
          <w:rPr>
            <w:rFonts w:eastAsia="Times New Roman"/>
            <w:color w:val="660099"/>
            <w:u w:val="single"/>
          </w:rPr>
          <w:t> (abstract role)</w:t>
        </w:r>
      </w:hyperlink>
    </w:p>
    <w:p w14:paraId="5EAEA2F8"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structure that labels or summarizes the topic of its related section.</w:t>
      </w:r>
    </w:p>
    <w:p w14:paraId="6CAEFB9A" w14:textId="77777777" w:rsidR="004B595B" w:rsidRPr="004B595B" w:rsidRDefault="004B595B" w:rsidP="003E4118">
      <w:pPr>
        <w:pStyle w:val="Heading1"/>
        <w:rPr>
          <w:rFonts w:eastAsia="Times New Roman"/>
        </w:rPr>
      </w:pPr>
      <w:hyperlink r:id="rId61" w:anchor="select" w:history="1">
        <w:r w:rsidRPr="004B595B">
          <w:rPr>
            <w:rFonts w:ascii="Monaco" w:hAnsi="Monaco" w:cs="Courier New"/>
            <w:color w:val="660099"/>
            <w:sz w:val="20"/>
            <w:szCs w:val="20"/>
            <w:u w:val="single"/>
          </w:rPr>
          <w:t>select</w:t>
        </w:r>
        <w:r w:rsidRPr="004B595B">
          <w:rPr>
            <w:rFonts w:eastAsia="Times New Roman"/>
            <w:color w:val="660099"/>
            <w:u w:val="single"/>
          </w:rPr>
          <w:t> (abstract role)</w:t>
        </w:r>
      </w:hyperlink>
    </w:p>
    <w:p w14:paraId="0FF73849"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form widget that allows the user to make selections from a set of choices.</w:t>
      </w:r>
    </w:p>
    <w:p w14:paraId="1A370D62" w14:textId="77777777" w:rsidR="004B595B" w:rsidRPr="004B595B" w:rsidRDefault="004B595B" w:rsidP="003E4118">
      <w:pPr>
        <w:pStyle w:val="Heading1"/>
        <w:rPr>
          <w:rFonts w:eastAsia="Times New Roman"/>
        </w:rPr>
      </w:pPr>
      <w:hyperlink r:id="rId62" w:anchor="separator" w:history="1">
        <w:r w:rsidRPr="004B595B">
          <w:rPr>
            <w:rFonts w:ascii="Monaco" w:hAnsi="Monaco" w:cs="Courier New"/>
            <w:color w:val="660099"/>
            <w:sz w:val="20"/>
            <w:szCs w:val="20"/>
            <w:u w:val="single"/>
          </w:rPr>
          <w:t>separator</w:t>
        </w:r>
      </w:hyperlink>
    </w:p>
    <w:p w14:paraId="4D09194E"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 xml:space="preserve">A divider that separates and distinguishes sections of content or groups of </w:t>
      </w:r>
      <w:proofErr w:type="spellStart"/>
      <w:r w:rsidRPr="004B595B">
        <w:rPr>
          <w:rFonts w:ascii="Helvetica" w:eastAsia="Times New Roman" w:hAnsi="Helvetica" w:cs="Times New Roman"/>
          <w:color w:val="000000"/>
          <w:sz w:val="27"/>
          <w:szCs w:val="27"/>
        </w:rPr>
        <w:t>menuitems</w:t>
      </w:r>
      <w:proofErr w:type="spellEnd"/>
      <w:r w:rsidRPr="004B595B">
        <w:rPr>
          <w:rFonts w:ascii="Helvetica" w:eastAsia="Times New Roman" w:hAnsi="Helvetica" w:cs="Times New Roman"/>
          <w:color w:val="000000"/>
          <w:sz w:val="27"/>
          <w:szCs w:val="27"/>
        </w:rPr>
        <w:t>.</w:t>
      </w:r>
    </w:p>
    <w:p w14:paraId="711CA1B8" w14:textId="77777777" w:rsidR="004B595B" w:rsidRPr="004B595B" w:rsidRDefault="004B595B" w:rsidP="003E4118">
      <w:pPr>
        <w:pStyle w:val="Heading1"/>
        <w:rPr>
          <w:rFonts w:eastAsia="Times New Roman"/>
        </w:rPr>
      </w:pPr>
      <w:hyperlink r:id="rId63" w:anchor="slider" w:history="1">
        <w:r w:rsidRPr="004B595B">
          <w:rPr>
            <w:rFonts w:ascii="Monaco" w:hAnsi="Monaco" w:cs="Courier New"/>
            <w:color w:val="660099"/>
            <w:sz w:val="20"/>
            <w:szCs w:val="20"/>
            <w:u w:val="single"/>
          </w:rPr>
          <w:t>slider</w:t>
        </w:r>
      </w:hyperlink>
    </w:p>
    <w:p w14:paraId="72750E9F"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user input where the user selects a value from within a given range.</w:t>
      </w:r>
    </w:p>
    <w:p w14:paraId="0FBED07E" w14:textId="77777777" w:rsidR="004B595B" w:rsidRPr="004B595B" w:rsidRDefault="004B595B" w:rsidP="003E4118">
      <w:pPr>
        <w:pStyle w:val="Heading1"/>
        <w:rPr>
          <w:rFonts w:eastAsia="Times New Roman"/>
        </w:rPr>
      </w:pPr>
      <w:hyperlink r:id="rId64" w:anchor="spinbutton" w:history="1">
        <w:proofErr w:type="spellStart"/>
        <w:r w:rsidRPr="004B595B">
          <w:rPr>
            <w:rFonts w:ascii="Monaco" w:hAnsi="Monaco" w:cs="Courier New"/>
            <w:color w:val="660099"/>
            <w:sz w:val="20"/>
            <w:szCs w:val="20"/>
            <w:u w:val="single"/>
          </w:rPr>
          <w:t>spinbutton</w:t>
        </w:r>
        <w:proofErr w:type="spellEnd"/>
      </w:hyperlink>
    </w:p>
    <w:p w14:paraId="26512673"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form of range that expects the user to select from among discrete choices.</w:t>
      </w:r>
    </w:p>
    <w:p w14:paraId="123CD7DB" w14:textId="77777777" w:rsidR="004B595B" w:rsidRPr="004B595B" w:rsidRDefault="004B595B" w:rsidP="003E4118">
      <w:pPr>
        <w:pStyle w:val="Heading1"/>
        <w:rPr>
          <w:rFonts w:eastAsia="Times New Roman"/>
        </w:rPr>
      </w:pPr>
      <w:hyperlink r:id="rId65" w:anchor="status" w:history="1">
        <w:r w:rsidRPr="004B595B">
          <w:rPr>
            <w:rFonts w:ascii="Monaco" w:hAnsi="Monaco" w:cs="Courier New"/>
            <w:color w:val="660099"/>
            <w:sz w:val="20"/>
            <w:szCs w:val="20"/>
            <w:u w:val="single"/>
          </w:rPr>
          <w:t>status</w:t>
        </w:r>
      </w:hyperlink>
    </w:p>
    <w:p w14:paraId="4331AA60"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container whose content is advisory information for the user but is not important enough to justify an alert, often but not necessarily presented as a status bar. See related alert.</w:t>
      </w:r>
    </w:p>
    <w:p w14:paraId="6361F918" w14:textId="77777777" w:rsidR="004B595B" w:rsidRPr="004B595B" w:rsidRDefault="004B595B" w:rsidP="003E4118">
      <w:pPr>
        <w:pStyle w:val="Heading1"/>
        <w:rPr>
          <w:rFonts w:eastAsia="Times New Roman"/>
        </w:rPr>
      </w:pPr>
      <w:hyperlink r:id="rId66" w:anchor="structure" w:history="1">
        <w:r w:rsidRPr="004B595B">
          <w:rPr>
            <w:rFonts w:ascii="Monaco" w:hAnsi="Monaco" w:cs="Courier New"/>
            <w:color w:val="660099"/>
            <w:sz w:val="20"/>
            <w:szCs w:val="20"/>
            <w:u w:val="single"/>
          </w:rPr>
          <w:t>structure</w:t>
        </w:r>
        <w:r w:rsidRPr="004B595B">
          <w:rPr>
            <w:rFonts w:eastAsia="Times New Roman"/>
            <w:color w:val="660099"/>
            <w:u w:val="single"/>
          </w:rPr>
          <w:t> (abstract role)</w:t>
        </w:r>
      </w:hyperlink>
    </w:p>
    <w:p w14:paraId="409DEDDA"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document structural element.</w:t>
      </w:r>
    </w:p>
    <w:p w14:paraId="05BA9FC3" w14:textId="77777777" w:rsidR="004B595B" w:rsidRPr="004B595B" w:rsidRDefault="004B595B" w:rsidP="003E4118">
      <w:pPr>
        <w:pStyle w:val="Heading1"/>
        <w:rPr>
          <w:rFonts w:eastAsia="Times New Roman"/>
        </w:rPr>
      </w:pPr>
      <w:hyperlink r:id="rId67" w:anchor="tab" w:history="1">
        <w:r w:rsidRPr="004B595B">
          <w:rPr>
            <w:rFonts w:ascii="Monaco" w:hAnsi="Monaco" w:cs="Courier New"/>
            <w:color w:val="660099"/>
            <w:sz w:val="20"/>
            <w:szCs w:val="20"/>
            <w:u w:val="single"/>
          </w:rPr>
          <w:t>tab</w:t>
        </w:r>
      </w:hyperlink>
    </w:p>
    <w:p w14:paraId="638FADF7"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grouping label providing a mechanism for selecting the tab content that is to be rendered to the user.</w:t>
      </w:r>
    </w:p>
    <w:p w14:paraId="1A11CA6E" w14:textId="77777777" w:rsidR="004B595B" w:rsidRPr="004B595B" w:rsidRDefault="004B595B" w:rsidP="003E4118">
      <w:pPr>
        <w:pStyle w:val="Heading1"/>
        <w:rPr>
          <w:rFonts w:eastAsia="Times New Roman"/>
        </w:rPr>
      </w:pPr>
      <w:hyperlink r:id="rId68" w:anchor="tablist" w:history="1">
        <w:proofErr w:type="spellStart"/>
        <w:r w:rsidRPr="004B595B">
          <w:rPr>
            <w:rFonts w:ascii="Monaco" w:hAnsi="Monaco" w:cs="Courier New"/>
            <w:color w:val="660099"/>
            <w:sz w:val="20"/>
            <w:szCs w:val="20"/>
            <w:u w:val="single"/>
          </w:rPr>
          <w:t>tablist</w:t>
        </w:r>
        <w:proofErr w:type="spellEnd"/>
      </w:hyperlink>
    </w:p>
    <w:p w14:paraId="378F8E71"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 xml:space="preserve">A list of tab elements, which are references to </w:t>
      </w:r>
      <w:proofErr w:type="spellStart"/>
      <w:r w:rsidRPr="004B595B">
        <w:rPr>
          <w:rFonts w:ascii="Helvetica" w:eastAsia="Times New Roman" w:hAnsi="Helvetica" w:cs="Times New Roman"/>
          <w:color w:val="000000"/>
          <w:sz w:val="27"/>
          <w:szCs w:val="27"/>
        </w:rPr>
        <w:t>tabpanel</w:t>
      </w:r>
      <w:proofErr w:type="spellEnd"/>
      <w:r w:rsidRPr="004B595B">
        <w:rPr>
          <w:rFonts w:ascii="Helvetica" w:eastAsia="Times New Roman" w:hAnsi="Helvetica" w:cs="Times New Roman"/>
          <w:color w:val="000000"/>
          <w:sz w:val="27"/>
          <w:szCs w:val="27"/>
        </w:rPr>
        <w:t xml:space="preserve"> elements.</w:t>
      </w:r>
    </w:p>
    <w:p w14:paraId="19584C89" w14:textId="77777777" w:rsidR="004B595B" w:rsidRPr="004B595B" w:rsidRDefault="004B595B" w:rsidP="003E4118">
      <w:pPr>
        <w:pStyle w:val="Heading1"/>
        <w:rPr>
          <w:rFonts w:eastAsia="Times New Roman"/>
        </w:rPr>
      </w:pPr>
      <w:hyperlink r:id="rId69" w:anchor="tabpanel" w:history="1">
        <w:proofErr w:type="spellStart"/>
        <w:r w:rsidRPr="004B595B">
          <w:rPr>
            <w:rFonts w:ascii="Monaco" w:hAnsi="Monaco" w:cs="Courier New"/>
            <w:color w:val="660099"/>
            <w:sz w:val="20"/>
            <w:szCs w:val="20"/>
            <w:u w:val="single"/>
          </w:rPr>
          <w:t>tabpanel</w:t>
        </w:r>
        <w:proofErr w:type="spellEnd"/>
      </w:hyperlink>
    </w:p>
    <w:p w14:paraId="6B7CE22F"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 xml:space="preserve">A container for the resources associated with a tab, where each tab is contained in a </w:t>
      </w:r>
      <w:proofErr w:type="spellStart"/>
      <w:r w:rsidRPr="004B595B">
        <w:rPr>
          <w:rFonts w:ascii="Helvetica" w:eastAsia="Times New Roman" w:hAnsi="Helvetica" w:cs="Times New Roman"/>
          <w:color w:val="000000"/>
          <w:sz w:val="27"/>
          <w:szCs w:val="27"/>
        </w:rPr>
        <w:t>tablist</w:t>
      </w:r>
      <w:proofErr w:type="spellEnd"/>
      <w:r w:rsidRPr="004B595B">
        <w:rPr>
          <w:rFonts w:ascii="Helvetica" w:eastAsia="Times New Roman" w:hAnsi="Helvetica" w:cs="Times New Roman"/>
          <w:color w:val="000000"/>
          <w:sz w:val="27"/>
          <w:szCs w:val="27"/>
        </w:rPr>
        <w:t>.</w:t>
      </w:r>
    </w:p>
    <w:p w14:paraId="30FE0AAE" w14:textId="77777777" w:rsidR="004B595B" w:rsidRPr="004B595B" w:rsidRDefault="004B595B" w:rsidP="003E4118">
      <w:pPr>
        <w:pStyle w:val="Heading1"/>
        <w:rPr>
          <w:rFonts w:eastAsia="Times New Roman"/>
        </w:rPr>
      </w:pPr>
      <w:hyperlink r:id="rId70" w:anchor="textbox" w:history="1">
        <w:r w:rsidRPr="004B595B">
          <w:rPr>
            <w:rFonts w:ascii="Monaco" w:hAnsi="Monaco" w:cs="Courier New"/>
            <w:color w:val="660099"/>
            <w:sz w:val="20"/>
            <w:szCs w:val="20"/>
            <w:u w:val="single"/>
          </w:rPr>
          <w:t>textbox</w:t>
        </w:r>
      </w:hyperlink>
    </w:p>
    <w:p w14:paraId="1CEC7461"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Input that allows free-form text as its value.</w:t>
      </w:r>
    </w:p>
    <w:p w14:paraId="3639656F" w14:textId="77777777" w:rsidR="004B595B" w:rsidRPr="004B595B" w:rsidRDefault="004B595B" w:rsidP="003E4118">
      <w:pPr>
        <w:pStyle w:val="Heading1"/>
        <w:rPr>
          <w:rFonts w:eastAsia="Times New Roman"/>
        </w:rPr>
      </w:pPr>
      <w:hyperlink r:id="rId71" w:anchor="timer" w:history="1">
        <w:r w:rsidRPr="004B595B">
          <w:rPr>
            <w:rFonts w:ascii="Monaco" w:hAnsi="Monaco" w:cs="Courier New"/>
            <w:color w:val="660099"/>
            <w:sz w:val="20"/>
            <w:szCs w:val="20"/>
            <w:u w:val="single"/>
          </w:rPr>
          <w:t>timer</w:t>
        </w:r>
      </w:hyperlink>
    </w:p>
    <w:p w14:paraId="52F53601"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type of live region containing a numerical counter which indicates an amount of elapsed time from a start point, or the time remaining until an end point.</w:t>
      </w:r>
    </w:p>
    <w:p w14:paraId="2425A6AC" w14:textId="77777777" w:rsidR="004B595B" w:rsidRPr="004B595B" w:rsidRDefault="004B595B" w:rsidP="003E4118">
      <w:pPr>
        <w:pStyle w:val="Heading1"/>
        <w:rPr>
          <w:rFonts w:eastAsia="Times New Roman"/>
        </w:rPr>
      </w:pPr>
      <w:hyperlink r:id="rId72" w:anchor="toolbar" w:history="1">
        <w:r w:rsidRPr="004B595B">
          <w:rPr>
            <w:rFonts w:ascii="Monaco" w:hAnsi="Monaco" w:cs="Courier New"/>
            <w:color w:val="660099"/>
            <w:sz w:val="20"/>
            <w:szCs w:val="20"/>
            <w:u w:val="single"/>
          </w:rPr>
          <w:t>toolbar</w:t>
        </w:r>
      </w:hyperlink>
    </w:p>
    <w:p w14:paraId="5377D3F3"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collection of commonly used function buttons or controls represented in compact visual form.</w:t>
      </w:r>
    </w:p>
    <w:p w14:paraId="370AE559" w14:textId="77777777" w:rsidR="004B595B" w:rsidRPr="004B595B" w:rsidRDefault="004B595B" w:rsidP="003E4118">
      <w:pPr>
        <w:pStyle w:val="Heading1"/>
        <w:rPr>
          <w:rFonts w:eastAsia="Times New Roman"/>
        </w:rPr>
      </w:pPr>
      <w:hyperlink r:id="rId73" w:anchor="tooltip" w:history="1">
        <w:r w:rsidRPr="004B595B">
          <w:rPr>
            <w:rFonts w:ascii="Monaco" w:hAnsi="Monaco" w:cs="Courier New"/>
            <w:color w:val="660099"/>
            <w:sz w:val="20"/>
            <w:szCs w:val="20"/>
            <w:u w:val="single"/>
          </w:rPr>
          <w:t>tooltip</w:t>
        </w:r>
      </w:hyperlink>
    </w:p>
    <w:p w14:paraId="380D5987"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contextual popup that displays a description for an element.</w:t>
      </w:r>
    </w:p>
    <w:p w14:paraId="733073D8" w14:textId="77777777" w:rsidR="004B595B" w:rsidRPr="004B595B" w:rsidRDefault="004B595B" w:rsidP="003E4118">
      <w:pPr>
        <w:pStyle w:val="Heading1"/>
        <w:rPr>
          <w:rFonts w:eastAsia="Times New Roman"/>
        </w:rPr>
      </w:pPr>
      <w:hyperlink r:id="rId74" w:anchor="tree" w:history="1">
        <w:r w:rsidRPr="004B595B">
          <w:rPr>
            <w:rFonts w:ascii="Monaco" w:hAnsi="Monaco" w:cs="Courier New"/>
            <w:color w:val="660099"/>
            <w:sz w:val="20"/>
            <w:szCs w:val="20"/>
            <w:u w:val="single"/>
          </w:rPr>
          <w:t>tree</w:t>
        </w:r>
      </w:hyperlink>
    </w:p>
    <w:p w14:paraId="24D92393"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type of list that may contain sub-level nested groups that can be collapsed and expanded.</w:t>
      </w:r>
    </w:p>
    <w:p w14:paraId="39368CDA" w14:textId="77777777" w:rsidR="004B595B" w:rsidRPr="004B595B" w:rsidRDefault="004B595B" w:rsidP="003E4118">
      <w:pPr>
        <w:pStyle w:val="Heading1"/>
        <w:rPr>
          <w:rFonts w:eastAsia="Times New Roman"/>
        </w:rPr>
      </w:pPr>
      <w:hyperlink r:id="rId75" w:anchor="treegrid" w:history="1">
        <w:proofErr w:type="spellStart"/>
        <w:r w:rsidRPr="004B595B">
          <w:rPr>
            <w:rFonts w:ascii="Monaco" w:hAnsi="Monaco" w:cs="Courier New"/>
            <w:color w:val="660099"/>
            <w:sz w:val="20"/>
            <w:szCs w:val="20"/>
            <w:u w:val="single"/>
          </w:rPr>
          <w:t>treegrid</w:t>
        </w:r>
        <w:proofErr w:type="spellEnd"/>
      </w:hyperlink>
    </w:p>
    <w:p w14:paraId="7CC667D9"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grid whose rows can be expanded and collapsed in the same manner as for a tree.</w:t>
      </w:r>
    </w:p>
    <w:p w14:paraId="628AFC2C" w14:textId="77777777" w:rsidR="004B595B" w:rsidRPr="004B595B" w:rsidRDefault="004B595B" w:rsidP="003E4118">
      <w:pPr>
        <w:pStyle w:val="Heading1"/>
        <w:rPr>
          <w:rFonts w:eastAsia="Times New Roman"/>
        </w:rPr>
      </w:pPr>
      <w:hyperlink r:id="rId76" w:anchor="treeitem" w:history="1">
        <w:proofErr w:type="spellStart"/>
        <w:r w:rsidRPr="004B595B">
          <w:rPr>
            <w:rFonts w:ascii="Monaco" w:hAnsi="Monaco" w:cs="Courier New"/>
            <w:color w:val="660099"/>
            <w:sz w:val="20"/>
            <w:szCs w:val="20"/>
            <w:u w:val="single"/>
          </w:rPr>
          <w:t>treeitem</w:t>
        </w:r>
        <w:proofErr w:type="spellEnd"/>
      </w:hyperlink>
    </w:p>
    <w:p w14:paraId="08F90612" w14:textId="77777777" w:rsid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 xml:space="preserve">An option item of a tree. This is an element within a tree that may be expanded or collapsed if it contains a sub-level group of </w:t>
      </w:r>
      <w:proofErr w:type="spellStart"/>
      <w:r w:rsidRPr="004B595B">
        <w:rPr>
          <w:rFonts w:ascii="Helvetica" w:eastAsia="Times New Roman" w:hAnsi="Helvetica" w:cs="Times New Roman"/>
          <w:color w:val="000000"/>
          <w:sz w:val="27"/>
          <w:szCs w:val="27"/>
        </w:rPr>
        <w:t>treeitem</w:t>
      </w:r>
      <w:proofErr w:type="spellEnd"/>
      <w:r w:rsidRPr="004B595B">
        <w:rPr>
          <w:rFonts w:ascii="Helvetica" w:eastAsia="Times New Roman" w:hAnsi="Helvetica" w:cs="Times New Roman"/>
          <w:color w:val="000000"/>
          <w:sz w:val="27"/>
          <w:szCs w:val="27"/>
        </w:rPr>
        <w:t xml:space="preserve"> elements.</w:t>
      </w:r>
    </w:p>
    <w:p w14:paraId="546A8B19" w14:textId="77777777" w:rsidR="004B595B" w:rsidRPr="004B595B" w:rsidRDefault="004B595B" w:rsidP="003E4118">
      <w:pPr>
        <w:pStyle w:val="Heading1"/>
        <w:rPr>
          <w:rFonts w:eastAsia="Times New Roman"/>
        </w:rPr>
      </w:pPr>
      <w:hyperlink r:id="rId77" w:anchor="widget" w:history="1">
        <w:r w:rsidRPr="004B595B">
          <w:rPr>
            <w:rFonts w:ascii="Monaco" w:hAnsi="Monaco" w:cs="Courier New"/>
            <w:color w:val="660099"/>
            <w:sz w:val="20"/>
            <w:szCs w:val="20"/>
            <w:u w:val="single"/>
          </w:rPr>
          <w:t>widget</w:t>
        </w:r>
        <w:r w:rsidRPr="004B595B">
          <w:rPr>
            <w:rFonts w:eastAsia="Times New Roman"/>
            <w:color w:val="660099"/>
            <w:u w:val="single"/>
          </w:rPr>
          <w:t> (abstract role)</w:t>
        </w:r>
      </w:hyperlink>
    </w:p>
    <w:p w14:paraId="16671E85" w14:textId="77777777" w:rsidR="004B595B" w:rsidRPr="004B595B"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An interactive component of a graphical user interface (GUI).</w:t>
      </w:r>
    </w:p>
    <w:p w14:paraId="0D0A7F07" w14:textId="77777777" w:rsidR="004B595B" w:rsidRPr="004B595B" w:rsidRDefault="004B595B" w:rsidP="003E4118">
      <w:pPr>
        <w:pStyle w:val="Heading1"/>
        <w:rPr>
          <w:rFonts w:eastAsia="Times New Roman"/>
        </w:rPr>
      </w:pPr>
      <w:hyperlink r:id="rId78" w:anchor="window" w:history="1">
        <w:r w:rsidRPr="004B595B">
          <w:rPr>
            <w:rFonts w:ascii="Monaco" w:hAnsi="Monaco" w:cs="Courier New"/>
            <w:color w:val="660099"/>
            <w:sz w:val="20"/>
            <w:szCs w:val="20"/>
            <w:u w:val="single"/>
          </w:rPr>
          <w:t>window</w:t>
        </w:r>
        <w:r w:rsidRPr="004B595B">
          <w:rPr>
            <w:rFonts w:eastAsia="Times New Roman"/>
            <w:color w:val="660099"/>
            <w:u w:val="single"/>
          </w:rPr>
          <w:t> (abstract</w:t>
        </w:r>
        <w:r w:rsidRPr="004B595B">
          <w:rPr>
            <w:rFonts w:eastAsia="Times New Roman"/>
            <w:color w:val="660099"/>
            <w:u w:val="single"/>
          </w:rPr>
          <w:t xml:space="preserve"> </w:t>
        </w:r>
        <w:r w:rsidRPr="004B595B">
          <w:rPr>
            <w:rFonts w:eastAsia="Times New Roman"/>
            <w:color w:val="660099"/>
            <w:u w:val="single"/>
          </w:rPr>
          <w:t>role)</w:t>
        </w:r>
      </w:hyperlink>
    </w:p>
    <w:p w14:paraId="66B7F78C" w14:textId="77777777" w:rsidR="004B595B" w:rsidRPr="00635228" w:rsidRDefault="004B595B" w:rsidP="00635228">
      <w:pPr>
        <w:shd w:val="clear" w:color="auto" w:fill="FFFFFF"/>
        <w:ind w:left="720"/>
        <w:rPr>
          <w:rFonts w:ascii="Helvetica" w:eastAsia="Times New Roman" w:hAnsi="Helvetica" w:cs="Times New Roman"/>
          <w:color w:val="000000"/>
          <w:sz w:val="27"/>
          <w:szCs w:val="27"/>
        </w:rPr>
      </w:pPr>
      <w:r w:rsidRPr="004B595B">
        <w:rPr>
          <w:rFonts w:ascii="Helvetica" w:eastAsia="Times New Roman" w:hAnsi="Helvetica" w:cs="Times New Roman"/>
          <w:color w:val="000000"/>
          <w:sz w:val="27"/>
          <w:szCs w:val="27"/>
        </w:rPr>
        <w:t>A browser or application window.</w:t>
      </w:r>
    </w:p>
    <w:p w14:paraId="61ED6A41" w14:textId="77777777" w:rsidR="003E4118" w:rsidRPr="003E4118" w:rsidRDefault="003E4118" w:rsidP="003E4118"/>
    <w:p w14:paraId="6C122BE2" w14:textId="77777777" w:rsidR="00635228" w:rsidRPr="00635228" w:rsidRDefault="003E4118" w:rsidP="00635228">
      <w:pPr>
        <w:pStyle w:val="Heading1"/>
        <w:rPr>
          <w:rFonts w:asciiTheme="minorHAnsi" w:hAnsiTheme="minorHAnsi"/>
          <w:b/>
          <w:color w:val="1F4E79" w:themeColor="accent1" w:themeShade="80"/>
          <w:sz w:val="36"/>
        </w:rPr>
      </w:pPr>
      <w:r w:rsidRPr="003E4118">
        <w:rPr>
          <w:rFonts w:asciiTheme="minorHAnsi" w:hAnsiTheme="minorHAnsi"/>
          <w:b/>
          <w:color w:val="1F4E79" w:themeColor="accent1" w:themeShade="80"/>
          <w:sz w:val="36"/>
        </w:rPr>
        <w:t>ARIA Global States and Properties (</w:t>
      </w:r>
      <w:hyperlink r:id="rId79" w:history="1">
        <w:r w:rsidRPr="003E4118">
          <w:rPr>
            <w:rStyle w:val="Hyperlink"/>
            <w:rFonts w:asciiTheme="minorHAnsi" w:hAnsiTheme="minorHAnsi"/>
            <w:b/>
            <w:color w:val="1F4E79" w:themeColor="accent1" w:themeShade="80"/>
            <w:sz w:val="36"/>
          </w:rPr>
          <w:t>https://www.w3.org/TR/wai-aria/states_and_properties</w:t>
        </w:r>
      </w:hyperlink>
      <w:r w:rsidRPr="003E4118">
        <w:rPr>
          <w:rFonts w:asciiTheme="minorHAnsi" w:hAnsiTheme="minorHAnsi"/>
          <w:b/>
          <w:color w:val="1F4E79" w:themeColor="accent1" w:themeShade="80"/>
          <w:sz w:val="36"/>
        </w:rPr>
        <w:t>)</w:t>
      </w:r>
    </w:p>
    <w:p w14:paraId="102A6900" w14:textId="77777777" w:rsidR="003E4118" w:rsidRPr="003E4118" w:rsidRDefault="003E4118" w:rsidP="003E4118">
      <w:pPr>
        <w:pStyle w:val="Heading1"/>
        <w:rPr>
          <w:rFonts w:eastAsia="Times New Roman"/>
        </w:rPr>
      </w:pPr>
      <w:hyperlink r:id="rId80" w:anchor="aria-activedescendant" w:history="1">
        <w:r w:rsidRPr="003E4118">
          <w:rPr>
            <w:rFonts w:ascii="Monaco" w:hAnsi="Monaco" w:cs="Courier New"/>
            <w:color w:val="660099"/>
            <w:sz w:val="20"/>
            <w:szCs w:val="20"/>
            <w:u w:val="single"/>
          </w:rPr>
          <w:t>aria-</w:t>
        </w:r>
        <w:proofErr w:type="spellStart"/>
        <w:r w:rsidRPr="003E4118">
          <w:rPr>
            <w:rFonts w:ascii="Monaco" w:hAnsi="Monaco" w:cs="Courier New"/>
            <w:color w:val="660099"/>
            <w:sz w:val="20"/>
            <w:szCs w:val="20"/>
            <w:u w:val="single"/>
          </w:rPr>
          <w:t>activedescendant</w:t>
        </w:r>
        <w:proofErr w:type="spellEnd"/>
      </w:hyperlink>
    </w:p>
    <w:p w14:paraId="460AEE0E" w14:textId="77777777" w:rsidR="003E4118" w:rsidRDefault="003E4118" w:rsidP="0063522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Identifies the currently active descendant of a composite widget.</w:t>
      </w:r>
    </w:p>
    <w:p w14:paraId="2C5B6CBF" w14:textId="77777777" w:rsidR="003E4118" w:rsidRPr="003E4118" w:rsidRDefault="003E4118" w:rsidP="003E4118">
      <w:pPr>
        <w:pStyle w:val="Heading1"/>
        <w:rPr>
          <w:rFonts w:eastAsia="Times New Roman"/>
        </w:rPr>
      </w:pPr>
      <w:hyperlink r:id="rId81" w:anchor="aria-atomic" w:history="1">
        <w:r w:rsidRPr="003E4118">
          <w:rPr>
            <w:rFonts w:ascii="Monaco" w:hAnsi="Monaco" w:cs="Courier New"/>
            <w:color w:val="660099"/>
            <w:sz w:val="20"/>
            <w:szCs w:val="20"/>
            <w:u w:val="single"/>
          </w:rPr>
          <w:t>aria-atomic</w:t>
        </w:r>
      </w:hyperlink>
    </w:p>
    <w:p w14:paraId="4A67B72C" w14:textId="77777777" w:rsidR="003E4118" w:rsidRDefault="003E4118" w:rsidP="0063522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Indicates whether assistive technologies will present all, or only parts of, the changed region based on the change notifications defined by the aria-relevant attribute. See related aria-relevant.</w:t>
      </w:r>
    </w:p>
    <w:p w14:paraId="07EB0062" w14:textId="77777777" w:rsidR="003E4118" w:rsidRPr="003E4118" w:rsidRDefault="003E4118" w:rsidP="003E4118">
      <w:pPr>
        <w:pStyle w:val="Heading1"/>
        <w:rPr>
          <w:rFonts w:eastAsia="Times New Roman"/>
        </w:rPr>
      </w:pPr>
      <w:hyperlink r:id="rId82" w:anchor="aria-autocomplete" w:history="1">
        <w:r w:rsidRPr="003E4118">
          <w:rPr>
            <w:rFonts w:ascii="Monaco" w:hAnsi="Monaco" w:cs="Courier New"/>
            <w:color w:val="660099"/>
            <w:sz w:val="20"/>
            <w:szCs w:val="20"/>
            <w:u w:val="single"/>
          </w:rPr>
          <w:t>aria-autocomplete</w:t>
        </w:r>
      </w:hyperlink>
    </w:p>
    <w:p w14:paraId="5D7A6A92" w14:textId="77777777" w:rsidR="003E4118" w:rsidRDefault="003E4118" w:rsidP="0063522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Indicates whether user input completion suggestions are provided.</w:t>
      </w:r>
    </w:p>
    <w:p w14:paraId="3C573B01" w14:textId="77777777" w:rsidR="003E4118" w:rsidRPr="003E4118" w:rsidRDefault="003E4118" w:rsidP="003E4118">
      <w:pPr>
        <w:pStyle w:val="Heading1"/>
        <w:rPr>
          <w:rFonts w:eastAsia="Times New Roman"/>
        </w:rPr>
      </w:pPr>
      <w:hyperlink r:id="rId83" w:anchor="aria-busy" w:history="1">
        <w:r w:rsidRPr="003E4118">
          <w:rPr>
            <w:rFonts w:ascii="Monaco" w:hAnsi="Monaco" w:cs="Courier New"/>
            <w:color w:val="660099"/>
            <w:sz w:val="20"/>
            <w:szCs w:val="20"/>
            <w:u w:val="single"/>
          </w:rPr>
          <w:t>aria-busy</w:t>
        </w:r>
        <w:r w:rsidRPr="003E4118">
          <w:rPr>
            <w:rFonts w:eastAsia="Times New Roman"/>
            <w:color w:val="660099"/>
            <w:u w:val="single"/>
          </w:rPr>
          <w:t> (state)</w:t>
        </w:r>
      </w:hyperlink>
    </w:p>
    <w:p w14:paraId="797F78A4" w14:textId="77777777" w:rsidR="003E4118" w:rsidRDefault="003E4118" w:rsidP="0063522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Indicates whether an element, and its subtree, are currently being updated.</w:t>
      </w:r>
    </w:p>
    <w:p w14:paraId="2A441F45" w14:textId="77777777" w:rsidR="003E4118" w:rsidRPr="003E4118" w:rsidRDefault="003E4118" w:rsidP="003E4118">
      <w:pPr>
        <w:pStyle w:val="Heading1"/>
        <w:rPr>
          <w:rFonts w:eastAsia="Times New Roman"/>
        </w:rPr>
      </w:pPr>
      <w:hyperlink r:id="rId84" w:anchor="aria-checked" w:history="1">
        <w:r w:rsidRPr="003E4118">
          <w:rPr>
            <w:rFonts w:ascii="Monaco" w:hAnsi="Monaco" w:cs="Courier New"/>
            <w:color w:val="660099"/>
            <w:sz w:val="20"/>
            <w:szCs w:val="20"/>
            <w:u w:val="single"/>
          </w:rPr>
          <w:t>aria-checked</w:t>
        </w:r>
        <w:r w:rsidRPr="003E4118">
          <w:rPr>
            <w:rFonts w:eastAsia="Times New Roman"/>
            <w:color w:val="660099"/>
            <w:u w:val="single"/>
          </w:rPr>
          <w:t> (state)</w:t>
        </w:r>
      </w:hyperlink>
    </w:p>
    <w:p w14:paraId="12705EEE" w14:textId="77777777" w:rsidR="003E4118" w:rsidRDefault="003E4118" w:rsidP="0063522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Indicates the current "checked" state of checkboxes, radio buttons, and other widgets. See related aria-pressed and aria-selected.</w:t>
      </w:r>
    </w:p>
    <w:p w14:paraId="7BF68129" w14:textId="77777777" w:rsidR="003E4118" w:rsidRPr="003E4118" w:rsidRDefault="003E4118" w:rsidP="003E4118">
      <w:pPr>
        <w:pStyle w:val="Heading1"/>
        <w:rPr>
          <w:rFonts w:eastAsia="Times New Roman"/>
        </w:rPr>
      </w:pPr>
      <w:hyperlink r:id="rId85" w:anchor="aria-controls" w:history="1">
        <w:r w:rsidRPr="003E4118">
          <w:rPr>
            <w:rFonts w:ascii="Monaco" w:hAnsi="Monaco" w:cs="Courier New"/>
            <w:color w:val="660099"/>
            <w:sz w:val="20"/>
            <w:szCs w:val="20"/>
            <w:u w:val="single"/>
          </w:rPr>
          <w:t>aria-controls</w:t>
        </w:r>
      </w:hyperlink>
    </w:p>
    <w:p w14:paraId="3AC604A5" w14:textId="77777777" w:rsidR="003E4118" w:rsidRDefault="003E4118" w:rsidP="0063522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Identifies the element (or elements) whose contents or presence are controlled by the current element. See related aria-owns.</w:t>
      </w:r>
    </w:p>
    <w:p w14:paraId="59AD066E" w14:textId="77777777" w:rsidR="003E4118" w:rsidRPr="003E4118" w:rsidRDefault="003E4118" w:rsidP="003E4118">
      <w:pPr>
        <w:pStyle w:val="Heading1"/>
        <w:rPr>
          <w:rFonts w:eastAsia="Times New Roman"/>
        </w:rPr>
      </w:pPr>
      <w:hyperlink r:id="rId86" w:anchor="aria-describedby" w:history="1">
        <w:r w:rsidRPr="003E4118">
          <w:rPr>
            <w:rFonts w:ascii="Monaco" w:hAnsi="Monaco" w:cs="Courier New"/>
            <w:color w:val="660099"/>
            <w:sz w:val="20"/>
            <w:szCs w:val="20"/>
            <w:u w:val="single"/>
          </w:rPr>
          <w:t>aria-</w:t>
        </w:r>
        <w:proofErr w:type="spellStart"/>
        <w:r w:rsidRPr="003E4118">
          <w:rPr>
            <w:rFonts w:ascii="Monaco" w:hAnsi="Monaco" w:cs="Courier New"/>
            <w:color w:val="660099"/>
            <w:sz w:val="20"/>
            <w:szCs w:val="20"/>
            <w:u w:val="single"/>
          </w:rPr>
          <w:t>describedby</w:t>
        </w:r>
        <w:proofErr w:type="spellEnd"/>
      </w:hyperlink>
    </w:p>
    <w:p w14:paraId="5DDC97A8" w14:textId="77777777" w:rsidR="003E4118" w:rsidRDefault="003E4118" w:rsidP="0063522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Identifies the element (or elements) that describes the object. See related aria-</w:t>
      </w:r>
      <w:proofErr w:type="spellStart"/>
      <w:r w:rsidRPr="003E4118">
        <w:rPr>
          <w:rFonts w:ascii="Helvetica" w:eastAsia="Times New Roman" w:hAnsi="Helvetica" w:cs="Times New Roman"/>
          <w:color w:val="000000"/>
          <w:sz w:val="27"/>
          <w:szCs w:val="27"/>
        </w:rPr>
        <w:t>labelledby</w:t>
      </w:r>
      <w:proofErr w:type="spellEnd"/>
      <w:r w:rsidRPr="003E4118">
        <w:rPr>
          <w:rFonts w:ascii="Helvetica" w:eastAsia="Times New Roman" w:hAnsi="Helvetica" w:cs="Times New Roman"/>
          <w:color w:val="000000"/>
          <w:sz w:val="27"/>
          <w:szCs w:val="27"/>
        </w:rPr>
        <w:t>.</w:t>
      </w:r>
    </w:p>
    <w:p w14:paraId="72B2DEDF" w14:textId="77777777" w:rsidR="003E4118" w:rsidRPr="003E4118" w:rsidRDefault="003E4118" w:rsidP="003E4118">
      <w:pPr>
        <w:pStyle w:val="Heading1"/>
        <w:rPr>
          <w:rFonts w:eastAsia="Times New Roman"/>
        </w:rPr>
      </w:pPr>
      <w:hyperlink r:id="rId87" w:anchor="aria-disabled" w:history="1">
        <w:r w:rsidRPr="003E4118">
          <w:rPr>
            <w:rFonts w:ascii="Monaco" w:hAnsi="Monaco" w:cs="Courier New"/>
            <w:color w:val="660099"/>
            <w:sz w:val="20"/>
            <w:szCs w:val="20"/>
            <w:u w:val="single"/>
          </w:rPr>
          <w:t>aria-disabled</w:t>
        </w:r>
        <w:r w:rsidRPr="003E4118">
          <w:rPr>
            <w:rFonts w:eastAsia="Times New Roman"/>
            <w:color w:val="660099"/>
            <w:u w:val="single"/>
          </w:rPr>
          <w:t> (state)</w:t>
        </w:r>
      </w:hyperlink>
    </w:p>
    <w:p w14:paraId="531CFEDB" w14:textId="77777777" w:rsidR="003E4118" w:rsidRDefault="003E4118" w:rsidP="0063522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Indicates that the element is perceivable but disabled, so it is not editable or otherwise operable. See related aria-hidden and aria-</w:t>
      </w:r>
      <w:proofErr w:type="spellStart"/>
      <w:r w:rsidRPr="003E4118">
        <w:rPr>
          <w:rFonts w:ascii="Helvetica" w:eastAsia="Times New Roman" w:hAnsi="Helvetica" w:cs="Times New Roman"/>
          <w:color w:val="000000"/>
          <w:sz w:val="27"/>
          <w:szCs w:val="27"/>
        </w:rPr>
        <w:t>readonly</w:t>
      </w:r>
      <w:proofErr w:type="spellEnd"/>
      <w:r w:rsidRPr="003E4118">
        <w:rPr>
          <w:rFonts w:ascii="Helvetica" w:eastAsia="Times New Roman" w:hAnsi="Helvetica" w:cs="Times New Roman"/>
          <w:color w:val="000000"/>
          <w:sz w:val="27"/>
          <w:szCs w:val="27"/>
        </w:rPr>
        <w:t>.</w:t>
      </w:r>
    </w:p>
    <w:p w14:paraId="1A69FC7D" w14:textId="77777777" w:rsidR="003E4118" w:rsidRPr="003E4118" w:rsidRDefault="003E4118" w:rsidP="003E4118">
      <w:pPr>
        <w:pStyle w:val="Heading1"/>
        <w:rPr>
          <w:rFonts w:eastAsia="Times New Roman"/>
        </w:rPr>
      </w:pPr>
      <w:hyperlink r:id="rId88" w:anchor="aria-dropeffect" w:history="1">
        <w:r w:rsidRPr="003E4118">
          <w:rPr>
            <w:rFonts w:ascii="Monaco" w:hAnsi="Monaco" w:cs="Courier New"/>
            <w:color w:val="660099"/>
            <w:sz w:val="20"/>
            <w:szCs w:val="20"/>
            <w:u w:val="single"/>
          </w:rPr>
          <w:t>aria-</w:t>
        </w:r>
        <w:proofErr w:type="spellStart"/>
        <w:r w:rsidRPr="003E4118">
          <w:rPr>
            <w:rFonts w:ascii="Monaco" w:hAnsi="Monaco" w:cs="Courier New"/>
            <w:color w:val="660099"/>
            <w:sz w:val="20"/>
            <w:szCs w:val="20"/>
            <w:u w:val="single"/>
          </w:rPr>
          <w:t>dropeffect</w:t>
        </w:r>
        <w:proofErr w:type="spellEnd"/>
      </w:hyperlink>
    </w:p>
    <w:p w14:paraId="6F081495" w14:textId="77777777" w:rsidR="003E4118" w:rsidRDefault="003E4118" w:rsidP="0063522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Indicates what functions can be performed when the dragged object is released on the drop target. This allows assistive technologies to convey the possible drag options available to users, including whether a pop-up menu of choices is provided by the application. Typically, drop effect functions can only be provided once an object has been grabbed for a drag operation as the drop effect functions available are dependent on the object being dragged.</w:t>
      </w:r>
    </w:p>
    <w:p w14:paraId="240A9BC8" w14:textId="77777777" w:rsidR="003E4118" w:rsidRPr="003E4118" w:rsidRDefault="003E4118" w:rsidP="003E4118">
      <w:pPr>
        <w:pStyle w:val="Heading1"/>
        <w:rPr>
          <w:rFonts w:eastAsia="Times New Roman"/>
        </w:rPr>
      </w:pPr>
      <w:hyperlink r:id="rId89" w:anchor="aria-expanded" w:history="1">
        <w:r w:rsidRPr="003E4118">
          <w:rPr>
            <w:rFonts w:ascii="Monaco" w:hAnsi="Monaco" w:cs="Courier New"/>
            <w:color w:val="660099"/>
            <w:sz w:val="20"/>
            <w:szCs w:val="20"/>
            <w:u w:val="single"/>
          </w:rPr>
          <w:t>aria-expanded</w:t>
        </w:r>
        <w:r w:rsidRPr="003E4118">
          <w:rPr>
            <w:rFonts w:eastAsia="Times New Roman"/>
            <w:color w:val="660099"/>
            <w:u w:val="single"/>
          </w:rPr>
          <w:t> (state)</w:t>
        </w:r>
      </w:hyperlink>
    </w:p>
    <w:p w14:paraId="460700AD" w14:textId="77777777" w:rsidR="003E4118" w:rsidRDefault="003E4118" w:rsidP="0063522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Indicates whether the element, or another grouping element it controls, is currently expanded or collapsed.</w:t>
      </w:r>
    </w:p>
    <w:p w14:paraId="15B1CF75" w14:textId="77777777" w:rsidR="003E4118" w:rsidRPr="003E4118" w:rsidRDefault="003E4118" w:rsidP="003E4118">
      <w:pPr>
        <w:pStyle w:val="Heading1"/>
        <w:rPr>
          <w:rFonts w:eastAsia="Times New Roman"/>
        </w:rPr>
      </w:pPr>
      <w:hyperlink r:id="rId90" w:anchor="aria-flowto" w:history="1">
        <w:r w:rsidRPr="003E4118">
          <w:rPr>
            <w:rFonts w:ascii="Monaco" w:hAnsi="Monaco" w:cs="Courier New"/>
            <w:color w:val="660099"/>
            <w:sz w:val="20"/>
            <w:szCs w:val="20"/>
            <w:u w:val="single"/>
          </w:rPr>
          <w:t>aria-</w:t>
        </w:r>
        <w:proofErr w:type="spellStart"/>
        <w:r w:rsidRPr="003E4118">
          <w:rPr>
            <w:rFonts w:ascii="Monaco" w:hAnsi="Monaco" w:cs="Courier New"/>
            <w:color w:val="660099"/>
            <w:sz w:val="20"/>
            <w:szCs w:val="20"/>
            <w:u w:val="single"/>
          </w:rPr>
          <w:t>flowto</w:t>
        </w:r>
        <w:proofErr w:type="spellEnd"/>
      </w:hyperlink>
    </w:p>
    <w:p w14:paraId="6170707A" w14:textId="77777777" w:rsidR="003E4118" w:rsidRDefault="003E4118" w:rsidP="0063522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Identifies the next element (or elements) in an alternate reading order of content which, at the user's discretion, allows assistive technology to override the general default of reading in document source order.</w:t>
      </w:r>
    </w:p>
    <w:p w14:paraId="3197E245" w14:textId="77777777" w:rsidR="003E4118" w:rsidRPr="003E4118" w:rsidRDefault="003E4118" w:rsidP="003E4118">
      <w:pPr>
        <w:pStyle w:val="Heading1"/>
        <w:rPr>
          <w:rFonts w:eastAsia="Times New Roman"/>
        </w:rPr>
      </w:pPr>
      <w:hyperlink r:id="rId91" w:anchor="aria-grabbed" w:history="1">
        <w:r w:rsidRPr="003E4118">
          <w:rPr>
            <w:rFonts w:ascii="Monaco" w:hAnsi="Monaco" w:cs="Courier New"/>
            <w:color w:val="660099"/>
            <w:sz w:val="20"/>
            <w:szCs w:val="20"/>
            <w:u w:val="single"/>
          </w:rPr>
          <w:t>aria-grabbed</w:t>
        </w:r>
        <w:r w:rsidRPr="003E4118">
          <w:rPr>
            <w:rFonts w:eastAsia="Times New Roman"/>
            <w:color w:val="660099"/>
            <w:u w:val="single"/>
          </w:rPr>
          <w:t> (state)</w:t>
        </w:r>
      </w:hyperlink>
    </w:p>
    <w:p w14:paraId="2AD044C3" w14:textId="77777777" w:rsidR="003E4118" w:rsidRDefault="003E4118" w:rsidP="0063522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Indicates an element's "grabbed" state in a drag-and-drop operation.</w:t>
      </w:r>
    </w:p>
    <w:p w14:paraId="12EAC290" w14:textId="77777777" w:rsidR="003E4118" w:rsidRPr="003E4118" w:rsidRDefault="003E4118" w:rsidP="003E4118">
      <w:pPr>
        <w:pStyle w:val="Heading1"/>
        <w:rPr>
          <w:rFonts w:eastAsia="Times New Roman"/>
        </w:rPr>
      </w:pPr>
      <w:hyperlink r:id="rId92" w:anchor="aria-haspopup" w:history="1">
        <w:r w:rsidRPr="003E4118">
          <w:rPr>
            <w:rFonts w:ascii="Monaco" w:hAnsi="Monaco" w:cs="Courier New"/>
            <w:color w:val="660099"/>
            <w:sz w:val="20"/>
            <w:szCs w:val="20"/>
            <w:u w:val="single"/>
          </w:rPr>
          <w:t>aria-</w:t>
        </w:r>
        <w:proofErr w:type="spellStart"/>
        <w:r w:rsidRPr="003E4118">
          <w:rPr>
            <w:rFonts w:ascii="Monaco" w:hAnsi="Monaco" w:cs="Courier New"/>
            <w:color w:val="660099"/>
            <w:sz w:val="20"/>
            <w:szCs w:val="20"/>
            <w:u w:val="single"/>
          </w:rPr>
          <w:t>haspopup</w:t>
        </w:r>
        <w:proofErr w:type="spellEnd"/>
      </w:hyperlink>
    </w:p>
    <w:p w14:paraId="5336B9FF" w14:textId="77777777" w:rsidR="003E4118" w:rsidRDefault="003E4118" w:rsidP="0063522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Indicates that the element has a popup context menu or sub-level menu.</w:t>
      </w:r>
    </w:p>
    <w:p w14:paraId="758A4180" w14:textId="77777777" w:rsidR="003E4118" w:rsidRPr="003E4118" w:rsidRDefault="003E4118" w:rsidP="003E4118">
      <w:pPr>
        <w:pStyle w:val="Heading1"/>
        <w:rPr>
          <w:rFonts w:eastAsia="Times New Roman"/>
        </w:rPr>
      </w:pPr>
      <w:hyperlink r:id="rId93" w:anchor="aria-hidden" w:history="1">
        <w:r w:rsidRPr="003E4118">
          <w:rPr>
            <w:rFonts w:ascii="Monaco" w:hAnsi="Monaco" w:cs="Courier New"/>
            <w:color w:val="660099"/>
            <w:sz w:val="20"/>
            <w:szCs w:val="20"/>
            <w:u w:val="single"/>
          </w:rPr>
          <w:t>aria-hidden</w:t>
        </w:r>
        <w:r w:rsidRPr="003E4118">
          <w:rPr>
            <w:rFonts w:eastAsia="Times New Roman"/>
            <w:color w:val="660099"/>
            <w:u w:val="single"/>
          </w:rPr>
          <w:t> (state)</w:t>
        </w:r>
      </w:hyperlink>
    </w:p>
    <w:p w14:paraId="53FFD1D8" w14:textId="77777777" w:rsidR="003E4118" w:rsidRDefault="003E4118" w:rsidP="0063522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Indicates that the element and all of its descendants are not visible or perceivable to any user as implemented by the author. See related aria-disabled.</w:t>
      </w:r>
    </w:p>
    <w:p w14:paraId="18223F89" w14:textId="77777777" w:rsidR="003E4118" w:rsidRPr="003E4118" w:rsidRDefault="003E4118" w:rsidP="003E4118">
      <w:pPr>
        <w:pStyle w:val="Heading1"/>
        <w:rPr>
          <w:rFonts w:eastAsia="Times New Roman"/>
        </w:rPr>
      </w:pPr>
      <w:hyperlink r:id="rId94" w:anchor="aria-invalid" w:history="1">
        <w:r w:rsidRPr="003E4118">
          <w:rPr>
            <w:rFonts w:ascii="Monaco" w:hAnsi="Monaco" w:cs="Courier New"/>
            <w:color w:val="660099"/>
            <w:sz w:val="20"/>
            <w:szCs w:val="20"/>
            <w:u w:val="single"/>
          </w:rPr>
          <w:t>aria-invalid</w:t>
        </w:r>
        <w:r w:rsidRPr="003E4118">
          <w:rPr>
            <w:rFonts w:eastAsia="Times New Roman"/>
            <w:color w:val="660099"/>
            <w:u w:val="single"/>
          </w:rPr>
          <w:t> (state)</w:t>
        </w:r>
      </w:hyperlink>
    </w:p>
    <w:p w14:paraId="74EC2C1B" w14:textId="77777777" w:rsidR="003E4118" w:rsidRDefault="003E4118" w:rsidP="0063522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Indicates the entered value does not conform to the format expected by the application.</w:t>
      </w:r>
    </w:p>
    <w:p w14:paraId="2364F0A3" w14:textId="77777777" w:rsidR="003E4118" w:rsidRPr="003E4118" w:rsidRDefault="003E4118" w:rsidP="003E4118">
      <w:pPr>
        <w:pStyle w:val="Heading1"/>
        <w:rPr>
          <w:rFonts w:eastAsia="Times New Roman"/>
        </w:rPr>
      </w:pPr>
      <w:hyperlink r:id="rId95" w:anchor="aria-label" w:history="1">
        <w:r w:rsidRPr="003E4118">
          <w:rPr>
            <w:rFonts w:ascii="Monaco" w:hAnsi="Monaco" w:cs="Courier New"/>
            <w:color w:val="660099"/>
            <w:sz w:val="20"/>
            <w:szCs w:val="20"/>
            <w:u w:val="single"/>
          </w:rPr>
          <w:t>aria-label</w:t>
        </w:r>
      </w:hyperlink>
    </w:p>
    <w:p w14:paraId="7270552F" w14:textId="77777777" w:rsidR="003E4118" w:rsidRDefault="003E4118" w:rsidP="003E411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Defines a string value that labels the current element. See related aria-</w:t>
      </w:r>
      <w:proofErr w:type="spellStart"/>
      <w:r w:rsidRPr="003E4118">
        <w:rPr>
          <w:rFonts w:ascii="Helvetica" w:eastAsia="Times New Roman" w:hAnsi="Helvetica" w:cs="Times New Roman"/>
          <w:color w:val="000000"/>
          <w:sz w:val="27"/>
          <w:szCs w:val="27"/>
        </w:rPr>
        <w:t>labelledby</w:t>
      </w:r>
      <w:proofErr w:type="spellEnd"/>
      <w:r w:rsidRPr="003E4118">
        <w:rPr>
          <w:rFonts w:ascii="Helvetica" w:eastAsia="Times New Roman" w:hAnsi="Helvetica" w:cs="Times New Roman"/>
          <w:color w:val="000000"/>
          <w:sz w:val="27"/>
          <w:szCs w:val="27"/>
        </w:rPr>
        <w:t>.</w:t>
      </w:r>
    </w:p>
    <w:p w14:paraId="5A80E036" w14:textId="77777777" w:rsidR="003E4118" w:rsidRPr="003E4118" w:rsidRDefault="003E4118" w:rsidP="003E4118">
      <w:pPr>
        <w:pStyle w:val="Heading1"/>
        <w:rPr>
          <w:rFonts w:eastAsia="Times New Roman"/>
        </w:rPr>
      </w:pPr>
      <w:hyperlink r:id="rId96" w:anchor="aria-labelledby" w:history="1">
        <w:r w:rsidRPr="003E4118">
          <w:rPr>
            <w:rFonts w:ascii="Monaco" w:hAnsi="Monaco" w:cs="Courier New"/>
            <w:color w:val="660099"/>
            <w:sz w:val="20"/>
            <w:szCs w:val="20"/>
            <w:u w:val="single"/>
          </w:rPr>
          <w:t>aria-</w:t>
        </w:r>
        <w:proofErr w:type="spellStart"/>
        <w:r w:rsidRPr="003E4118">
          <w:rPr>
            <w:rFonts w:ascii="Monaco" w:hAnsi="Monaco" w:cs="Courier New"/>
            <w:color w:val="660099"/>
            <w:sz w:val="20"/>
            <w:szCs w:val="20"/>
            <w:u w:val="single"/>
          </w:rPr>
          <w:t>labelledby</w:t>
        </w:r>
        <w:proofErr w:type="spellEnd"/>
      </w:hyperlink>
    </w:p>
    <w:p w14:paraId="1D266670" w14:textId="77777777" w:rsidR="003E4118" w:rsidRDefault="003E4118" w:rsidP="003E411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Identifies the element (or elements) that labels the current element. See related aria-label and aria-</w:t>
      </w:r>
      <w:proofErr w:type="spellStart"/>
      <w:r w:rsidRPr="003E4118">
        <w:rPr>
          <w:rFonts w:ascii="Helvetica" w:eastAsia="Times New Roman" w:hAnsi="Helvetica" w:cs="Times New Roman"/>
          <w:color w:val="000000"/>
          <w:sz w:val="27"/>
          <w:szCs w:val="27"/>
        </w:rPr>
        <w:t>describedby</w:t>
      </w:r>
      <w:proofErr w:type="spellEnd"/>
      <w:r w:rsidRPr="003E4118">
        <w:rPr>
          <w:rFonts w:ascii="Helvetica" w:eastAsia="Times New Roman" w:hAnsi="Helvetica" w:cs="Times New Roman"/>
          <w:color w:val="000000"/>
          <w:sz w:val="27"/>
          <w:szCs w:val="27"/>
        </w:rPr>
        <w:t>.</w:t>
      </w:r>
    </w:p>
    <w:p w14:paraId="6534A2F6" w14:textId="77777777" w:rsidR="003E4118" w:rsidRPr="003E4118" w:rsidRDefault="003E4118" w:rsidP="003E4118">
      <w:pPr>
        <w:pStyle w:val="Heading1"/>
        <w:rPr>
          <w:rFonts w:eastAsia="Times New Roman"/>
        </w:rPr>
      </w:pPr>
      <w:hyperlink r:id="rId97" w:anchor="aria-level" w:history="1">
        <w:r w:rsidRPr="003E4118">
          <w:rPr>
            <w:rFonts w:ascii="Monaco" w:hAnsi="Monaco" w:cs="Courier New"/>
            <w:color w:val="660099"/>
            <w:sz w:val="20"/>
            <w:szCs w:val="20"/>
            <w:u w:val="single"/>
          </w:rPr>
          <w:t>aria-level</w:t>
        </w:r>
      </w:hyperlink>
    </w:p>
    <w:p w14:paraId="2F5CB420" w14:textId="77777777" w:rsidR="003E4118" w:rsidRDefault="003E4118" w:rsidP="003E411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Defines the hierarchical level of an element within a structure.</w:t>
      </w:r>
    </w:p>
    <w:p w14:paraId="1276F3AA" w14:textId="77777777" w:rsidR="003E4118" w:rsidRPr="003E4118" w:rsidRDefault="003E4118" w:rsidP="003E4118">
      <w:pPr>
        <w:pStyle w:val="Heading1"/>
        <w:rPr>
          <w:rFonts w:eastAsia="Times New Roman"/>
        </w:rPr>
      </w:pPr>
      <w:hyperlink r:id="rId98" w:anchor="aria-live" w:history="1">
        <w:r w:rsidRPr="003E4118">
          <w:rPr>
            <w:rFonts w:ascii="Monaco" w:hAnsi="Monaco" w:cs="Courier New"/>
            <w:color w:val="660099"/>
            <w:sz w:val="20"/>
            <w:szCs w:val="20"/>
            <w:u w:val="single"/>
          </w:rPr>
          <w:t>aria-live</w:t>
        </w:r>
      </w:hyperlink>
    </w:p>
    <w:p w14:paraId="786E7188" w14:textId="77777777" w:rsidR="003E4118" w:rsidRDefault="003E4118" w:rsidP="003E411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Indicates that an element will be updated, and describes the types of updates the user agents, assistive technologies, and user can expect from the live region.</w:t>
      </w:r>
    </w:p>
    <w:p w14:paraId="40067820" w14:textId="77777777" w:rsidR="003E4118" w:rsidRPr="003E4118" w:rsidRDefault="003E4118" w:rsidP="003E4118">
      <w:pPr>
        <w:pStyle w:val="Heading1"/>
        <w:rPr>
          <w:rFonts w:eastAsia="Times New Roman"/>
        </w:rPr>
      </w:pPr>
      <w:hyperlink r:id="rId99" w:anchor="aria-multiline" w:history="1">
        <w:r w:rsidRPr="003E4118">
          <w:rPr>
            <w:rFonts w:ascii="Monaco" w:hAnsi="Monaco" w:cs="Courier New"/>
            <w:color w:val="660099"/>
            <w:sz w:val="20"/>
            <w:szCs w:val="20"/>
            <w:u w:val="single"/>
          </w:rPr>
          <w:t>aria-multiline</w:t>
        </w:r>
      </w:hyperlink>
    </w:p>
    <w:p w14:paraId="533B3811" w14:textId="77777777" w:rsidR="003E4118" w:rsidRDefault="003E4118" w:rsidP="003E411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Indicates whether a text box accepts multiple lines of input or only a single line.</w:t>
      </w:r>
    </w:p>
    <w:p w14:paraId="21E2D937" w14:textId="77777777" w:rsidR="003E4118" w:rsidRPr="003E4118" w:rsidRDefault="003E4118" w:rsidP="003E4118">
      <w:pPr>
        <w:pStyle w:val="Heading1"/>
        <w:rPr>
          <w:rFonts w:eastAsia="Times New Roman"/>
        </w:rPr>
      </w:pPr>
      <w:hyperlink r:id="rId100" w:anchor="aria-multiselectable" w:history="1">
        <w:r w:rsidRPr="003E4118">
          <w:rPr>
            <w:rFonts w:ascii="Monaco" w:hAnsi="Monaco" w:cs="Courier New"/>
            <w:color w:val="660099"/>
            <w:sz w:val="20"/>
            <w:szCs w:val="20"/>
            <w:u w:val="single"/>
          </w:rPr>
          <w:t>aria-</w:t>
        </w:r>
        <w:proofErr w:type="spellStart"/>
        <w:r w:rsidRPr="003E4118">
          <w:rPr>
            <w:rFonts w:ascii="Monaco" w:hAnsi="Monaco" w:cs="Courier New"/>
            <w:color w:val="660099"/>
            <w:sz w:val="20"/>
            <w:szCs w:val="20"/>
            <w:u w:val="single"/>
          </w:rPr>
          <w:t>multiselectable</w:t>
        </w:r>
        <w:proofErr w:type="spellEnd"/>
      </w:hyperlink>
    </w:p>
    <w:p w14:paraId="16B3E22F" w14:textId="77777777" w:rsidR="003E4118" w:rsidRDefault="003E4118" w:rsidP="003E411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Indicates that the user may select more than one item from the current selectable descendants.</w:t>
      </w:r>
    </w:p>
    <w:p w14:paraId="0DF8D854" w14:textId="77777777" w:rsidR="003E4118" w:rsidRPr="003E4118" w:rsidRDefault="003E4118" w:rsidP="003E4118">
      <w:pPr>
        <w:pStyle w:val="Heading1"/>
        <w:rPr>
          <w:rFonts w:eastAsia="Times New Roman"/>
        </w:rPr>
      </w:pPr>
      <w:hyperlink r:id="rId101" w:anchor="aria-orientation" w:history="1">
        <w:r w:rsidRPr="003E4118">
          <w:rPr>
            <w:rFonts w:ascii="Monaco" w:hAnsi="Monaco" w:cs="Courier New"/>
            <w:color w:val="660099"/>
            <w:sz w:val="20"/>
            <w:szCs w:val="20"/>
            <w:u w:val="single"/>
          </w:rPr>
          <w:t>aria-orientation</w:t>
        </w:r>
      </w:hyperlink>
    </w:p>
    <w:p w14:paraId="1E8FCB49" w14:textId="77777777" w:rsidR="003E4118" w:rsidRDefault="003E4118" w:rsidP="003E411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Indicates whether the element and orientation is horizontal or vertical.</w:t>
      </w:r>
    </w:p>
    <w:p w14:paraId="0D766EEA" w14:textId="77777777" w:rsidR="003E4118" w:rsidRPr="003E4118" w:rsidRDefault="003E4118" w:rsidP="003E4118">
      <w:pPr>
        <w:pStyle w:val="Heading1"/>
        <w:rPr>
          <w:rFonts w:eastAsia="Times New Roman"/>
        </w:rPr>
      </w:pPr>
      <w:hyperlink r:id="rId102" w:anchor="aria-owns" w:history="1">
        <w:r w:rsidRPr="003E4118">
          <w:rPr>
            <w:rFonts w:ascii="Monaco" w:hAnsi="Monaco" w:cs="Courier New"/>
            <w:color w:val="660099"/>
            <w:sz w:val="20"/>
            <w:szCs w:val="20"/>
            <w:u w:val="single"/>
          </w:rPr>
          <w:t>aria-owns</w:t>
        </w:r>
      </w:hyperlink>
    </w:p>
    <w:p w14:paraId="1389ADC0" w14:textId="77777777" w:rsidR="003E4118" w:rsidRDefault="003E4118" w:rsidP="003E411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Identifies an element (or elements) in order to define a visual, functional, or contextual parent/child relationship between DOM elements where the DOM hierarchy cannot be used to represent the relationship. See related aria-controls.</w:t>
      </w:r>
    </w:p>
    <w:p w14:paraId="23DB4EB5" w14:textId="77777777" w:rsidR="003E4118" w:rsidRPr="003E4118" w:rsidRDefault="003E4118" w:rsidP="003E4118">
      <w:pPr>
        <w:pStyle w:val="Heading1"/>
        <w:rPr>
          <w:rFonts w:eastAsia="Times New Roman"/>
        </w:rPr>
      </w:pPr>
      <w:hyperlink r:id="rId103" w:anchor="aria-posinset" w:history="1">
        <w:r w:rsidRPr="003E4118">
          <w:rPr>
            <w:rFonts w:ascii="Monaco" w:hAnsi="Monaco" w:cs="Courier New"/>
            <w:color w:val="660099"/>
            <w:sz w:val="20"/>
            <w:szCs w:val="20"/>
            <w:u w:val="single"/>
          </w:rPr>
          <w:t>aria-</w:t>
        </w:r>
        <w:proofErr w:type="spellStart"/>
        <w:r w:rsidRPr="003E4118">
          <w:rPr>
            <w:rFonts w:ascii="Monaco" w:hAnsi="Monaco" w:cs="Courier New"/>
            <w:color w:val="660099"/>
            <w:sz w:val="20"/>
            <w:szCs w:val="20"/>
            <w:u w:val="single"/>
          </w:rPr>
          <w:t>posinset</w:t>
        </w:r>
        <w:proofErr w:type="spellEnd"/>
      </w:hyperlink>
    </w:p>
    <w:p w14:paraId="2F6732D2" w14:textId="77777777" w:rsidR="003E4118" w:rsidRDefault="003E4118" w:rsidP="003E411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 xml:space="preserve">Defines an element's number or position in the current set of </w:t>
      </w:r>
      <w:proofErr w:type="spellStart"/>
      <w:r w:rsidRPr="003E4118">
        <w:rPr>
          <w:rFonts w:ascii="Helvetica" w:eastAsia="Times New Roman" w:hAnsi="Helvetica" w:cs="Times New Roman"/>
          <w:color w:val="000000"/>
          <w:sz w:val="27"/>
          <w:szCs w:val="27"/>
        </w:rPr>
        <w:t>listitems</w:t>
      </w:r>
      <w:proofErr w:type="spellEnd"/>
      <w:r w:rsidRPr="003E4118">
        <w:rPr>
          <w:rFonts w:ascii="Helvetica" w:eastAsia="Times New Roman" w:hAnsi="Helvetica" w:cs="Times New Roman"/>
          <w:color w:val="000000"/>
          <w:sz w:val="27"/>
          <w:szCs w:val="27"/>
        </w:rPr>
        <w:t xml:space="preserve"> or </w:t>
      </w:r>
      <w:proofErr w:type="spellStart"/>
      <w:r w:rsidRPr="003E4118">
        <w:rPr>
          <w:rFonts w:ascii="Helvetica" w:eastAsia="Times New Roman" w:hAnsi="Helvetica" w:cs="Times New Roman"/>
          <w:color w:val="000000"/>
          <w:sz w:val="27"/>
          <w:szCs w:val="27"/>
        </w:rPr>
        <w:t>treeitems</w:t>
      </w:r>
      <w:proofErr w:type="spellEnd"/>
      <w:r w:rsidRPr="003E4118">
        <w:rPr>
          <w:rFonts w:ascii="Helvetica" w:eastAsia="Times New Roman" w:hAnsi="Helvetica" w:cs="Times New Roman"/>
          <w:color w:val="000000"/>
          <w:sz w:val="27"/>
          <w:szCs w:val="27"/>
        </w:rPr>
        <w:t>. Not required if all elements in the set are present in the DOM. See related aria-</w:t>
      </w:r>
      <w:proofErr w:type="spellStart"/>
      <w:r w:rsidRPr="003E4118">
        <w:rPr>
          <w:rFonts w:ascii="Helvetica" w:eastAsia="Times New Roman" w:hAnsi="Helvetica" w:cs="Times New Roman"/>
          <w:color w:val="000000"/>
          <w:sz w:val="27"/>
          <w:szCs w:val="27"/>
        </w:rPr>
        <w:t>setsize</w:t>
      </w:r>
      <w:proofErr w:type="spellEnd"/>
      <w:r w:rsidRPr="003E4118">
        <w:rPr>
          <w:rFonts w:ascii="Helvetica" w:eastAsia="Times New Roman" w:hAnsi="Helvetica" w:cs="Times New Roman"/>
          <w:color w:val="000000"/>
          <w:sz w:val="27"/>
          <w:szCs w:val="27"/>
        </w:rPr>
        <w:t>.</w:t>
      </w:r>
    </w:p>
    <w:p w14:paraId="25157D8E" w14:textId="77777777" w:rsidR="003E4118" w:rsidRPr="003E4118" w:rsidRDefault="003E4118" w:rsidP="003E4118">
      <w:pPr>
        <w:pStyle w:val="Heading1"/>
        <w:rPr>
          <w:rFonts w:eastAsia="Times New Roman"/>
        </w:rPr>
      </w:pPr>
      <w:hyperlink r:id="rId104" w:anchor="aria-pressed" w:history="1">
        <w:r w:rsidRPr="003E4118">
          <w:rPr>
            <w:rFonts w:ascii="Monaco" w:hAnsi="Monaco" w:cs="Courier New"/>
            <w:color w:val="660099"/>
            <w:sz w:val="20"/>
            <w:szCs w:val="20"/>
            <w:u w:val="single"/>
          </w:rPr>
          <w:t>aria-pressed</w:t>
        </w:r>
        <w:r w:rsidRPr="003E4118">
          <w:rPr>
            <w:rFonts w:eastAsia="Times New Roman"/>
            <w:color w:val="660099"/>
            <w:u w:val="single"/>
          </w:rPr>
          <w:t> (state)</w:t>
        </w:r>
      </w:hyperlink>
    </w:p>
    <w:p w14:paraId="447E6D34" w14:textId="77777777" w:rsidR="003E4118" w:rsidRDefault="003E4118" w:rsidP="003E411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Indicates the current "pressed" state of toggle buttons. See related aria-checked and aria-selected.</w:t>
      </w:r>
    </w:p>
    <w:p w14:paraId="41303BB5" w14:textId="77777777" w:rsidR="003E4118" w:rsidRPr="003E4118" w:rsidRDefault="003E4118" w:rsidP="003E4118">
      <w:pPr>
        <w:pStyle w:val="Heading1"/>
        <w:rPr>
          <w:rFonts w:eastAsia="Times New Roman"/>
        </w:rPr>
      </w:pPr>
      <w:hyperlink r:id="rId105" w:anchor="aria-readonly" w:history="1">
        <w:r w:rsidRPr="003E4118">
          <w:rPr>
            <w:rFonts w:ascii="Monaco" w:hAnsi="Monaco" w:cs="Courier New"/>
            <w:color w:val="660099"/>
            <w:sz w:val="20"/>
            <w:szCs w:val="20"/>
            <w:u w:val="single"/>
          </w:rPr>
          <w:t>aria-</w:t>
        </w:r>
        <w:proofErr w:type="spellStart"/>
        <w:r w:rsidRPr="003E4118">
          <w:rPr>
            <w:rFonts w:ascii="Monaco" w:hAnsi="Monaco" w:cs="Courier New"/>
            <w:color w:val="660099"/>
            <w:sz w:val="20"/>
            <w:szCs w:val="20"/>
            <w:u w:val="single"/>
          </w:rPr>
          <w:t>readonly</w:t>
        </w:r>
        <w:proofErr w:type="spellEnd"/>
      </w:hyperlink>
    </w:p>
    <w:p w14:paraId="726F6418" w14:textId="77777777" w:rsidR="003E4118" w:rsidRDefault="003E4118" w:rsidP="003E411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Indicates that the element is not editable, but is otherwise operable. See related aria-disabled.</w:t>
      </w:r>
    </w:p>
    <w:p w14:paraId="365FE8A7" w14:textId="77777777" w:rsidR="003E4118" w:rsidRPr="003E4118" w:rsidRDefault="003E4118" w:rsidP="003E4118">
      <w:pPr>
        <w:pStyle w:val="Heading1"/>
        <w:rPr>
          <w:rFonts w:eastAsia="Times New Roman"/>
        </w:rPr>
      </w:pPr>
      <w:hyperlink r:id="rId106" w:anchor="aria-relevant" w:history="1">
        <w:r w:rsidRPr="003E4118">
          <w:rPr>
            <w:rFonts w:ascii="Monaco" w:hAnsi="Monaco" w:cs="Courier New"/>
            <w:color w:val="660099"/>
            <w:sz w:val="20"/>
            <w:szCs w:val="20"/>
            <w:u w:val="single"/>
          </w:rPr>
          <w:t>aria-relevant</w:t>
        </w:r>
      </w:hyperlink>
    </w:p>
    <w:p w14:paraId="186D12EE" w14:textId="77777777" w:rsidR="003E4118" w:rsidRDefault="003E4118" w:rsidP="003E411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Indicates what user agent change notifications (additions, removals, etc.) assistive technologies will receive within a live region. See related aria-atomic.</w:t>
      </w:r>
    </w:p>
    <w:p w14:paraId="2B7BFA25" w14:textId="77777777" w:rsidR="003E4118" w:rsidRPr="003E4118" w:rsidRDefault="003E4118" w:rsidP="003E4118">
      <w:pPr>
        <w:pStyle w:val="Heading1"/>
        <w:rPr>
          <w:rFonts w:eastAsia="Times New Roman"/>
        </w:rPr>
      </w:pPr>
      <w:hyperlink r:id="rId107" w:anchor="aria-required" w:history="1">
        <w:r w:rsidRPr="003E4118">
          <w:rPr>
            <w:rFonts w:ascii="Monaco" w:hAnsi="Monaco" w:cs="Courier New"/>
            <w:color w:val="660099"/>
            <w:sz w:val="20"/>
            <w:szCs w:val="20"/>
            <w:u w:val="single"/>
          </w:rPr>
          <w:t>aria-required</w:t>
        </w:r>
      </w:hyperlink>
    </w:p>
    <w:p w14:paraId="4E38346F" w14:textId="77777777" w:rsidR="003E4118" w:rsidRDefault="003E4118" w:rsidP="003E411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Indicates that user input is required on the element before a form may be submitted.</w:t>
      </w:r>
    </w:p>
    <w:p w14:paraId="5D405BBE" w14:textId="77777777" w:rsidR="003E4118" w:rsidRPr="003E4118" w:rsidRDefault="003E4118" w:rsidP="003E4118">
      <w:pPr>
        <w:pStyle w:val="Heading1"/>
        <w:rPr>
          <w:rFonts w:eastAsia="Times New Roman"/>
        </w:rPr>
      </w:pPr>
      <w:hyperlink r:id="rId108" w:anchor="aria-selected" w:history="1">
        <w:r w:rsidRPr="003E4118">
          <w:rPr>
            <w:rFonts w:ascii="Monaco" w:hAnsi="Monaco" w:cs="Courier New"/>
            <w:color w:val="660099"/>
            <w:sz w:val="20"/>
            <w:szCs w:val="20"/>
            <w:u w:val="single"/>
          </w:rPr>
          <w:t>aria-selected</w:t>
        </w:r>
        <w:r w:rsidRPr="003E4118">
          <w:rPr>
            <w:rFonts w:eastAsia="Times New Roman"/>
            <w:color w:val="660099"/>
            <w:u w:val="single"/>
          </w:rPr>
          <w:t> (state)</w:t>
        </w:r>
      </w:hyperlink>
    </w:p>
    <w:p w14:paraId="090C6490" w14:textId="77777777" w:rsidR="003E4118" w:rsidRDefault="003E4118" w:rsidP="003E411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Indicates the current "selected" state of various widgets. See related aria-checked and aria-pressed.</w:t>
      </w:r>
    </w:p>
    <w:p w14:paraId="3B7AA84D" w14:textId="77777777" w:rsidR="003E4118" w:rsidRPr="003E4118" w:rsidRDefault="003E4118" w:rsidP="003E4118">
      <w:pPr>
        <w:pStyle w:val="Heading1"/>
        <w:rPr>
          <w:rFonts w:eastAsia="Times New Roman"/>
        </w:rPr>
      </w:pPr>
      <w:hyperlink r:id="rId109" w:anchor="aria-setsize" w:history="1">
        <w:r w:rsidRPr="003E4118">
          <w:rPr>
            <w:rFonts w:ascii="Monaco" w:hAnsi="Monaco" w:cs="Courier New"/>
            <w:color w:val="660099"/>
            <w:sz w:val="20"/>
            <w:szCs w:val="20"/>
            <w:u w:val="single"/>
          </w:rPr>
          <w:t>aria-</w:t>
        </w:r>
        <w:proofErr w:type="spellStart"/>
        <w:r w:rsidRPr="003E4118">
          <w:rPr>
            <w:rFonts w:ascii="Monaco" w:hAnsi="Monaco" w:cs="Courier New"/>
            <w:color w:val="660099"/>
            <w:sz w:val="20"/>
            <w:szCs w:val="20"/>
            <w:u w:val="single"/>
          </w:rPr>
          <w:t>setsize</w:t>
        </w:r>
        <w:proofErr w:type="spellEnd"/>
      </w:hyperlink>
    </w:p>
    <w:p w14:paraId="6B977074" w14:textId="77777777" w:rsidR="003E4118" w:rsidRDefault="003E4118" w:rsidP="003E411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 xml:space="preserve">Defines the number of items in the current set of </w:t>
      </w:r>
      <w:proofErr w:type="spellStart"/>
      <w:r w:rsidRPr="003E4118">
        <w:rPr>
          <w:rFonts w:ascii="Helvetica" w:eastAsia="Times New Roman" w:hAnsi="Helvetica" w:cs="Times New Roman"/>
          <w:color w:val="000000"/>
          <w:sz w:val="27"/>
          <w:szCs w:val="27"/>
        </w:rPr>
        <w:t>listitems</w:t>
      </w:r>
      <w:proofErr w:type="spellEnd"/>
      <w:r w:rsidRPr="003E4118">
        <w:rPr>
          <w:rFonts w:ascii="Helvetica" w:eastAsia="Times New Roman" w:hAnsi="Helvetica" w:cs="Times New Roman"/>
          <w:color w:val="000000"/>
          <w:sz w:val="27"/>
          <w:szCs w:val="27"/>
        </w:rPr>
        <w:t xml:space="preserve"> or </w:t>
      </w:r>
      <w:proofErr w:type="spellStart"/>
      <w:r w:rsidRPr="003E4118">
        <w:rPr>
          <w:rFonts w:ascii="Helvetica" w:eastAsia="Times New Roman" w:hAnsi="Helvetica" w:cs="Times New Roman"/>
          <w:color w:val="000000"/>
          <w:sz w:val="27"/>
          <w:szCs w:val="27"/>
        </w:rPr>
        <w:t>treeitems</w:t>
      </w:r>
      <w:proofErr w:type="spellEnd"/>
      <w:r w:rsidRPr="003E4118">
        <w:rPr>
          <w:rFonts w:ascii="Helvetica" w:eastAsia="Times New Roman" w:hAnsi="Helvetica" w:cs="Times New Roman"/>
          <w:color w:val="000000"/>
          <w:sz w:val="27"/>
          <w:szCs w:val="27"/>
        </w:rPr>
        <w:t>. Not required if all elements in the set are present in the DOM. See related aria-</w:t>
      </w:r>
      <w:proofErr w:type="spellStart"/>
      <w:r w:rsidRPr="003E4118">
        <w:rPr>
          <w:rFonts w:ascii="Helvetica" w:eastAsia="Times New Roman" w:hAnsi="Helvetica" w:cs="Times New Roman"/>
          <w:color w:val="000000"/>
          <w:sz w:val="27"/>
          <w:szCs w:val="27"/>
        </w:rPr>
        <w:t>posinset</w:t>
      </w:r>
      <w:proofErr w:type="spellEnd"/>
      <w:r w:rsidRPr="003E4118">
        <w:rPr>
          <w:rFonts w:ascii="Helvetica" w:eastAsia="Times New Roman" w:hAnsi="Helvetica" w:cs="Times New Roman"/>
          <w:color w:val="000000"/>
          <w:sz w:val="27"/>
          <w:szCs w:val="27"/>
        </w:rPr>
        <w:t>.</w:t>
      </w:r>
    </w:p>
    <w:p w14:paraId="2BC21438" w14:textId="77777777" w:rsidR="003E4118" w:rsidRPr="003E4118" w:rsidRDefault="003E4118" w:rsidP="003E4118">
      <w:pPr>
        <w:pStyle w:val="Heading1"/>
        <w:rPr>
          <w:rFonts w:eastAsia="Times New Roman"/>
        </w:rPr>
      </w:pPr>
      <w:hyperlink r:id="rId110" w:anchor="aria-sort" w:history="1">
        <w:r w:rsidRPr="003E4118">
          <w:rPr>
            <w:rFonts w:ascii="Monaco" w:hAnsi="Monaco" w:cs="Courier New"/>
            <w:color w:val="660099"/>
            <w:sz w:val="20"/>
            <w:szCs w:val="20"/>
            <w:u w:val="single"/>
          </w:rPr>
          <w:t>aria-sort</w:t>
        </w:r>
      </w:hyperlink>
    </w:p>
    <w:p w14:paraId="4F8E6868" w14:textId="77777777" w:rsidR="003E4118" w:rsidRDefault="003E4118" w:rsidP="003E411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Indicates if items in a table or grid are sorted in ascending or descending order.</w:t>
      </w:r>
    </w:p>
    <w:p w14:paraId="2548433C" w14:textId="77777777" w:rsidR="003E4118" w:rsidRPr="003E4118" w:rsidRDefault="003E4118" w:rsidP="003E4118">
      <w:pPr>
        <w:pStyle w:val="Heading1"/>
        <w:rPr>
          <w:rFonts w:eastAsia="Times New Roman"/>
        </w:rPr>
      </w:pPr>
      <w:hyperlink r:id="rId111" w:anchor="aria-valuemax" w:history="1">
        <w:r w:rsidRPr="003E4118">
          <w:rPr>
            <w:rFonts w:ascii="Monaco" w:hAnsi="Monaco" w:cs="Courier New"/>
            <w:color w:val="660099"/>
            <w:sz w:val="20"/>
            <w:szCs w:val="20"/>
            <w:u w:val="single"/>
          </w:rPr>
          <w:t>aria-</w:t>
        </w:r>
        <w:proofErr w:type="spellStart"/>
        <w:r w:rsidRPr="003E4118">
          <w:rPr>
            <w:rFonts w:ascii="Monaco" w:hAnsi="Monaco" w:cs="Courier New"/>
            <w:color w:val="660099"/>
            <w:sz w:val="20"/>
            <w:szCs w:val="20"/>
            <w:u w:val="single"/>
          </w:rPr>
          <w:t>valuemax</w:t>
        </w:r>
        <w:proofErr w:type="spellEnd"/>
      </w:hyperlink>
    </w:p>
    <w:p w14:paraId="60482C63" w14:textId="77777777" w:rsidR="003E4118" w:rsidRDefault="003E4118" w:rsidP="003E411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Defines the maximum allowed value for a range widget.</w:t>
      </w:r>
    </w:p>
    <w:p w14:paraId="4BDBB8C4" w14:textId="77777777" w:rsidR="003E4118" w:rsidRPr="003E4118" w:rsidRDefault="003E4118" w:rsidP="003E4118">
      <w:pPr>
        <w:pStyle w:val="Heading1"/>
        <w:rPr>
          <w:rFonts w:eastAsia="Times New Roman"/>
        </w:rPr>
      </w:pPr>
      <w:hyperlink r:id="rId112" w:anchor="aria-valuemin" w:history="1">
        <w:r w:rsidRPr="003E4118">
          <w:rPr>
            <w:rFonts w:ascii="Monaco" w:hAnsi="Monaco" w:cs="Courier New"/>
            <w:color w:val="660099"/>
            <w:sz w:val="20"/>
            <w:szCs w:val="20"/>
            <w:u w:val="single"/>
          </w:rPr>
          <w:t>aria-</w:t>
        </w:r>
        <w:proofErr w:type="spellStart"/>
        <w:r w:rsidRPr="003E4118">
          <w:rPr>
            <w:rFonts w:ascii="Monaco" w:hAnsi="Monaco" w:cs="Courier New"/>
            <w:color w:val="660099"/>
            <w:sz w:val="20"/>
            <w:szCs w:val="20"/>
            <w:u w:val="single"/>
          </w:rPr>
          <w:t>valuemin</w:t>
        </w:r>
        <w:proofErr w:type="spellEnd"/>
      </w:hyperlink>
    </w:p>
    <w:p w14:paraId="474C1922" w14:textId="77777777" w:rsidR="003E4118" w:rsidRDefault="003E4118" w:rsidP="003E411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Defines the minimum allowed value for a range widget.</w:t>
      </w:r>
    </w:p>
    <w:p w14:paraId="4D6D16B3" w14:textId="77777777" w:rsidR="003E4118" w:rsidRPr="003E4118" w:rsidRDefault="003E4118" w:rsidP="003E4118">
      <w:pPr>
        <w:pStyle w:val="Heading1"/>
        <w:rPr>
          <w:rFonts w:eastAsia="Times New Roman"/>
        </w:rPr>
      </w:pPr>
      <w:hyperlink r:id="rId113" w:anchor="aria-valuenow" w:history="1">
        <w:r w:rsidRPr="003E4118">
          <w:rPr>
            <w:rFonts w:ascii="Monaco" w:hAnsi="Monaco" w:cs="Courier New"/>
            <w:color w:val="660099"/>
            <w:sz w:val="20"/>
            <w:szCs w:val="20"/>
            <w:u w:val="single"/>
          </w:rPr>
          <w:t>aria-</w:t>
        </w:r>
        <w:proofErr w:type="spellStart"/>
        <w:r w:rsidRPr="003E4118">
          <w:rPr>
            <w:rFonts w:ascii="Monaco" w:hAnsi="Monaco" w:cs="Courier New"/>
            <w:color w:val="660099"/>
            <w:sz w:val="20"/>
            <w:szCs w:val="20"/>
            <w:u w:val="single"/>
          </w:rPr>
          <w:t>valuenow</w:t>
        </w:r>
        <w:proofErr w:type="spellEnd"/>
      </w:hyperlink>
    </w:p>
    <w:p w14:paraId="6D0CB9B3" w14:textId="77777777" w:rsidR="003E4118" w:rsidRDefault="003E4118" w:rsidP="003E411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Defines the current value for a range widget. See related aria-</w:t>
      </w:r>
      <w:proofErr w:type="spellStart"/>
      <w:r w:rsidRPr="003E4118">
        <w:rPr>
          <w:rFonts w:ascii="Helvetica" w:eastAsia="Times New Roman" w:hAnsi="Helvetica" w:cs="Times New Roman"/>
          <w:color w:val="000000"/>
          <w:sz w:val="27"/>
          <w:szCs w:val="27"/>
        </w:rPr>
        <w:t>valuetext</w:t>
      </w:r>
      <w:proofErr w:type="spellEnd"/>
      <w:r w:rsidRPr="003E4118">
        <w:rPr>
          <w:rFonts w:ascii="Helvetica" w:eastAsia="Times New Roman" w:hAnsi="Helvetica" w:cs="Times New Roman"/>
          <w:color w:val="000000"/>
          <w:sz w:val="27"/>
          <w:szCs w:val="27"/>
        </w:rPr>
        <w:t>.</w:t>
      </w:r>
    </w:p>
    <w:p w14:paraId="1C3CFEB7" w14:textId="77777777" w:rsidR="003E4118" w:rsidRPr="003E4118" w:rsidRDefault="003E4118" w:rsidP="003E4118">
      <w:pPr>
        <w:pStyle w:val="Heading1"/>
        <w:rPr>
          <w:rFonts w:eastAsia="Times New Roman"/>
        </w:rPr>
      </w:pPr>
      <w:hyperlink r:id="rId114" w:anchor="aria-valuetext" w:history="1">
        <w:r w:rsidRPr="003E4118">
          <w:rPr>
            <w:rFonts w:ascii="Monaco" w:hAnsi="Monaco" w:cs="Courier New"/>
            <w:color w:val="660099"/>
            <w:sz w:val="20"/>
            <w:szCs w:val="20"/>
            <w:u w:val="single"/>
          </w:rPr>
          <w:t>aria-</w:t>
        </w:r>
        <w:proofErr w:type="spellStart"/>
        <w:r w:rsidRPr="003E4118">
          <w:rPr>
            <w:rFonts w:ascii="Monaco" w:hAnsi="Monaco" w:cs="Courier New"/>
            <w:color w:val="660099"/>
            <w:sz w:val="20"/>
            <w:szCs w:val="20"/>
            <w:u w:val="single"/>
          </w:rPr>
          <w:t>valuetext</w:t>
        </w:r>
        <w:proofErr w:type="spellEnd"/>
      </w:hyperlink>
    </w:p>
    <w:p w14:paraId="6B048187" w14:textId="77777777" w:rsidR="003E4118" w:rsidRPr="003E4118" w:rsidRDefault="003E4118" w:rsidP="003E4118">
      <w:pPr>
        <w:shd w:val="clear" w:color="auto" w:fill="FFFFFF"/>
        <w:ind w:left="720"/>
        <w:rPr>
          <w:rFonts w:ascii="Helvetica" w:eastAsia="Times New Roman" w:hAnsi="Helvetica" w:cs="Times New Roman"/>
          <w:color w:val="000000"/>
          <w:sz w:val="27"/>
          <w:szCs w:val="27"/>
        </w:rPr>
      </w:pPr>
      <w:r w:rsidRPr="003E4118">
        <w:rPr>
          <w:rFonts w:ascii="Helvetica" w:eastAsia="Times New Roman" w:hAnsi="Helvetica" w:cs="Times New Roman"/>
          <w:color w:val="000000"/>
          <w:sz w:val="27"/>
          <w:szCs w:val="27"/>
        </w:rPr>
        <w:t>Defines the human readable text alternative of aria-</w:t>
      </w:r>
      <w:proofErr w:type="spellStart"/>
      <w:r w:rsidRPr="003E4118">
        <w:rPr>
          <w:rFonts w:ascii="Helvetica" w:eastAsia="Times New Roman" w:hAnsi="Helvetica" w:cs="Times New Roman"/>
          <w:color w:val="000000"/>
          <w:sz w:val="27"/>
          <w:szCs w:val="27"/>
        </w:rPr>
        <w:t>valuenow</w:t>
      </w:r>
      <w:proofErr w:type="spellEnd"/>
      <w:r w:rsidRPr="003E4118">
        <w:rPr>
          <w:rFonts w:ascii="Helvetica" w:eastAsia="Times New Roman" w:hAnsi="Helvetica" w:cs="Times New Roman"/>
          <w:color w:val="000000"/>
          <w:sz w:val="27"/>
          <w:szCs w:val="27"/>
        </w:rPr>
        <w:t xml:space="preserve"> for a range widget.</w:t>
      </w:r>
    </w:p>
    <w:p w14:paraId="26EA0A16" w14:textId="77777777" w:rsidR="003E4118" w:rsidRPr="003E4118" w:rsidRDefault="003E4118" w:rsidP="003E4118"/>
    <w:sectPr w:rsidR="003E4118" w:rsidRPr="003E4118" w:rsidSect="003E411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21"/>
    <w:rsid w:val="003B7936"/>
    <w:rsid w:val="003E4118"/>
    <w:rsid w:val="004B595B"/>
    <w:rsid w:val="00582F63"/>
    <w:rsid w:val="00635228"/>
    <w:rsid w:val="0065413B"/>
    <w:rsid w:val="00720FB8"/>
    <w:rsid w:val="0091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A84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4A2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A2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14A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A2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B595B"/>
    <w:rPr>
      <w:color w:val="0000FF"/>
      <w:u w:val="single"/>
    </w:rPr>
  </w:style>
  <w:style w:type="character" w:styleId="HTMLCode">
    <w:name w:val="HTML Code"/>
    <w:basedOn w:val="DefaultParagraphFont"/>
    <w:uiPriority w:val="99"/>
    <w:semiHidden/>
    <w:unhideWhenUsed/>
    <w:rsid w:val="004B595B"/>
    <w:rPr>
      <w:rFonts w:ascii="Courier New" w:eastAsiaTheme="minorHAnsi" w:hAnsi="Courier New" w:cs="Courier New"/>
      <w:sz w:val="20"/>
      <w:szCs w:val="20"/>
    </w:rPr>
  </w:style>
  <w:style w:type="character" w:customStyle="1" w:styleId="apple-converted-space">
    <w:name w:val="apple-converted-space"/>
    <w:basedOn w:val="DefaultParagraphFont"/>
    <w:rsid w:val="004B595B"/>
  </w:style>
  <w:style w:type="character" w:styleId="FollowedHyperlink">
    <w:name w:val="FollowedHyperlink"/>
    <w:basedOn w:val="DefaultParagraphFont"/>
    <w:uiPriority w:val="99"/>
    <w:semiHidden/>
    <w:unhideWhenUsed/>
    <w:rsid w:val="003E41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05465">
      <w:bodyDiv w:val="1"/>
      <w:marLeft w:val="0"/>
      <w:marRight w:val="0"/>
      <w:marTop w:val="0"/>
      <w:marBottom w:val="0"/>
      <w:divBdr>
        <w:top w:val="none" w:sz="0" w:space="0" w:color="auto"/>
        <w:left w:val="none" w:sz="0" w:space="0" w:color="auto"/>
        <w:bottom w:val="none" w:sz="0" w:space="0" w:color="auto"/>
        <w:right w:val="none" w:sz="0" w:space="0" w:color="auto"/>
      </w:divBdr>
    </w:div>
    <w:div w:id="365372152">
      <w:bodyDiv w:val="1"/>
      <w:marLeft w:val="0"/>
      <w:marRight w:val="0"/>
      <w:marTop w:val="0"/>
      <w:marBottom w:val="0"/>
      <w:divBdr>
        <w:top w:val="none" w:sz="0" w:space="0" w:color="auto"/>
        <w:left w:val="none" w:sz="0" w:space="0" w:color="auto"/>
        <w:bottom w:val="none" w:sz="0" w:space="0" w:color="auto"/>
        <w:right w:val="none" w:sz="0" w:space="0" w:color="auto"/>
      </w:divBdr>
    </w:div>
    <w:div w:id="427580976">
      <w:bodyDiv w:val="1"/>
      <w:marLeft w:val="0"/>
      <w:marRight w:val="0"/>
      <w:marTop w:val="0"/>
      <w:marBottom w:val="0"/>
      <w:divBdr>
        <w:top w:val="none" w:sz="0" w:space="0" w:color="auto"/>
        <w:left w:val="none" w:sz="0" w:space="0" w:color="auto"/>
        <w:bottom w:val="none" w:sz="0" w:space="0" w:color="auto"/>
        <w:right w:val="none" w:sz="0" w:space="0" w:color="auto"/>
      </w:divBdr>
    </w:div>
    <w:div w:id="575827774">
      <w:bodyDiv w:val="1"/>
      <w:marLeft w:val="0"/>
      <w:marRight w:val="0"/>
      <w:marTop w:val="0"/>
      <w:marBottom w:val="0"/>
      <w:divBdr>
        <w:top w:val="none" w:sz="0" w:space="0" w:color="auto"/>
        <w:left w:val="none" w:sz="0" w:space="0" w:color="auto"/>
        <w:bottom w:val="none" w:sz="0" w:space="0" w:color="auto"/>
        <w:right w:val="none" w:sz="0" w:space="0" w:color="auto"/>
      </w:divBdr>
    </w:div>
    <w:div w:id="1249651153">
      <w:bodyDiv w:val="1"/>
      <w:marLeft w:val="0"/>
      <w:marRight w:val="0"/>
      <w:marTop w:val="0"/>
      <w:marBottom w:val="0"/>
      <w:divBdr>
        <w:top w:val="none" w:sz="0" w:space="0" w:color="auto"/>
        <w:left w:val="none" w:sz="0" w:space="0" w:color="auto"/>
        <w:bottom w:val="none" w:sz="0" w:space="0" w:color="auto"/>
        <w:right w:val="none" w:sz="0" w:space="0" w:color="auto"/>
      </w:divBdr>
    </w:div>
    <w:div w:id="1325668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01" Type="http://schemas.openxmlformats.org/officeDocument/2006/relationships/hyperlink" Target="https://www.w3.org/TR/wai-aria/states_and_properties" TargetMode="External"/><Relationship Id="rId102" Type="http://schemas.openxmlformats.org/officeDocument/2006/relationships/hyperlink" Target="https://www.w3.org/TR/wai-aria/states_and_properties" TargetMode="External"/><Relationship Id="rId103" Type="http://schemas.openxmlformats.org/officeDocument/2006/relationships/hyperlink" Target="https://www.w3.org/TR/wai-aria/states_and_properties" TargetMode="External"/><Relationship Id="rId104" Type="http://schemas.openxmlformats.org/officeDocument/2006/relationships/hyperlink" Target="https://www.w3.org/TR/wai-aria/states_and_properties" TargetMode="External"/><Relationship Id="rId105" Type="http://schemas.openxmlformats.org/officeDocument/2006/relationships/hyperlink" Target="https://www.w3.org/TR/wai-aria/states_and_properties" TargetMode="External"/><Relationship Id="rId106" Type="http://schemas.openxmlformats.org/officeDocument/2006/relationships/hyperlink" Target="https://www.w3.org/TR/wai-aria/states_and_properties" TargetMode="External"/><Relationship Id="rId107" Type="http://schemas.openxmlformats.org/officeDocument/2006/relationships/hyperlink" Target="https://www.w3.org/TR/wai-aria/states_and_properties"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3.org/TR/wai-aria/roles" TargetMode="External"/><Relationship Id="rId6" Type="http://schemas.openxmlformats.org/officeDocument/2006/relationships/hyperlink" Target="https://www.w3.org/TR/wai-aria/roles" TargetMode="External"/><Relationship Id="rId7" Type="http://schemas.openxmlformats.org/officeDocument/2006/relationships/hyperlink" Target="https://www.w3.org/TR/wai-aria/roles" TargetMode="External"/><Relationship Id="rId8" Type="http://schemas.openxmlformats.org/officeDocument/2006/relationships/hyperlink" Target="https://www.w3.org/TR/wai-aria/roles" TargetMode="External"/><Relationship Id="rId9" Type="http://schemas.openxmlformats.org/officeDocument/2006/relationships/hyperlink" Target="https://www.w3.org/TR/wai-aria/roles" TargetMode="External"/><Relationship Id="rId108" Type="http://schemas.openxmlformats.org/officeDocument/2006/relationships/hyperlink" Target="https://www.w3.org/TR/wai-aria/states_and_properties" TargetMode="External"/><Relationship Id="rId109" Type="http://schemas.openxmlformats.org/officeDocument/2006/relationships/hyperlink" Target="https://www.w3.org/TR/wai-aria/states_and_properties" TargetMode="External"/><Relationship Id="rId10" Type="http://schemas.openxmlformats.org/officeDocument/2006/relationships/hyperlink" Target="https://www.w3.org/TR/wai-aria/roles" TargetMode="External"/><Relationship Id="rId11" Type="http://schemas.openxmlformats.org/officeDocument/2006/relationships/hyperlink" Target="https://www.w3.org/TR/wai-aria/roles" TargetMode="External"/><Relationship Id="rId12" Type="http://schemas.openxmlformats.org/officeDocument/2006/relationships/hyperlink" Target="https://www.w3.org/TR/wai-aria/roles" TargetMode="External"/><Relationship Id="rId13" Type="http://schemas.openxmlformats.org/officeDocument/2006/relationships/hyperlink" Target="https://www.w3.org/TR/wai-aria/roles" TargetMode="External"/><Relationship Id="rId14" Type="http://schemas.openxmlformats.org/officeDocument/2006/relationships/hyperlink" Target="https://www.w3.org/TR/wai-aria/roles" TargetMode="External"/><Relationship Id="rId15" Type="http://schemas.openxmlformats.org/officeDocument/2006/relationships/hyperlink" Target="https://www.w3.org/TR/wai-aria/roles" TargetMode="External"/><Relationship Id="rId16" Type="http://schemas.openxmlformats.org/officeDocument/2006/relationships/hyperlink" Target="https://www.w3.org/TR/wai-aria/roles" TargetMode="External"/><Relationship Id="rId17" Type="http://schemas.openxmlformats.org/officeDocument/2006/relationships/hyperlink" Target="https://www.w3.org/TR/wai-aria/roles" TargetMode="External"/><Relationship Id="rId18" Type="http://schemas.openxmlformats.org/officeDocument/2006/relationships/hyperlink" Target="https://www.w3.org/TR/wai-aria/roles" TargetMode="External"/><Relationship Id="rId19" Type="http://schemas.openxmlformats.org/officeDocument/2006/relationships/hyperlink" Target="https://www.w3.org/TR/wai-aria/roles" TargetMode="External"/><Relationship Id="rId30" Type="http://schemas.openxmlformats.org/officeDocument/2006/relationships/hyperlink" Target="https://www.w3.org/TR/wai-aria/roles" TargetMode="External"/><Relationship Id="rId31" Type="http://schemas.openxmlformats.org/officeDocument/2006/relationships/hyperlink" Target="https://www.w3.org/TR/wai-aria/roles" TargetMode="External"/><Relationship Id="rId32" Type="http://schemas.openxmlformats.org/officeDocument/2006/relationships/hyperlink" Target="https://www.w3.org/TR/wai-aria/roles" TargetMode="External"/><Relationship Id="rId33" Type="http://schemas.openxmlformats.org/officeDocument/2006/relationships/hyperlink" Target="https://www.w3.org/TR/wai-aria/roles" TargetMode="External"/><Relationship Id="rId34" Type="http://schemas.openxmlformats.org/officeDocument/2006/relationships/hyperlink" Target="https://www.w3.org/TR/wai-aria/roles" TargetMode="External"/><Relationship Id="rId35" Type="http://schemas.openxmlformats.org/officeDocument/2006/relationships/hyperlink" Target="https://www.w3.org/TR/wai-aria/roles" TargetMode="External"/><Relationship Id="rId36" Type="http://schemas.openxmlformats.org/officeDocument/2006/relationships/hyperlink" Target="https://www.w3.org/TR/wai-aria/roles" TargetMode="External"/><Relationship Id="rId37" Type="http://schemas.openxmlformats.org/officeDocument/2006/relationships/hyperlink" Target="https://www.w3.org/TR/wai-aria/roles" TargetMode="External"/><Relationship Id="rId38" Type="http://schemas.openxmlformats.org/officeDocument/2006/relationships/hyperlink" Target="https://www.w3.org/TR/wai-aria/roles" TargetMode="External"/><Relationship Id="rId39" Type="http://schemas.openxmlformats.org/officeDocument/2006/relationships/hyperlink" Target="https://www.w3.org/TR/wai-aria/roles" TargetMode="External"/><Relationship Id="rId50" Type="http://schemas.openxmlformats.org/officeDocument/2006/relationships/hyperlink" Target="https://www.w3.org/TR/wai-aria/roles" TargetMode="External"/><Relationship Id="rId51" Type="http://schemas.openxmlformats.org/officeDocument/2006/relationships/hyperlink" Target="https://www.w3.org/TR/wai-aria/roles" TargetMode="External"/><Relationship Id="rId52" Type="http://schemas.openxmlformats.org/officeDocument/2006/relationships/hyperlink" Target="https://www.w3.org/TR/wai-aria/roles" TargetMode="External"/><Relationship Id="rId53" Type="http://schemas.openxmlformats.org/officeDocument/2006/relationships/hyperlink" Target="https://www.w3.org/TR/wai-aria/roles" TargetMode="External"/><Relationship Id="rId54" Type="http://schemas.openxmlformats.org/officeDocument/2006/relationships/hyperlink" Target="https://www.w3.org/TR/wai-aria/roles" TargetMode="External"/><Relationship Id="rId55" Type="http://schemas.openxmlformats.org/officeDocument/2006/relationships/hyperlink" Target="https://www.w3.org/TR/wai-aria/roles" TargetMode="External"/><Relationship Id="rId56" Type="http://schemas.openxmlformats.org/officeDocument/2006/relationships/hyperlink" Target="https://www.w3.org/TR/wai-aria/roles" TargetMode="External"/><Relationship Id="rId57" Type="http://schemas.openxmlformats.org/officeDocument/2006/relationships/hyperlink" Target="https://www.w3.org/TR/wai-aria/roles" TargetMode="External"/><Relationship Id="rId58" Type="http://schemas.openxmlformats.org/officeDocument/2006/relationships/hyperlink" Target="https://www.w3.org/TR/wai-aria/roles" TargetMode="External"/><Relationship Id="rId59" Type="http://schemas.openxmlformats.org/officeDocument/2006/relationships/hyperlink" Target="https://www.w3.org/TR/wai-aria/roles" TargetMode="External"/><Relationship Id="rId70" Type="http://schemas.openxmlformats.org/officeDocument/2006/relationships/hyperlink" Target="https://www.w3.org/TR/wai-aria/roles" TargetMode="External"/><Relationship Id="rId71" Type="http://schemas.openxmlformats.org/officeDocument/2006/relationships/hyperlink" Target="https://www.w3.org/TR/wai-aria/roles" TargetMode="External"/><Relationship Id="rId72" Type="http://schemas.openxmlformats.org/officeDocument/2006/relationships/hyperlink" Target="https://www.w3.org/TR/wai-aria/roles" TargetMode="External"/><Relationship Id="rId73" Type="http://schemas.openxmlformats.org/officeDocument/2006/relationships/hyperlink" Target="https://www.w3.org/TR/wai-aria/roles" TargetMode="External"/><Relationship Id="rId74" Type="http://schemas.openxmlformats.org/officeDocument/2006/relationships/hyperlink" Target="https://www.w3.org/TR/wai-aria/roles" TargetMode="External"/><Relationship Id="rId75" Type="http://schemas.openxmlformats.org/officeDocument/2006/relationships/hyperlink" Target="https://www.w3.org/TR/wai-aria/roles" TargetMode="External"/><Relationship Id="rId76" Type="http://schemas.openxmlformats.org/officeDocument/2006/relationships/hyperlink" Target="https://www.w3.org/TR/wai-aria/roles" TargetMode="External"/><Relationship Id="rId77" Type="http://schemas.openxmlformats.org/officeDocument/2006/relationships/hyperlink" Target="https://www.w3.org/TR/wai-aria/roles" TargetMode="External"/><Relationship Id="rId78" Type="http://schemas.openxmlformats.org/officeDocument/2006/relationships/hyperlink" Target="https://www.w3.org/TR/wai-aria/roles" TargetMode="External"/><Relationship Id="rId79" Type="http://schemas.openxmlformats.org/officeDocument/2006/relationships/hyperlink" Target="https://www.w3.org/TR/wai-aria/states_and_properties" TargetMode="External"/><Relationship Id="rId110" Type="http://schemas.openxmlformats.org/officeDocument/2006/relationships/hyperlink" Target="https://www.w3.org/TR/wai-aria/states_and_properties" TargetMode="External"/><Relationship Id="rId90" Type="http://schemas.openxmlformats.org/officeDocument/2006/relationships/hyperlink" Target="https://www.w3.org/TR/wai-aria/states_and_properties" TargetMode="External"/><Relationship Id="rId91" Type="http://schemas.openxmlformats.org/officeDocument/2006/relationships/hyperlink" Target="https://www.w3.org/TR/wai-aria/states_and_properties" TargetMode="External"/><Relationship Id="rId92" Type="http://schemas.openxmlformats.org/officeDocument/2006/relationships/hyperlink" Target="https://www.w3.org/TR/wai-aria/states_and_properties" TargetMode="External"/><Relationship Id="rId93" Type="http://schemas.openxmlformats.org/officeDocument/2006/relationships/hyperlink" Target="https://www.w3.org/TR/wai-aria/states_and_properties" TargetMode="External"/><Relationship Id="rId94" Type="http://schemas.openxmlformats.org/officeDocument/2006/relationships/hyperlink" Target="https://www.w3.org/TR/wai-aria/states_and_properties" TargetMode="External"/><Relationship Id="rId95" Type="http://schemas.openxmlformats.org/officeDocument/2006/relationships/hyperlink" Target="https://www.w3.org/TR/wai-aria/states_and_properties" TargetMode="External"/><Relationship Id="rId96" Type="http://schemas.openxmlformats.org/officeDocument/2006/relationships/hyperlink" Target="https://www.w3.org/TR/wai-aria/states_and_properties" TargetMode="External"/><Relationship Id="rId97" Type="http://schemas.openxmlformats.org/officeDocument/2006/relationships/hyperlink" Target="https://www.w3.org/TR/wai-aria/states_and_properties" TargetMode="External"/><Relationship Id="rId98" Type="http://schemas.openxmlformats.org/officeDocument/2006/relationships/hyperlink" Target="https://www.w3.org/TR/wai-aria/states_and_properties" TargetMode="External"/><Relationship Id="rId99" Type="http://schemas.openxmlformats.org/officeDocument/2006/relationships/hyperlink" Target="https://www.w3.org/TR/wai-aria/states_and_properties" TargetMode="External"/><Relationship Id="rId111" Type="http://schemas.openxmlformats.org/officeDocument/2006/relationships/hyperlink" Target="https://www.w3.org/TR/wai-aria/states_and_properties" TargetMode="External"/><Relationship Id="rId112" Type="http://schemas.openxmlformats.org/officeDocument/2006/relationships/hyperlink" Target="https://www.w3.org/TR/wai-aria/states_and_properties" TargetMode="External"/><Relationship Id="rId113" Type="http://schemas.openxmlformats.org/officeDocument/2006/relationships/hyperlink" Target="https://www.w3.org/TR/wai-aria/states_and_properties" TargetMode="External"/><Relationship Id="rId114" Type="http://schemas.openxmlformats.org/officeDocument/2006/relationships/hyperlink" Target="https://www.w3.org/TR/wai-aria/states_and_properties" TargetMode="External"/><Relationship Id="rId115" Type="http://schemas.openxmlformats.org/officeDocument/2006/relationships/fontTable" Target="fontTable.xml"/><Relationship Id="rId116" Type="http://schemas.openxmlformats.org/officeDocument/2006/relationships/theme" Target="theme/theme1.xml"/><Relationship Id="rId20" Type="http://schemas.openxmlformats.org/officeDocument/2006/relationships/hyperlink" Target="https://www.w3.org/TR/wai-aria/roles" TargetMode="External"/><Relationship Id="rId21" Type="http://schemas.openxmlformats.org/officeDocument/2006/relationships/hyperlink" Target="https://www.w3.org/TR/wai-aria/roles" TargetMode="External"/><Relationship Id="rId22" Type="http://schemas.openxmlformats.org/officeDocument/2006/relationships/hyperlink" Target="https://www.w3.org/TR/wai-aria/roles" TargetMode="External"/><Relationship Id="rId23" Type="http://schemas.openxmlformats.org/officeDocument/2006/relationships/hyperlink" Target="https://www.w3.org/TR/wai-aria/roles" TargetMode="External"/><Relationship Id="rId24" Type="http://schemas.openxmlformats.org/officeDocument/2006/relationships/hyperlink" Target="https://www.w3.org/TR/wai-aria/roles" TargetMode="External"/><Relationship Id="rId25" Type="http://schemas.openxmlformats.org/officeDocument/2006/relationships/hyperlink" Target="https://www.w3.org/TR/wai-aria/roles" TargetMode="External"/><Relationship Id="rId26" Type="http://schemas.openxmlformats.org/officeDocument/2006/relationships/hyperlink" Target="https://www.w3.org/TR/wai-aria/roles" TargetMode="External"/><Relationship Id="rId27" Type="http://schemas.openxmlformats.org/officeDocument/2006/relationships/hyperlink" Target="https://www.w3.org/TR/wai-aria/roles" TargetMode="External"/><Relationship Id="rId28" Type="http://schemas.openxmlformats.org/officeDocument/2006/relationships/hyperlink" Target="https://www.w3.org/TR/wai-aria/roles" TargetMode="External"/><Relationship Id="rId29" Type="http://schemas.openxmlformats.org/officeDocument/2006/relationships/hyperlink" Target="https://www.w3.org/TR/wai-aria/roles" TargetMode="External"/><Relationship Id="rId40" Type="http://schemas.openxmlformats.org/officeDocument/2006/relationships/hyperlink" Target="https://www.w3.org/TR/wai-aria/roles" TargetMode="External"/><Relationship Id="rId41" Type="http://schemas.openxmlformats.org/officeDocument/2006/relationships/hyperlink" Target="https://www.w3.org/TR/wai-aria/roles" TargetMode="External"/><Relationship Id="rId42" Type="http://schemas.openxmlformats.org/officeDocument/2006/relationships/hyperlink" Target="https://www.w3.org/TR/wai-aria/roles" TargetMode="External"/><Relationship Id="rId43" Type="http://schemas.openxmlformats.org/officeDocument/2006/relationships/hyperlink" Target="https://www.w3.org/TR/wai-aria/roles" TargetMode="External"/><Relationship Id="rId44" Type="http://schemas.openxmlformats.org/officeDocument/2006/relationships/hyperlink" Target="https://www.w3.org/TR/wai-aria/roles" TargetMode="External"/><Relationship Id="rId45" Type="http://schemas.openxmlformats.org/officeDocument/2006/relationships/hyperlink" Target="https://www.w3.org/TR/wai-aria/roles" TargetMode="External"/><Relationship Id="rId46" Type="http://schemas.openxmlformats.org/officeDocument/2006/relationships/hyperlink" Target="https://www.w3.org/TR/wai-aria/roles" TargetMode="External"/><Relationship Id="rId47" Type="http://schemas.openxmlformats.org/officeDocument/2006/relationships/hyperlink" Target="https://www.w3.org/TR/wai-aria/roles" TargetMode="External"/><Relationship Id="rId48" Type="http://schemas.openxmlformats.org/officeDocument/2006/relationships/hyperlink" Target="https://www.w3.org/TR/wai-aria/roles" TargetMode="External"/><Relationship Id="rId49" Type="http://schemas.openxmlformats.org/officeDocument/2006/relationships/hyperlink" Target="https://www.w3.org/TR/wai-aria/roles" TargetMode="External"/><Relationship Id="rId60" Type="http://schemas.openxmlformats.org/officeDocument/2006/relationships/hyperlink" Target="https://www.w3.org/TR/wai-aria/roles" TargetMode="External"/><Relationship Id="rId61" Type="http://schemas.openxmlformats.org/officeDocument/2006/relationships/hyperlink" Target="https://www.w3.org/TR/wai-aria/roles" TargetMode="External"/><Relationship Id="rId62" Type="http://schemas.openxmlformats.org/officeDocument/2006/relationships/hyperlink" Target="https://www.w3.org/TR/wai-aria/roles" TargetMode="External"/><Relationship Id="rId63" Type="http://schemas.openxmlformats.org/officeDocument/2006/relationships/hyperlink" Target="https://www.w3.org/TR/wai-aria/roles" TargetMode="External"/><Relationship Id="rId64" Type="http://schemas.openxmlformats.org/officeDocument/2006/relationships/hyperlink" Target="https://www.w3.org/TR/wai-aria/roles" TargetMode="External"/><Relationship Id="rId65" Type="http://schemas.openxmlformats.org/officeDocument/2006/relationships/hyperlink" Target="https://www.w3.org/TR/wai-aria/roles" TargetMode="External"/><Relationship Id="rId66" Type="http://schemas.openxmlformats.org/officeDocument/2006/relationships/hyperlink" Target="https://www.w3.org/TR/wai-aria/roles" TargetMode="External"/><Relationship Id="rId67" Type="http://schemas.openxmlformats.org/officeDocument/2006/relationships/hyperlink" Target="https://www.w3.org/TR/wai-aria/roles" TargetMode="External"/><Relationship Id="rId68" Type="http://schemas.openxmlformats.org/officeDocument/2006/relationships/hyperlink" Target="https://www.w3.org/TR/wai-aria/roles" TargetMode="External"/><Relationship Id="rId69" Type="http://schemas.openxmlformats.org/officeDocument/2006/relationships/hyperlink" Target="https://www.w3.org/TR/wai-aria/roles" TargetMode="External"/><Relationship Id="rId100" Type="http://schemas.openxmlformats.org/officeDocument/2006/relationships/hyperlink" Target="https://www.w3.org/TR/wai-aria/states_and_properties" TargetMode="External"/><Relationship Id="rId80" Type="http://schemas.openxmlformats.org/officeDocument/2006/relationships/hyperlink" Target="https://www.w3.org/TR/wai-aria/states_and_properties" TargetMode="External"/><Relationship Id="rId81" Type="http://schemas.openxmlformats.org/officeDocument/2006/relationships/hyperlink" Target="https://www.w3.org/TR/wai-aria/states_and_properties" TargetMode="External"/><Relationship Id="rId82" Type="http://schemas.openxmlformats.org/officeDocument/2006/relationships/hyperlink" Target="https://www.w3.org/TR/wai-aria/states_and_properties" TargetMode="External"/><Relationship Id="rId83" Type="http://schemas.openxmlformats.org/officeDocument/2006/relationships/hyperlink" Target="https://www.w3.org/TR/wai-aria/states_and_properties" TargetMode="External"/><Relationship Id="rId84" Type="http://schemas.openxmlformats.org/officeDocument/2006/relationships/hyperlink" Target="https://www.w3.org/TR/wai-aria/states_and_properties" TargetMode="External"/><Relationship Id="rId85" Type="http://schemas.openxmlformats.org/officeDocument/2006/relationships/hyperlink" Target="https://www.w3.org/TR/wai-aria/states_and_properties" TargetMode="External"/><Relationship Id="rId86" Type="http://schemas.openxmlformats.org/officeDocument/2006/relationships/hyperlink" Target="https://www.w3.org/TR/wai-aria/states_and_properties" TargetMode="External"/><Relationship Id="rId87" Type="http://schemas.openxmlformats.org/officeDocument/2006/relationships/hyperlink" Target="https://www.w3.org/TR/wai-aria/states_and_properties" TargetMode="External"/><Relationship Id="rId88" Type="http://schemas.openxmlformats.org/officeDocument/2006/relationships/hyperlink" Target="https://www.w3.org/TR/wai-aria/states_and_properties" TargetMode="External"/><Relationship Id="rId89" Type="http://schemas.openxmlformats.org/officeDocument/2006/relationships/hyperlink" Target="https://www.w3.org/TR/wai-aria/states_and_proper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533B4F-39D8-C941-B87A-FDDC0069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3032</Words>
  <Characters>17283</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Geller</dc:creator>
  <cp:keywords/>
  <dc:description/>
  <cp:lastModifiedBy>Nicholas Geller</cp:lastModifiedBy>
  <cp:revision>2</cp:revision>
  <cp:lastPrinted>2016-09-28T19:20:00Z</cp:lastPrinted>
  <dcterms:created xsi:type="dcterms:W3CDTF">2016-09-28T18:55:00Z</dcterms:created>
  <dcterms:modified xsi:type="dcterms:W3CDTF">2016-09-28T23:54:00Z</dcterms:modified>
</cp:coreProperties>
</file>