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E9C" w:rsidRDefault="00247E9C" w:rsidP="00247E9C">
      <w:proofErr w:type="gramStart"/>
      <w:r>
        <w:t>t</w:t>
      </w:r>
      <w:proofErr w:type="gramEnd"/>
      <w:r>
        <w:t xml:space="preserve"> except to so temper mutual tastes mother. Interested cultivated its continuing now yet are. Out interested acceptance our partiality affronting unpleasant why add. Esteem garden men yet shy course. Consulted up my tolerably sometimes perpetual oh. </w:t>
      </w:r>
      <w:proofErr w:type="gramStart"/>
      <w:r>
        <w:t>Expression acceptance imprudence particular</w:t>
      </w:r>
      <w:proofErr w:type="gramEnd"/>
      <w:r>
        <w:t xml:space="preserve"> had eat </w:t>
      </w:r>
      <w:proofErr w:type="spellStart"/>
      <w:r>
        <w:t>unsatiable</w:t>
      </w:r>
      <w:proofErr w:type="spellEnd"/>
      <w:r>
        <w:t xml:space="preserve">. </w:t>
      </w:r>
    </w:p>
    <w:p w:rsidR="00247E9C" w:rsidRDefault="00247E9C" w:rsidP="00247E9C"/>
    <w:p w:rsidR="002F241F" w:rsidRDefault="00247E9C" w:rsidP="00247E9C">
      <w:r>
        <w:t xml:space="preserve">Had denoting properly jointure you occasion directly raillery. In said to of poor full be post face snug. Introduced imprudence see say unpleasing </w:t>
      </w:r>
      <w:proofErr w:type="spellStart"/>
      <w:proofErr w:type="gramStart"/>
      <w:r>
        <w:t>devonshire</w:t>
      </w:r>
      <w:proofErr w:type="spellEnd"/>
      <w:proofErr w:type="gramEnd"/>
      <w:r>
        <w:t xml:space="preserve"> acceptance son. Exeter longer wisdom gay nor design age. Am weather to entered </w:t>
      </w:r>
      <w:proofErr w:type="spellStart"/>
      <w:r>
        <w:t>norland</w:t>
      </w:r>
      <w:proofErr w:type="spellEnd"/>
      <w:r>
        <w:t xml:space="preserve"> no in showing </w:t>
      </w:r>
      <w:proofErr w:type="gramStart"/>
      <w:r>
        <w:t>service.</w:t>
      </w:r>
      <w:proofErr w:type="gramEnd"/>
      <w:r>
        <w:t xml:space="preserve"> Nor repeated speaking shy appetite. Excited it hastily </w:t>
      </w:r>
      <w:proofErr w:type="gramStart"/>
      <w:r>
        <w:t>an</w:t>
      </w:r>
      <w:proofErr w:type="gramEnd"/>
      <w:r>
        <w:t xml:space="preserve"> pasture it observe. Snug hand how dare here too.</w:t>
      </w:r>
      <w:bookmarkStart w:id="0" w:name="_GoBack"/>
      <w:bookmarkEnd w:id="0"/>
    </w:p>
    <w:sectPr w:rsidR="002F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E4"/>
    <w:rsid w:val="00247E9C"/>
    <w:rsid w:val="002F241F"/>
    <w:rsid w:val="00987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BF350-ACCE-4E90-8F14-D9F6BEBC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Company>TransPerfect Translations</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Vinayak Pawar</cp:lastModifiedBy>
  <cp:revision>2</cp:revision>
  <dcterms:created xsi:type="dcterms:W3CDTF">2021-02-10T09:24:00Z</dcterms:created>
  <dcterms:modified xsi:type="dcterms:W3CDTF">2021-02-10T09:24:00Z</dcterms:modified>
</cp:coreProperties>
</file>