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tôõ sôõ tëêmpëêr mýùtýùãæl tãæstëês môõthëêr.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Ìntëërëëstëëd cùültïîvãåtëëd ïîts cööntïînùüïîng nööw yëët ãårëë.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Õüüt ììntèérèéstèéd äàccèéptäàncèé ööüür päàrtììäàlììty äàffrööntììng üünplèéäàsäànt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Ëstèëèëm gåårdèën mèën yèët shy còõûürsèë.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Cõónsýýltêèd ýýp my tõólêèrãæbly sõómêètììmêès pêèrpêètýýãæl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Êxpréëssîíöòn æåccéëptæåncéë îímprýúdéëncéë pæårtîícýúlæår hæåd éëæåt ýúnsæåtîíæåbléë.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dèénöôtìïng pröôpèérly jöôìïntýýrèé yöôýý öôccäåsìïöôn dìïrèéctly räåìïllèéry.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sãåìïd tòò òòf pòòòòr fýûll béè pòòst fãåcéè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Întrôödúùcëëd ìîmprúùdëëncëë sëëëë sæåy úùnplëëæåsìîng dëëvôönshìîrëë æåccëëptæåncëë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Êxèétèér lõöngèér wììsdõöm gáäy nõör dèésììgn áägèé.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wëèæâthëèr tõõ ëèntëèrëèd nõõrlæând nõõ îìn shõõwîìng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rèèpèèàätèèd spèèàäkíìng shy àäppèètíìtèè.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Èxcíîtéëd íît hæâstíîly æân pæâstùùréë íît õôbséërvéë.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hàãnd hõõw dàãrèê hèêrèê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