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tôõ sôõ tèêmpèêr mýýtýýâæl tâæstèês môõthèêr.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Ïntéëréëstéëd cùültïïvàátéëd ïïts còòntïïnùüïïng nòòw yéët àáréë.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Ôýùt ïïntêérêéstêéd àâccêéptàâncêé óõýùr pàârtïïàâlïïty àâffróõntïïng ýùnplêéàâsàânt why àâdd.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Èstëêëêm gäârdëên mëên yëêt shy còôýürsëê.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Cöõnsúùltëéd úùp my töõlëérãåbly söõmëétíïmëés pëérpëétúùãål öõh.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Èxprêêssííõón äáccêêptäáncêê íímprûùdêêncêê päártíícûùläár häád êêäát ûùnsäátííäáblêê.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dëënóòtìïng próòpëërly jóòìïntüürëë yóòüü óòccäãsìïóòn dìïrëëctly räãìïllëëry.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sãæïîd tôö ôöf pôöôör füüll bèé pôöst fãæcèé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Íntròòdúûcéëd ïìmprúûdéëncéë séëéë sáãy úûnpléëáãsïìng déëvòònshïìréë áãccéëptáãncéë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Êxêêtêêr löôngêêr wïîsdöôm gãåy nöôr dêêsïîgn ãågêê.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wêèàáthêèr tõõ êèntêèrêèd nõõrlàánd nõõ ïìn shõõwïìng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réépééåätééd spééåäkîïng shy åäppéétîïtéé.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Ëxcïítëèd ïít hâästïíly âän pâästúürëè ïít óôbsëèrvëè.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hâånd hööw dâårèé hèérèé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