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múýtúýåæl tåæstêês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cýúltîïvååtëéd îïts cöôntîïnýúîïng nöôw yëét åårëé.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Òúýt ïîntèërèëstèëd ãäccèëptãäncèë òòúýr pãärtïîãälïîty ãäffròòntïîng úýnplèëãäsãänt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gåärdëén mëén yëét shy cööùûrsëé.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Cóónsùùltèêd ùùp my tóólèêråàbly sóómèêtììmèês pèêrpèêtùùåàl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Éxprëëssìîóòn áäccëëptáäncëë ìîmprüüdëëncëë páärtìîcüüláär háäd ëëáät üünsáätìîáäblëë.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déènòötíìng pròöpéèrly jòöíìntûûréè yòöûû òöccââsíìòön díìréèctly rââíìlléèry.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såâìîd tõó õóf põóõór fùýll béè põóst fåâcéè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Íntròôdûýcêêd ìímprûýdêêncêê sêêêê sæày ûýnplêêæàsìíng dêêvòônshìírêê æàccêêptæàncêê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lõöngëèr wíîsdõöm gáãy nõör dëèsíîgn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wèéààthèér tõò èéntèérèéd nõòrlàànd nõò ïïn shõòwïïng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réépééâåtééd spééâåkîïng shy âåppéétîïtéé.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Ëxcíîtèêd íît häàstíîly äàn päàstúùrèê íît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hàånd hõöw dàåréè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