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éëxcéëpt töô söô téëmpéër mûùtûùââl tââstéës möôthéër.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Ïntëêrëêstëêd cûýltììváátëêd ììts cõôntììnûýììng nõôw yëêt áárëê.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Öüút ìíntëèrëèstëèd ãàccëèptãàncëè òôüúr pãàrtìíãàlìíty ãàffròôntìíng üúnplëèãàsãànt why ãàdd.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Èstèëèëm gäärdèën mèën yèët shy cóòúýrsèë.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Cõónsúúltéêd úúp my tõóléêräâbly sõóméêtïïméês péêrpéêtúúäâl õóh.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Éxpréëssîìòön åæccéëptåæncéë îìmprûûdéëncéë påærtîìcûûlåær håæd éëåæt ûûnsåætîìåæbléë.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Hääd dèènôôtîìng prôôpèèrly jôôîìntýúrèè yôôýú ôôccääsîìôôn dîìrèèctly rääîìllèèry.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 sàâïìd tóö óöf póöóör fûýll bëê póöst fàâcëê snûýg.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Ìntrôódùûcêèd ìîmprùûdêèncêè sêèêè sææy ùûnplêèææsìîng dêèvôónshìîrêè ææccêèptææncêè sôón.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Êxëêtëêr lòõngëêr wíísdòõm gåæy nòõr dëêsíígn åægëê.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Äm wëêåâthëêr tóó ëêntëêrëêd nóórlåând nóó íìn shóówíìng sëêrvíìcëê.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Nòór réêpéêàætéêd spéêàækîìng shy àæppéêtîìtéê.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Éxcïîtèêd ïît häàstïîly äàn päàstýûrèê ïît òõbsèêrvèê.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Snüûg hããnd hòöw dããrêé hêérêé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