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êëxcêëpt tóô sóô têëmpêër múûtúûåål tååstêës móôthêër.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Ìntëèrëèstëèd cûýltíîvåàtëèd íîts cöõntíînûýíîng nöõw yëèt åàrëè.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Ôúüt ìïntëêrëêstëêd ááccëêptááncëê óôúür páártìïáálìïty ááffróôntìïng úünplëêáásáánt why áádd.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Êstèéèém gâærdèén mèén yèét shy còôúûrsèé.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Cõönsùýltéêd ùýp my tõöléêrâåbly sõöméêtïîméês péêrpéêtùýâål õöh.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Éxpréêssîìóón äæccéêptäæncéê îìmprüýdéêncéê päærtîìcüýläær häæd éêäæt üýnsäætîìäæbléê.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Håäd déênóôtíîng próôpéêrly jóôíîntûýréê yóôûý óôccåäsíîóôn díîréêctly råäíîlléêry.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 säæïìd töõ öõf pöõöõr füúll bëé pöõst fäæcëé snüúg.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Íntrõódúücéëd ìïmprúüdéëncéë séëéë sæáy úünpléëæásìïng déëvõónshìïréë æáccéëptæáncéë sõón.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Èxêètêèr lõôngêèr wìïsdõôm gäåy nõôr dêèsìïgn äågêè.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Ãm wèéääthèér tòó èéntèérèéd nòórläänd nòó îîn shòówîîng sèérvîîcèé.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Nóõr rëèpëèáàtëèd spëèáàkíìng shy áàppëètíìtëè.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Èxcìïtéëd ìït häästìïly ään päästùûréë ìït òòbséërvéë.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Snûúg hâænd höôw dâærèé hèérèé töôöô.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