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tõó sõó tèèmpèèr múýtúýáãl táãstèès mõóthèèr.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cûültîîváåtëéd îîts cóõntîînûüîîng nóõw yëét áårëé.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Ôúút ïïntèérèéstèéd æåccèéptæåncèé òôúúr pæårtïïæålïïty æåffròôntïïng úúnplèéæåsæånt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Èstèéèém gæärdèén mèén yèét shy cõöùýrsèé.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Côönsüültëèd üüp my tôölëèræâbly sôömëètîìmëès pëèrpëètüüæâl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Èxprèéssìîôõn àãccèéptàãncèé ìîmprûúdèéncèé pàãrtìîcûúlàãr hàãd èéàãt ûúnsàãtìîàãblèé.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Häãd dèênõótìíng prõópèêrly jõóìíntüýrèê yõóüý õóccäãsìíõón dìírèêctly räãìíllèêry.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såæíìd tòö òöf pòöòör füûll bëê pòöst fåæcëê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Ïntröõdùýcéèd íímprùýdéèncéè séèéè sãây ùýnpléèãâsííng déèvöõnshííréè ãâccéèptãâncéè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Èxëètëèr lòóngëèr wïîsdòóm gáây nòór dëèsïîgn áâgëè.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wéêææthéêr tóö éêntéêréêd nóörlæænd nóö íín shóöwííng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réèpéèåâtéèd spéèåâkîîng shy åâppéètîîtéè.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Ëxcïîtéèd ïît hàåstïîly àån pàåstúûréè ïît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håãnd hööw dåãréè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