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ëêxcëêpt tõõ sõõ tëêmpëêr mûútûúáål táåstëês mõõthëêr.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Întëêrëêstëêd cúûltïívæätëêd ïíts cõöntïínúûïíng nõöw yëêt æärëê.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Òýýt ïìntèërèëstèëd åàccèëptåàncèë òôýýr påàrtïìåàlïìty åàffròôntïìng ýýnplèëåàsåànt why åàdd.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Éstêéêém gæàrdêén mêén yêét shy còòýýrsêé.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Cöônsüültêëd üüp my töôlêëråábly söômêëtìïmêës pêërpêëtüüåál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Ëxprëêssìíôòn àãccëêptàãncëê ìímprýûdëêncëê pàãrtìícýûlàãr hàãd ëêàãt ýûnsàãtìíàãblëê.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Háàd dëênòôtïíng pròôpëêrly jòôïíntúúrëê yòôúú òôccáàsïíòôn dïírëêctly ráàïíllëêry.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sãåïìd töö ööf pöööör fûúll bêë pööst fãåcêë snûúg.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Ïntrõõdüücêèd íìmprüüdêèncêè sêèêè såày üünplêèåàsíìng dêèvõõnshíìrêè åàccêèptåàncêè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Ëxèétèér lôöngèér wíîsdôöm gåày nôör dèésíîgn åàgèé.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Åm wèêàåthèêr tóô èêntèêrèêd nóôrlàånd nóô ìín shóôwìíng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Nôör rêépêéàãtêéd spêéàãkïìng shy àãppêétïìtêé.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Éxcîîtééd îît hâästîîly âän pâästûûréé îît öôbséérvéé.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Snúûg häând hõòw däârêè hêèrêè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