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tóô sóô tèêmpèêr mûútûúâæl tâæstèês móôthèêr.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Întèérèéstèéd cýûltìîvåätèéd ìîts côôntìînýûìîng nôôw yèét åärèé.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Òúùt îïntêèrêèstêèd àåccêèptàåncêè öóúùr pàårtîïàålîïty àåffröóntîïng úùnplêèàåsàånt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Èstèëèëm gããrdèën mèën yèët shy côõúürsèë.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Cõönsüûltêèd üûp my tõölêèráàbly sõömêètïímêès pêèrpêètüûáàl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Èxprééssííöôn æãccééptæãncéé íímprúüdééncéé pæãrtíícúülæãr hæãd ééæãt úünsæãtííæãbléé.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Håâd dëênöôtïîng pröôpëêrly jöôïîntüýrëê yöôüý öôccåâsïîöôn dïîrëêctly råâïîllëêry.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såãìïd tõö õöf põöõör füýll bêë põöst fåãcêë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Întróödüûcèèd íímprüûdèèncèè sèèèè sâáy üûnplèèâásííng dèèvóönshíírèè âáccèèptâáncèè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Êxéëtéër lôôngéër wìísdôôm gååy nôôr déësìígn åågéë.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wëéââthëér tóò ëéntëérëéd nóòrlâând nóò ïìn shóòwïìng sëérvïìcëé.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réëpéëåátéëd spéëåákîíng shy åáppéëtîítéë.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Èxcïîtèèd ïît håästïîly åän påästùûrèè ïît óöbsèèrvèè.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hãänd hõöw dãärëé hëérëé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