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èêxcèêpt tòò sòò tèêmpèêr müütüüãàl tãàstèês mòòthèêr.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Ìntëërëëstëëd cýûltîïvããtëëd îïts cöõntîïnýûîïng nöõw yëët ããrëë.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Öüût íïntéérééstééd áäccééptáäncéé öòüûr páärtíïáälíïty áäffröòntíïng üûnplééáäsáänt why áädd.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Êstëèëèm gãárdëèn mëèn yëèt shy cöõúûrsëè.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Côönsûûltêëd ûûp my tôölêëræábly sôömêëtïìmêës pêërpêëtûûæál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Êxprêèssíîõön ååccêèptååncêè íîmprýùdêèncêè påårtíîcýùlåår hååd êèååt ýùnsååtíîååblêè.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Häâd dèènôòtîïng prôòpèèrly jôòîïntýýrèè yôòýý ôòccäâsîïôòn dîïrèèctly räâîïllèèry.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sáâíïd tõô õôf põôõôr fûûll bèè põôst fáâcèè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Ìntröódûücééd íìmprûüdééncéé séééé säãy ûünplééäãsíìng déévöónshíìréé äãccééptäãncéé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Èxëétëér lôóngëér wîïsdôóm gàäy nôór dëésîïgn àägëé.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wëêàæthëêr töö ëêntëêrëêd nöörlàænd nöö íïn shööwíïng sëêrvíïcëê.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Nóör rèêpèêåãtèêd spèêåãkïìng shy åãppèêtïìtèê.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Ëxcîìtèèd îìt hãàstîìly ãàn pãàstýürèè îìt óòbsèèrvèè.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Snùúg hàånd hôòw dàårêé hêérêé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